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Customers Don't Want to Talk to Robots</w:t>
      </w:r>
    </w:p>
    <w:p>
      <w:r>
        <w:rPr>
          <w:i/>
          <w:sz w:val="20"/>
        </w:rPr>
        <w:t>Published: Dec 01, 2021</w:t>
      </w:r>
    </w:p>
    <w:p/>
    <w:p>
      <w:r>
        <w:t>People often ask me, "What’s the most important factor in the success of your businesses?"</w:t>
      </w:r>
    </w:p>
    <w:p>
      <w:r>
        <w:t>And without any doubt, I tell them this…</w:t>
      </w:r>
    </w:p>
    <w:p>
      <w:r>
        <w:t>It’s the human to human connection we create with people.</w:t>
      </w:r>
    </w:p>
    <w:p>
      <w:r>
        <w:t>Especially in today’s day and age…</w:t>
      </w:r>
    </w:p>
    <w:p>
      <w:r>
        <w:t>When everyone out there is trying to put robots and AI in the place of humans…</w:t>
      </w:r>
    </w:p>
    <w:p>
      <w:r>
        <w:t>The best thing you can do to stand out is create and develop genuine connections with people.</w:t>
      </w:r>
    </w:p>
    <w:p>
      <w:r>
        <w:t>Try walking in their shoes…</w:t>
      </w:r>
    </w:p>
    <w:p>
      <w:r>
        <w:t>And ask yourself…</w:t>
      </w:r>
    </w:p>
    <w:p>
      <w:r>
        <w:t>What would you like more when you call a business…</w:t>
      </w:r>
    </w:p>
    <w:p>
      <w:r>
        <w:t>An AI-driven robot giving you a pre-written, cut-copy-paste response…</w:t>
      </w:r>
    </w:p>
    <w:p>
      <w:r>
        <w:t>Or an actual human who genuinely cares about helping you?</w:t>
      </w:r>
    </w:p>
    <w:p>
      <w:r>
        <w:t>The answer is clear.</w:t>
      </w:r>
    </w:p>
    <w:p>
      <w:r>
        <w:t>Once you start giving every customer that personal attention and care…</w:t>
      </w:r>
    </w:p>
    <w:p>
      <w:r>
        <w:t>And you start to genuinely give a fuck about them, and treat them how you’d want to be treated…</w:t>
      </w:r>
    </w:p>
    <w:p>
      <w:r>
        <w:t>That’s when you will start winning.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