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Your Focus Belongs in the Present</w:t>
      </w:r>
    </w:p>
    <w:p>
      <w:r>
        <w:rPr>
          <w:i/>
          <w:sz w:val="20"/>
        </w:rPr>
        <w:t>Published: Apr 15, 2024</w:t>
      </w:r>
    </w:p>
    <w:p/>
    <w:p>
      <w:r>
        <w:t>Over the course of my life and career...</w:t>
      </w:r>
    </w:p>
    <w:p>
      <w:r>
        <w:t>I've noticed a distinctive difference between financially successful people and everyone else that gets more and more noticeable the older I get.</w:t>
      </w:r>
    </w:p>
    <w:p>
      <w:r>
        <w:t>Financially successful people rarely talk about or reminisce about the past.</w:t>
      </w:r>
    </w:p>
    <w:p>
      <w:r>
        <w:t>They don't even think about it.</w:t>
      </w:r>
    </w:p>
    <w:p>
      <w:r>
        <w:t>They focus all their energy forward...</w:t>
      </w:r>
    </w:p>
    <w:p>
      <w:r>
        <w:t>100% of the time.</w:t>
      </w:r>
    </w:p>
    <w:p>
      <w:r>
        <w:t>Everybody else talks about...</w:t>
      </w:r>
    </w:p>
    <w:p>
      <w:r>
        <w:t>Thinks about...</w:t>
      </w:r>
    </w:p>
    <w:p>
      <w:r>
        <w:t>...and lives in the past constantly.</w:t>
      </w:r>
    </w:p>
    <w:p>
      <w:r>
        <w:t>I suspect somewhere in the middle is a good place to be.</w:t>
      </w:r>
    </w:p>
    <w:p>
      <w:r>
        <w:t>...But it seems like most people fall into one of these two extremes.</w:t>
      </w:r>
    </w:p>
    <w:p>
      <w:r>
        <w:t>If you find yourself entangled in your past...</w:t>
      </w:r>
    </w:p>
    <w:p>
      <w:r>
        <w:t>It's time to move on.</w:t>
      </w:r>
    </w:p>
    <w:p>
      <w:r>
        <w:t>If you find yourself constantly worried about the future...</w:t>
      </w:r>
    </w:p>
    <w:p>
      <w:r>
        <w:t>Focus on the actions you're taking right now which are creating the future you're so anxious about.</w:t>
      </w:r>
    </w:p>
    <w:p>
      <w:r>
        <w:t>Free yourself from these extremes...</w:t>
      </w:r>
    </w:p>
    <w:p>
      <w:r>
        <w:t>Learn to live in the present while still working for the life you'd like to have in the future.</w:t>
      </w:r>
    </w:p>
    <w:p>
      <w:r>
        <w:t>It's important to stay focused...</w:t>
      </w:r>
    </w:p>
    <w:p>
      <w:r>
        <w:t>But that focus belongs in the present.</w:t>
      </w:r>
    </w:p>
    <w:p>
      <w:r>
        <w:t>Nowhere else.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