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Journey Must Have a Purpose</w:t>
      </w:r>
    </w:p>
    <w:p>
      <w:r>
        <w:rPr>
          <w:i/>
          <w:sz w:val="20"/>
        </w:rPr>
        <w:t>Published: May 29, 2024</w:t>
      </w:r>
    </w:p>
    <w:p/>
    <w:p>
      <w:r>
        <w:t>The saying, "Success is about the journey" is true.</w:t>
      </w:r>
    </w:p>
    <w:p>
      <w:r>
        <w:t>...but it can only be true if your journey has purpose.</w:t>
      </w:r>
    </w:p>
    <w:p>
      <w:r>
        <w:t>Too many people think they can aimlessly float through life and eventually come across their true "calling" or "purpose" along the ride.</w:t>
      </w:r>
    </w:p>
    <w:p>
      <w:r>
        <w:t>This is false.</w:t>
      </w:r>
    </w:p>
    <w:p>
      <w:r>
        <w:t>...and having this expectation will keep you from reaching your goals and building a life of real meaning.</w:t>
      </w:r>
    </w:p>
    <w:p>
      <w:r>
        <w:t>Achieving any level of success along your journey requires intent behind every single action you take.</w:t>
      </w:r>
    </w:p>
    <w:p>
      <w:r>
        <w:t>If there is no purpose...</w:t>
      </w:r>
    </w:p>
    <w:p>
      <w:r>
        <w:t>There can be no intent.</w:t>
      </w:r>
    </w:p>
    <w:p>
      <w:r>
        <w:t>Which means all of the lessons...</w:t>
      </w:r>
    </w:p>
    <w:p>
      <w:r>
        <w:t>All of the skills...</w:t>
      </w:r>
    </w:p>
    <w:p>
      <w:r>
        <w:t>...and all of the experiences you gain from the journey will never be put to good use.</w:t>
      </w:r>
    </w:p>
    <w:p>
      <w:r>
        <w:t>Establish your purpose.</w:t>
      </w:r>
    </w:p>
    <w:p>
      <w:r>
        <w:t>Without it...</w:t>
      </w:r>
    </w:p>
    <w:p>
      <w:r>
        <w:t>Your journey will have no meaning.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