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Voice Matters</w:t>
      </w:r>
    </w:p>
    <w:p>
      <w:r>
        <w:rPr>
          <w:i/>
          <w:sz w:val="20"/>
        </w:rPr>
        <w:t>Published: Jul 16, 2024</w:t>
      </w:r>
    </w:p>
    <w:p/>
    <w:p>
      <w:r>
        <w:t>"Political correctness" was designed to get you to censor yourself.</w:t>
      </w:r>
    </w:p>
    <w:p>
      <w:r>
        <w:t>"Silent majority" was designed to make you believe it’s admirable to stay silent.</w:t>
      </w:r>
    </w:p>
    <w:p>
      <w:r>
        <w:t>"Cancel culture" was designed to punish anyone who steps outside the narrative while simultaneously intimidating people into inaction and irrelevance.</w:t>
      </w:r>
    </w:p>
    <w:p>
      <w:r>
        <w:t>These are not social phenomenons.</w:t>
      </w:r>
    </w:p>
    <w:p>
      <w:r>
        <w:t>These are weapons intentionally created for a purpose.</w:t>
      </w:r>
    </w:p>
    <w:p>
      <w:r>
        <w:t>Weapons designed to suppress your voice.</w:t>
      </w:r>
    </w:p>
    <w:p>
      <w:r>
        <w:t>Weapons designed to keep you in line.</w:t>
      </w:r>
    </w:p>
    <w:p>
      <w:r>
        <w:t>Weapons to keep you irrelevant and weak.</w:t>
      </w:r>
    </w:p>
    <w:p>
      <w:r>
        <w:t>Anytime you go along with these social weapons you are furthering their agenda.</w:t>
      </w:r>
    </w:p>
    <w:p>
      <w:r>
        <w:t>When you stay silent...</w:t>
      </w:r>
    </w:p>
    <w:p>
      <w:r>
        <w:t>You enable their suppression of you.</w:t>
      </w:r>
    </w:p>
    <w:p>
      <w:r>
        <w:t>Ask yourself:</w:t>
      </w:r>
    </w:p>
    <w:p>
      <w:r>
        <w:t>Why are they so afraid of what you have to say?</w:t>
      </w:r>
    </w:p>
    <w:p>
      <w:r>
        <w:t>Because they know it matters.</w:t>
      </w:r>
    </w:p>
    <w:p>
      <w:r>
        <w:t>Use your voice.</w:t>
      </w:r>
    </w:p>
    <w:p>
      <w:r>
        <w:t>It matters more than you think.</w:t>
      </w:r>
    </w:p>
    <w:p>
      <w:r>
        <w:t>You have been manipulated to believe you are all alone.</w:t>
      </w:r>
    </w:p>
    <w:p>
      <w:r>
        <w:t>You are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