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18" w:rsidRDefault="00A666B1">
      <w:r>
        <w:rPr>
          <w:noProof/>
        </w:rPr>
        <w:drawing>
          <wp:inline distT="0" distB="0" distL="0" distR="0" wp14:anchorId="20899BE5" wp14:editId="1CF8ECC6">
            <wp:extent cx="5486400" cy="3088640"/>
            <wp:effectExtent l="0" t="0" r="2540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66B1" w:rsidRDefault="00A666B1"/>
    <w:p w:rsidR="00A666B1" w:rsidRDefault="00A666B1"/>
    <w:p w:rsidR="00A666B1" w:rsidRDefault="00A666B1">
      <w:r>
        <w:t>Life expectancy by year</w:t>
      </w:r>
      <w:bookmarkStart w:id="0" w:name="_GoBack"/>
      <w:bookmarkEnd w:id="0"/>
    </w:p>
    <w:sectPr w:rsidR="00A666B1" w:rsidSect="00AE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B1"/>
    <w:rsid w:val="004E0718"/>
    <w:rsid w:val="00A666B1"/>
    <w:rsid w:val="00AE057B"/>
    <w:rsid w:val="00C877E1"/>
    <w:rsid w:val="00E0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C1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soderbe:rr-organization1: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'sub2'!$I$68:$I$79</c:f>
              <c:numCache>
                <c:formatCode>General</c:formatCode>
                <c:ptCount val="12"/>
                <c:pt idx="0">
                  <c:v>1952.0</c:v>
                </c:pt>
                <c:pt idx="1">
                  <c:v>1957.0</c:v>
                </c:pt>
                <c:pt idx="2">
                  <c:v>1962.0</c:v>
                </c:pt>
                <c:pt idx="3">
                  <c:v>1967.0</c:v>
                </c:pt>
                <c:pt idx="4">
                  <c:v>1972.0</c:v>
                </c:pt>
                <c:pt idx="5">
                  <c:v>1977.0</c:v>
                </c:pt>
                <c:pt idx="6">
                  <c:v>1982.0</c:v>
                </c:pt>
                <c:pt idx="7">
                  <c:v>1987.0</c:v>
                </c:pt>
                <c:pt idx="8">
                  <c:v>1992.0</c:v>
                </c:pt>
                <c:pt idx="9">
                  <c:v>1997.0</c:v>
                </c:pt>
                <c:pt idx="10">
                  <c:v>2002.0</c:v>
                </c:pt>
                <c:pt idx="11">
                  <c:v>2007.0</c:v>
                </c:pt>
              </c:numCache>
            </c:numRef>
          </c:xVal>
          <c:yVal>
            <c:numRef>
              <c:f>'sub2'!$L$68:$L$79</c:f>
              <c:numCache>
                <c:formatCode>General</c:formatCode>
                <c:ptCount val="12"/>
                <c:pt idx="0">
                  <c:v>38.523</c:v>
                </c:pt>
                <c:pt idx="1">
                  <c:v>40.428</c:v>
                </c:pt>
                <c:pt idx="2">
                  <c:v>42.643</c:v>
                </c:pt>
                <c:pt idx="3">
                  <c:v>44.799</c:v>
                </c:pt>
                <c:pt idx="4">
                  <c:v>47.049</c:v>
                </c:pt>
                <c:pt idx="5">
                  <c:v>49.355</c:v>
                </c:pt>
                <c:pt idx="6">
                  <c:v>52.961</c:v>
                </c:pt>
                <c:pt idx="7">
                  <c:v>54.985</c:v>
                </c:pt>
                <c:pt idx="8">
                  <c:v>54.314</c:v>
                </c:pt>
                <c:pt idx="9">
                  <c:v>52.199</c:v>
                </c:pt>
                <c:pt idx="10">
                  <c:v>49.856</c:v>
                </c:pt>
                <c:pt idx="11">
                  <c:v>50.43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260456"/>
        <c:axId val="2118263480"/>
      </c:scatterChart>
      <c:valAx>
        <c:axId val="2118260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8263480"/>
        <c:crosses val="autoZero"/>
        <c:crossBetween val="midCat"/>
      </c:valAx>
      <c:valAx>
        <c:axId val="2118263480"/>
        <c:scaling>
          <c:orientation val="minMax"/>
          <c:min val="30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82604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</cp:revision>
  <dcterms:created xsi:type="dcterms:W3CDTF">2014-12-11T20:29:00Z</dcterms:created>
  <dcterms:modified xsi:type="dcterms:W3CDTF">2014-12-11T20:30:00Z</dcterms:modified>
</cp:coreProperties>
</file>