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8DC83" w14:textId="7C29EF35" w:rsidR="00B375EC" w:rsidRPr="000C181E" w:rsidRDefault="000C181E" w:rsidP="000C181E">
      <w:pPr>
        <w:jc w:val="center"/>
        <w:rPr>
          <w:sz w:val="36"/>
          <w:szCs w:val="36"/>
        </w:rPr>
      </w:pPr>
      <w:r w:rsidRPr="000C181E">
        <w:rPr>
          <w:sz w:val="36"/>
          <w:szCs w:val="36"/>
        </w:rPr>
        <w:t>Name: Arslan Ahmed</w:t>
      </w:r>
    </w:p>
    <w:p w14:paraId="5204C10F" w14:textId="51A2F73D" w:rsidR="000C181E" w:rsidRPr="000C181E" w:rsidRDefault="000C181E" w:rsidP="000C181E">
      <w:pPr>
        <w:jc w:val="center"/>
        <w:rPr>
          <w:sz w:val="36"/>
          <w:szCs w:val="36"/>
        </w:rPr>
      </w:pPr>
      <w:r w:rsidRPr="000C181E">
        <w:rPr>
          <w:sz w:val="36"/>
          <w:szCs w:val="36"/>
        </w:rPr>
        <w:t>Reg#: Fa21-bcs-026</w:t>
      </w:r>
    </w:p>
    <w:p w14:paraId="686EC246" w14:textId="70BC8D76" w:rsidR="000C181E" w:rsidRPr="000C181E" w:rsidRDefault="000C181E" w:rsidP="000C181E">
      <w:pPr>
        <w:jc w:val="center"/>
        <w:rPr>
          <w:sz w:val="36"/>
          <w:szCs w:val="36"/>
        </w:rPr>
      </w:pPr>
      <w:r w:rsidRPr="000C181E">
        <w:rPr>
          <w:sz w:val="36"/>
          <w:szCs w:val="36"/>
        </w:rPr>
        <w:t>Subject: CC Lab Terminal</w:t>
      </w:r>
    </w:p>
    <w:p w14:paraId="6C81213C" w14:textId="77777777" w:rsidR="000C181E" w:rsidRDefault="000C181E"/>
    <w:p w14:paraId="59087CFE" w14:textId="76157B79" w:rsidR="000C181E" w:rsidRPr="004F2567" w:rsidRDefault="00301A5E">
      <w:pPr>
        <w:rPr>
          <w:sz w:val="30"/>
          <w:szCs w:val="30"/>
        </w:rPr>
      </w:pPr>
      <w:r w:rsidRPr="004F2567">
        <w:rPr>
          <w:sz w:val="30"/>
          <w:szCs w:val="30"/>
        </w:rPr>
        <w:t xml:space="preserve">Question </w:t>
      </w:r>
      <w:r w:rsidR="008E635E">
        <w:rPr>
          <w:sz w:val="30"/>
          <w:szCs w:val="30"/>
        </w:rPr>
        <w:t>5</w:t>
      </w:r>
      <w:r w:rsidRPr="004F2567">
        <w:rPr>
          <w:sz w:val="30"/>
          <w:szCs w:val="30"/>
        </w:rPr>
        <w:t xml:space="preserve">: </w:t>
      </w:r>
      <w:r w:rsidR="008E635E">
        <w:rPr>
          <w:sz w:val="30"/>
          <w:szCs w:val="30"/>
        </w:rPr>
        <w:t>E</w:t>
      </w:r>
      <w:r w:rsidR="008E635E" w:rsidRPr="008E635E">
        <w:rPr>
          <w:sz w:val="30"/>
          <w:szCs w:val="30"/>
        </w:rPr>
        <w:t>xplain the function which performs semantic analysis in your min</w:t>
      </w:r>
      <w:r w:rsidR="008E635E">
        <w:rPr>
          <w:sz w:val="30"/>
          <w:szCs w:val="30"/>
        </w:rPr>
        <w:t>i</w:t>
      </w:r>
      <w:r w:rsidR="008E635E" w:rsidRPr="008E635E">
        <w:rPr>
          <w:sz w:val="30"/>
          <w:szCs w:val="30"/>
        </w:rPr>
        <w:t xml:space="preserve"> compiler</w:t>
      </w:r>
      <w:r w:rsidR="008E635E">
        <w:rPr>
          <w:sz w:val="30"/>
          <w:szCs w:val="30"/>
        </w:rPr>
        <w:t>?</w:t>
      </w:r>
    </w:p>
    <w:p w14:paraId="4C064521" w14:textId="312EBA62" w:rsidR="008E635E" w:rsidRDefault="008E635E" w:rsidP="008E635E">
      <w:r>
        <w:t>In a mini compiler, semantic analysis is the phase where the compiler ensures that the program makes sense in terms of the language's rules and logic. This step follows syntax analysis (parsing) and involves checking for various types of errors that are logically invalid but do not necessarily break the grammar.</w:t>
      </w:r>
    </w:p>
    <w:p w14:paraId="5FD97740" w14:textId="6AFE2C2C" w:rsidR="008E635E" w:rsidRDefault="008E635E" w:rsidP="008E635E">
      <w:r>
        <w:t>In a typical mini compiler written in C#, semantic analysis might involve the following major tasks:</w:t>
      </w:r>
    </w:p>
    <w:p w14:paraId="5EFB5B80" w14:textId="68B10AF4" w:rsidR="008E635E" w:rsidRDefault="008E635E" w:rsidP="008E635E">
      <w:r w:rsidRPr="008E635E">
        <w:rPr>
          <w:b/>
          <w:bCs/>
          <w:u w:val="single"/>
        </w:rPr>
        <w:t>Symbol Table Construction:</w:t>
      </w:r>
      <w:r>
        <w:t xml:space="preserve"> The symbol table stores information about variables, functions, classes, and other program entities. During semantic analysis, the compiler will check the declaration of each identifier, ensuring that it has been defined before it is used.</w:t>
      </w:r>
    </w:p>
    <w:p w14:paraId="6BF2201A" w14:textId="77777777" w:rsidR="008E635E" w:rsidRDefault="008E635E" w:rsidP="008E635E">
      <w:pPr>
        <w:pStyle w:val="ListParagraph"/>
        <w:numPr>
          <w:ilvl w:val="0"/>
          <w:numId w:val="1"/>
        </w:numPr>
      </w:pPr>
      <w:r w:rsidRPr="008E635E">
        <w:rPr>
          <w:b/>
          <w:bCs/>
          <w:u w:val="single"/>
        </w:rPr>
        <w:t>Scope Management:</w:t>
      </w:r>
      <w:r>
        <w:t xml:space="preserve"> Ensuring that variables are used in the correct scope. For instance, a variable declared in a function should not be accessible outside it unless it is returned or passed to another function.</w:t>
      </w:r>
    </w:p>
    <w:p w14:paraId="42C68725" w14:textId="77777777" w:rsidR="008E635E" w:rsidRDefault="008E635E" w:rsidP="008E635E">
      <w:pPr>
        <w:pStyle w:val="ListParagraph"/>
        <w:numPr>
          <w:ilvl w:val="0"/>
          <w:numId w:val="1"/>
        </w:numPr>
      </w:pPr>
      <w:r w:rsidRPr="008E635E">
        <w:rPr>
          <w:b/>
          <w:bCs/>
          <w:u w:val="single"/>
        </w:rPr>
        <w:t>Type Checking:</w:t>
      </w:r>
      <w:r>
        <w:t xml:space="preserve"> Ensuring that operations are performed on compatible types. For example, attempting to add an integer to a string is semantically incorrect in many languages.</w:t>
      </w:r>
    </w:p>
    <w:p w14:paraId="66BC2FE4" w14:textId="4B93B9B4" w:rsidR="008E635E" w:rsidRDefault="008E635E" w:rsidP="008E635E">
      <w:r w:rsidRPr="008E635E">
        <w:rPr>
          <w:b/>
          <w:bCs/>
          <w:u w:val="single"/>
        </w:rPr>
        <w:t>Type Checking:</w:t>
      </w:r>
      <w:r>
        <w:t xml:space="preserve"> The compiler checks whether operations in the code make sense with respect to the data types. For example, adding a string to an integer or calling a function with the wrong type of arguments would generate an error.</w:t>
      </w:r>
    </w:p>
    <w:p w14:paraId="5C8635C9" w14:textId="77777777" w:rsidR="008E635E" w:rsidRDefault="008E635E" w:rsidP="00DA7F59">
      <w:pPr>
        <w:pStyle w:val="ListParagraph"/>
        <w:numPr>
          <w:ilvl w:val="0"/>
          <w:numId w:val="2"/>
        </w:numPr>
      </w:pPr>
      <w:r w:rsidRPr="00DA7F59">
        <w:rPr>
          <w:b/>
          <w:bCs/>
          <w:u w:val="single"/>
        </w:rPr>
        <w:t>Type consistency:</w:t>
      </w:r>
      <w:r>
        <w:t xml:space="preserve"> Making sure that variables, expressions, and function calls have compatible types.</w:t>
      </w:r>
    </w:p>
    <w:p w14:paraId="23CA58CE" w14:textId="77777777" w:rsidR="008E635E" w:rsidRDefault="008E635E" w:rsidP="00DA7F59">
      <w:pPr>
        <w:pStyle w:val="ListParagraph"/>
        <w:numPr>
          <w:ilvl w:val="0"/>
          <w:numId w:val="2"/>
        </w:numPr>
      </w:pPr>
      <w:r w:rsidRPr="00DA7F59">
        <w:rPr>
          <w:b/>
          <w:bCs/>
          <w:u w:val="single"/>
        </w:rPr>
        <w:t>Return type checking:</w:t>
      </w:r>
      <w:r>
        <w:t xml:space="preserve"> Ensuring that functions return values of the correct type.</w:t>
      </w:r>
    </w:p>
    <w:p w14:paraId="24BDA92F" w14:textId="77777777" w:rsidR="008E635E" w:rsidRDefault="008E635E" w:rsidP="00DA7F59">
      <w:pPr>
        <w:pStyle w:val="ListParagraph"/>
        <w:numPr>
          <w:ilvl w:val="0"/>
          <w:numId w:val="2"/>
        </w:numPr>
      </w:pPr>
      <w:r w:rsidRPr="00DA7F59">
        <w:rPr>
          <w:b/>
          <w:bCs/>
          <w:u w:val="single"/>
        </w:rPr>
        <w:t>Operator type compatibility:</w:t>
      </w:r>
      <w:r>
        <w:t xml:space="preserve"> Ensuring operators are used correctly (e.g., trying to divide by zero).</w:t>
      </w:r>
    </w:p>
    <w:p w14:paraId="58C5A0A3" w14:textId="7DEF9527" w:rsidR="008E635E" w:rsidRPr="00DA7F59" w:rsidRDefault="008E635E" w:rsidP="008E635E">
      <w:pPr>
        <w:rPr>
          <w:b/>
          <w:bCs/>
          <w:u w:val="single"/>
        </w:rPr>
      </w:pPr>
      <w:r w:rsidRPr="00DA7F59">
        <w:rPr>
          <w:b/>
          <w:bCs/>
          <w:u w:val="single"/>
        </w:rPr>
        <w:t>Scope Checking:</w:t>
      </w:r>
    </w:p>
    <w:p w14:paraId="30B082B4" w14:textId="77777777" w:rsidR="008E635E" w:rsidRDefault="008E635E" w:rsidP="008E635E">
      <w:r>
        <w:t>The compiler checks if variables are declared in the correct scope and are accessible. If a variable is used before being declared, or if it is out of scope, an error will occur.</w:t>
      </w:r>
    </w:p>
    <w:p w14:paraId="695B6E85" w14:textId="6B39F5C5" w:rsidR="008E635E" w:rsidRPr="00DA7F59" w:rsidRDefault="008E635E" w:rsidP="008E635E">
      <w:pPr>
        <w:rPr>
          <w:b/>
          <w:bCs/>
          <w:u w:val="single"/>
        </w:rPr>
      </w:pPr>
      <w:r w:rsidRPr="00DA7F59">
        <w:rPr>
          <w:b/>
          <w:bCs/>
          <w:u w:val="single"/>
        </w:rPr>
        <w:t>Control Flow Analysis:</w:t>
      </w:r>
    </w:p>
    <w:p w14:paraId="73ABC9D7" w14:textId="77777777" w:rsidR="008E635E" w:rsidRDefault="008E635E" w:rsidP="008E635E">
      <w:r>
        <w:t>Ensuring the correct use of control flow structures, like if, while, for, and switch. For example, the compiler may ensure that all paths in a function return a value when necessary (like ensuring a return statement exists for a non-void function).</w:t>
      </w:r>
    </w:p>
    <w:p w14:paraId="4DD0E95F" w14:textId="29968978" w:rsidR="008E635E" w:rsidRPr="00DA7F59" w:rsidRDefault="008E635E" w:rsidP="008E635E">
      <w:pPr>
        <w:rPr>
          <w:b/>
          <w:bCs/>
          <w:u w:val="single"/>
        </w:rPr>
      </w:pPr>
      <w:r w:rsidRPr="00DA7F59">
        <w:rPr>
          <w:b/>
          <w:bCs/>
          <w:u w:val="single"/>
        </w:rPr>
        <w:lastRenderedPageBreak/>
        <w:t>Function and Method Call Checking:</w:t>
      </w:r>
    </w:p>
    <w:p w14:paraId="6295D1C1" w14:textId="77777777" w:rsidR="008E635E" w:rsidRDefault="008E635E" w:rsidP="008E635E">
      <w:r>
        <w:t>Ensuring that the correct number and types of arguments are passed to functions or methods.</w:t>
      </w:r>
    </w:p>
    <w:p w14:paraId="289CB6B3" w14:textId="77777777" w:rsidR="008E635E" w:rsidRDefault="008E635E" w:rsidP="008E635E">
      <w:r>
        <w:t>Verifying that the return type of a function matches the expected type in the call.</w:t>
      </w:r>
    </w:p>
    <w:p w14:paraId="3AC7E0FC" w14:textId="0F2480A9" w:rsidR="008E635E" w:rsidRPr="00DA7F59" w:rsidRDefault="008E635E" w:rsidP="008E635E">
      <w:pPr>
        <w:rPr>
          <w:b/>
          <w:bCs/>
          <w:u w:val="single"/>
        </w:rPr>
      </w:pPr>
      <w:r w:rsidRPr="00DA7F59">
        <w:rPr>
          <w:b/>
          <w:bCs/>
          <w:u w:val="single"/>
        </w:rPr>
        <w:t>Array Bound Checking:</w:t>
      </w:r>
    </w:p>
    <w:p w14:paraId="7947C477" w14:textId="210F0482" w:rsidR="007C2EF1" w:rsidRPr="008E62A4" w:rsidRDefault="008E635E" w:rsidP="008E635E">
      <w:r>
        <w:t>Ensuring that indices for arrays are within their valid bounds.</w:t>
      </w:r>
    </w:p>
    <w:sectPr w:rsidR="007C2EF1" w:rsidRPr="008E6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3200C"/>
    <w:multiLevelType w:val="hybridMultilevel"/>
    <w:tmpl w:val="4BD2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620773"/>
    <w:multiLevelType w:val="hybridMultilevel"/>
    <w:tmpl w:val="DCFC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822877">
    <w:abstractNumId w:val="1"/>
  </w:num>
  <w:num w:numId="2" w16cid:durableId="1232623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1E"/>
    <w:rsid w:val="000C181E"/>
    <w:rsid w:val="001A1DF8"/>
    <w:rsid w:val="00301A5E"/>
    <w:rsid w:val="003B63AC"/>
    <w:rsid w:val="003C5E2E"/>
    <w:rsid w:val="004F2567"/>
    <w:rsid w:val="007C2EF1"/>
    <w:rsid w:val="008C4008"/>
    <w:rsid w:val="008E62A4"/>
    <w:rsid w:val="008E635E"/>
    <w:rsid w:val="009976D2"/>
    <w:rsid w:val="00B375EC"/>
    <w:rsid w:val="00CD4639"/>
    <w:rsid w:val="00DA7F59"/>
    <w:rsid w:val="00E10921"/>
    <w:rsid w:val="00E5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9E8C"/>
  <w15:chartTrackingRefBased/>
  <w15:docId w15:val="{837C9C43-2381-4E2B-B5BB-B8B485A9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51619">
      <w:bodyDiv w:val="1"/>
      <w:marLeft w:val="0"/>
      <w:marRight w:val="0"/>
      <w:marTop w:val="0"/>
      <w:marBottom w:val="0"/>
      <w:divBdr>
        <w:top w:val="none" w:sz="0" w:space="0" w:color="auto"/>
        <w:left w:val="none" w:sz="0" w:space="0" w:color="auto"/>
        <w:bottom w:val="none" w:sz="0" w:space="0" w:color="auto"/>
        <w:right w:val="none" w:sz="0" w:space="0" w:color="auto"/>
      </w:divBdr>
    </w:div>
    <w:div w:id="509224577">
      <w:bodyDiv w:val="1"/>
      <w:marLeft w:val="0"/>
      <w:marRight w:val="0"/>
      <w:marTop w:val="0"/>
      <w:marBottom w:val="0"/>
      <w:divBdr>
        <w:top w:val="none" w:sz="0" w:space="0" w:color="auto"/>
        <w:left w:val="none" w:sz="0" w:space="0" w:color="auto"/>
        <w:bottom w:val="none" w:sz="0" w:space="0" w:color="auto"/>
        <w:right w:val="none" w:sz="0" w:space="0" w:color="auto"/>
      </w:divBdr>
      <w:divsChild>
        <w:div w:id="1997682216">
          <w:marLeft w:val="0"/>
          <w:marRight w:val="0"/>
          <w:marTop w:val="0"/>
          <w:marBottom w:val="0"/>
          <w:divBdr>
            <w:top w:val="none" w:sz="0" w:space="0" w:color="auto"/>
            <w:left w:val="none" w:sz="0" w:space="0" w:color="auto"/>
            <w:bottom w:val="none" w:sz="0" w:space="0" w:color="auto"/>
            <w:right w:val="none" w:sz="0" w:space="0" w:color="auto"/>
          </w:divBdr>
          <w:divsChild>
            <w:div w:id="910967885">
              <w:marLeft w:val="0"/>
              <w:marRight w:val="0"/>
              <w:marTop w:val="0"/>
              <w:marBottom w:val="0"/>
              <w:divBdr>
                <w:top w:val="none" w:sz="0" w:space="0" w:color="auto"/>
                <w:left w:val="none" w:sz="0" w:space="0" w:color="auto"/>
                <w:bottom w:val="none" w:sz="0" w:space="0" w:color="auto"/>
                <w:right w:val="none" w:sz="0" w:space="0" w:color="auto"/>
              </w:divBdr>
            </w:div>
            <w:div w:id="1588686494">
              <w:marLeft w:val="0"/>
              <w:marRight w:val="0"/>
              <w:marTop w:val="0"/>
              <w:marBottom w:val="0"/>
              <w:divBdr>
                <w:top w:val="none" w:sz="0" w:space="0" w:color="auto"/>
                <w:left w:val="none" w:sz="0" w:space="0" w:color="auto"/>
                <w:bottom w:val="none" w:sz="0" w:space="0" w:color="auto"/>
                <w:right w:val="none" w:sz="0" w:space="0" w:color="auto"/>
              </w:divBdr>
              <w:divsChild>
                <w:div w:id="1068768611">
                  <w:marLeft w:val="0"/>
                  <w:marRight w:val="0"/>
                  <w:marTop w:val="0"/>
                  <w:marBottom w:val="0"/>
                  <w:divBdr>
                    <w:top w:val="none" w:sz="0" w:space="0" w:color="auto"/>
                    <w:left w:val="none" w:sz="0" w:space="0" w:color="auto"/>
                    <w:bottom w:val="none" w:sz="0" w:space="0" w:color="auto"/>
                    <w:right w:val="none" w:sz="0" w:space="0" w:color="auto"/>
                  </w:divBdr>
                  <w:divsChild>
                    <w:div w:id="178403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6948">
              <w:marLeft w:val="0"/>
              <w:marRight w:val="0"/>
              <w:marTop w:val="0"/>
              <w:marBottom w:val="0"/>
              <w:divBdr>
                <w:top w:val="none" w:sz="0" w:space="0" w:color="auto"/>
                <w:left w:val="none" w:sz="0" w:space="0" w:color="auto"/>
                <w:bottom w:val="none" w:sz="0" w:space="0" w:color="auto"/>
                <w:right w:val="none" w:sz="0" w:space="0" w:color="auto"/>
              </w:divBdr>
            </w:div>
          </w:divsChild>
        </w:div>
        <w:div w:id="1105926487">
          <w:marLeft w:val="0"/>
          <w:marRight w:val="0"/>
          <w:marTop w:val="0"/>
          <w:marBottom w:val="0"/>
          <w:divBdr>
            <w:top w:val="none" w:sz="0" w:space="0" w:color="auto"/>
            <w:left w:val="none" w:sz="0" w:space="0" w:color="auto"/>
            <w:bottom w:val="none" w:sz="0" w:space="0" w:color="auto"/>
            <w:right w:val="none" w:sz="0" w:space="0" w:color="auto"/>
          </w:divBdr>
          <w:divsChild>
            <w:div w:id="1101533731">
              <w:marLeft w:val="0"/>
              <w:marRight w:val="0"/>
              <w:marTop w:val="0"/>
              <w:marBottom w:val="0"/>
              <w:divBdr>
                <w:top w:val="none" w:sz="0" w:space="0" w:color="auto"/>
                <w:left w:val="none" w:sz="0" w:space="0" w:color="auto"/>
                <w:bottom w:val="none" w:sz="0" w:space="0" w:color="auto"/>
                <w:right w:val="none" w:sz="0" w:space="0" w:color="auto"/>
              </w:divBdr>
            </w:div>
            <w:div w:id="916130101">
              <w:marLeft w:val="0"/>
              <w:marRight w:val="0"/>
              <w:marTop w:val="0"/>
              <w:marBottom w:val="0"/>
              <w:divBdr>
                <w:top w:val="none" w:sz="0" w:space="0" w:color="auto"/>
                <w:left w:val="none" w:sz="0" w:space="0" w:color="auto"/>
                <w:bottom w:val="none" w:sz="0" w:space="0" w:color="auto"/>
                <w:right w:val="none" w:sz="0" w:space="0" w:color="auto"/>
              </w:divBdr>
              <w:divsChild>
                <w:div w:id="422148162">
                  <w:marLeft w:val="0"/>
                  <w:marRight w:val="0"/>
                  <w:marTop w:val="0"/>
                  <w:marBottom w:val="0"/>
                  <w:divBdr>
                    <w:top w:val="none" w:sz="0" w:space="0" w:color="auto"/>
                    <w:left w:val="none" w:sz="0" w:space="0" w:color="auto"/>
                    <w:bottom w:val="none" w:sz="0" w:space="0" w:color="auto"/>
                    <w:right w:val="none" w:sz="0" w:space="0" w:color="auto"/>
                  </w:divBdr>
                  <w:divsChild>
                    <w:div w:id="13480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1619">
              <w:marLeft w:val="0"/>
              <w:marRight w:val="0"/>
              <w:marTop w:val="0"/>
              <w:marBottom w:val="0"/>
              <w:divBdr>
                <w:top w:val="none" w:sz="0" w:space="0" w:color="auto"/>
                <w:left w:val="none" w:sz="0" w:space="0" w:color="auto"/>
                <w:bottom w:val="none" w:sz="0" w:space="0" w:color="auto"/>
                <w:right w:val="none" w:sz="0" w:space="0" w:color="auto"/>
              </w:divBdr>
            </w:div>
          </w:divsChild>
        </w:div>
        <w:div w:id="1161198465">
          <w:marLeft w:val="0"/>
          <w:marRight w:val="0"/>
          <w:marTop w:val="0"/>
          <w:marBottom w:val="0"/>
          <w:divBdr>
            <w:top w:val="none" w:sz="0" w:space="0" w:color="auto"/>
            <w:left w:val="none" w:sz="0" w:space="0" w:color="auto"/>
            <w:bottom w:val="none" w:sz="0" w:space="0" w:color="auto"/>
            <w:right w:val="none" w:sz="0" w:space="0" w:color="auto"/>
          </w:divBdr>
          <w:divsChild>
            <w:div w:id="732971937">
              <w:marLeft w:val="0"/>
              <w:marRight w:val="0"/>
              <w:marTop w:val="0"/>
              <w:marBottom w:val="0"/>
              <w:divBdr>
                <w:top w:val="none" w:sz="0" w:space="0" w:color="auto"/>
                <w:left w:val="none" w:sz="0" w:space="0" w:color="auto"/>
                <w:bottom w:val="none" w:sz="0" w:space="0" w:color="auto"/>
                <w:right w:val="none" w:sz="0" w:space="0" w:color="auto"/>
              </w:divBdr>
            </w:div>
            <w:div w:id="1376542823">
              <w:marLeft w:val="0"/>
              <w:marRight w:val="0"/>
              <w:marTop w:val="0"/>
              <w:marBottom w:val="0"/>
              <w:divBdr>
                <w:top w:val="none" w:sz="0" w:space="0" w:color="auto"/>
                <w:left w:val="none" w:sz="0" w:space="0" w:color="auto"/>
                <w:bottom w:val="none" w:sz="0" w:space="0" w:color="auto"/>
                <w:right w:val="none" w:sz="0" w:space="0" w:color="auto"/>
              </w:divBdr>
              <w:divsChild>
                <w:div w:id="281038228">
                  <w:marLeft w:val="0"/>
                  <w:marRight w:val="0"/>
                  <w:marTop w:val="0"/>
                  <w:marBottom w:val="0"/>
                  <w:divBdr>
                    <w:top w:val="none" w:sz="0" w:space="0" w:color="auto"/>
                    <w:left w:val="none" w:sz="0" w:space="0" w:color="auto"/>
                    <w:bottom w:val="none" w:sz="0" w:space="0" w:color="auto"/>
                    <w:right w:val="none" w:sz="0" w:space="0" w:color="auto"/>
                  </w:divBdr>
                  <w:divsChild>
                    <w:div w:id="326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8959">
              <w:marLeft w:val="0"/>
              <w:marRight w:val="0"/>
              <w:marTop w:val="0"/>
              <w:marBottom w:val="0"/>
              <w:divBdr>
                <w:top w:val="none" w:sz="0" w:space="0" w:color="auto"/>
                <w:left w:val="none" w:sz="0" w:space="0" w:color="auto"/>
                <w:bottom w:val="none" w:sz="0" w:space="0" w:color="auto"/>
                <w:right w:val="none" w:sz="0" w:space="0" w:color="auto"/>
              </w:divBdr>
            </w:div>
          </w:divsChild>
        </w:div>
        <w:div w:id="1681355059">
          <w:marLeft w:val="0"/>
          <w:marRight w:val="0"/>
          <w:marTop w:val="0"/>
          <w:marBottom w:val="0"/>
          <w:divBdr>
            <w:top w:val="none" w:sz="0" w:space="0" w:color="auto"/>
            <w:left w:val="none" w:sz="0" w:space="0" w:color="auto"/>
            <w:bottom w:val="none" w:sz="0" w:space="0" w:color="auto"/>
            <w:right w:val="none" w:sz="0" w:space="0" w:color="auto"/>
          </w:divBdr>
          <w:divsChild>
            <w:div w:id="1081369257">
              <w:marLeft w:val="0"/>
              <w:marRight w:val="0"/>
              <w:marTop w:val="0"/>
              <w:marBottom w:val="0"/>
              <w:divBdr>
                <w:top w:val="none" w:sz="0" w:space="0" w:color="auto"/>
                <w:left w:val="none" w:sz="0" w:space="0" w:color="auto"/>
                <w:bottom w:val="none" w:sz="0" w:space="0" w:color="auto"/>
                <w:right w:val="none" w:sz="0" w:space="0" w:color="auto"/>
              </w:divBdr>
            </w:div>
            <w:div w:id="937835782">
              <w:marLeft w:val="0"/>
              <w:marRight w:val="0"/>
              <w:marTop w:val="0"/>
              <w:marBottom w:val="0"/>
              <w:divBdr>
                <w:top w:val="none" w:sz="0" w:space="0" w:color="auto"/>
                <w:left w:val="none" w:sz="0" w:space="0" w:color="auto"/>
                <w:bottom w:val="none" w:sz="0" w:space="0" w:color="auto"/>
                <w:right w:val="none" w:sz="0" w:space="0" w:color="auto"/>
              </w:divBdr>
              <w:divsChild>
                <w:div w:id="1460218934">
                  <w:marLeft w:val="0"/>
                  <w:marRight w:val="0"/>
                  <w:marTop w:val="0"/>
                  <w:marBottom w:val="0"/>
                  <w:divBdr>
                    <w:top w:val="none" w:sz="0" w:space="0" w:color="auto"/>
                    <w:left w:val="none" w:sz="0" w:space="0" w:color="auto"/>
                    <w:bottom w:val="none" w:sz="0" w:space="0" w:color="auto"/>
                    <w:right w:val="none" w:sz="0" w:space="0" w:color="auto"/>
                  </w:divBdr>
                  <w:divsChild>
                    <w:div w:id="403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7267">
              <w:marLeft w:val="0"/>
              <w:marRight w:val="0"/>
              <w:marTop w:val="0"/>
              <w:marBottom w:val="0"/>
              <w:divBdr>
                <w:top w:val="none" w:sz="0" w:space="0" w:color="auto"/>
                <w:left w:val="none" w:sz="0" w:space="0" w:color="auto"/>
                <w:bottom w:val="none" w:sz="0" w:space="0" w:color="auto"/>
                <w:right w:val="none" w:sz="0" w:space="0" w:color="auto"/>
              </w:divBdr>
            </w:div>
          </w:divsChild>
        </w:div>
        <w:div w:id="1465611127">
          <w:marLeft w:val="0"/>
          <w:marRight w:val="0"/>
          <w:marTop w:val="0"/>
          <w:marBottom w:val="0"/>
          <w:divBdr>
            <w:top w:val="none" w:sz="0" w:space="0" w:color="auto"/>
            <w:left w:val="none" w:sz="0" w:space="0" w:color="auto"/>
            <w:bottom w:val="none" w:sz="0" w:space="0" w:color="auto"/>
            <w:right w:val="none" w:sz="0" w:space="0" w:color="auto"/>
          </w:divBdr>
          <w:divsChild>
            <w:div w:id="1222908753">
              <w:marLeft w:val="0"/>
              <w:marRight w:val="0"/>
              <w:marTop w:val="0"/>
              <w:marBottom w:val="0"/>
              <w:divBdr>
                <w:top w:val="none" w:sz="0" w:space="0" w:color="auto"/>
                <w:left w:val="none" w:sz="0" w:space="0" w:color="auto"/>
                <w:bottom w:val="none" w:sz="0" w:space="0" w:color="auto"/>
                <w:right w:val="none" w:sz="0" w:space="0" w:color="auto"/>
              </w:divBdr>
            </w:div>
            <w:div w:id="127363878">
              <w:marLeft w:val="0"/>
              <w:marRight w:val="0"/>
              <w:marTop w:val="0"/>
              <w:marBottom w:val="0"/>
              <w:divBdr>
                <w:top w:val="none" w:sz="0" w:space="0" w:color="auto"/>
                <w:left w:val="none" w:sz="0" w:space="0" w:color="auto"/>
                <w:bottom w:val="none" w:sz="0" w:space="0" w:color="auto"/>
                <w:right w:val="none" w:sz="0" w:space="0" w:color="auto"/>
              </w:divBdr>
              <w:divsChild>
                <w:div w:id="51009449">
                  <w:marLeft w:val="0"/>
                  <w:marRight w:val="0"/>
                  <w:marTop w:val="0"/>
                  <w:marBottom w:val="0"/>
                  <w:divBdr>
                    <w:top w:val="none" w:sz="0" w:space="0" w:color="auto"/>
                    <w:left w:val="none" w:sz="0" w:space="0" w:color="auto"/>
                    <w:bottom w:val="none" w:sz="0" w:space="0" w:color="auto"/>
                    <w:right w:val="none" w:sz="0" w:space="0" w:color="auto"/>
                  </w:divBdr>
                  <w:divsChild>
                    <w:div w:id="19122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691">
              <w:marLeft w:val="0"/>
              <w:marRight w:val="0"/>
              <w:marTop w:val="0"/>
              <w:marBottom w:val="0"/>
              <w:divBdr>
                <w:top w:val="none" w:sz="0" w:space="0" w:color="auto"/>
                <w:left w:val="none" w:sz="0" w:space="0" w:color="auto"/>
                <w:bottom w:val="none" w:sz="0" w:space="0" w:color="auto"/>
                <w:right w:val="none" w:sz="0" w:space="0" w:color="auto"/>
              </w:divBdr>
            </w:div>
          </w:divsChild>
        </w:div>
        <w:div w:id="1403411967">
          <w:marLeft w:val="0"/>
          <w:marRight w:val="0"/>
          <w:marTop w:val="0"/>
          <w:marBottom w:val="0"/>
          <w:divBdr>
            <w:top w:val="none" w:sz="0" w:space="0" w:color="auto"/>
            <w:left w:val="none" w:sz="0" w:space="0" w:color="auto"/>
            <w:bottom w:val="none" w:sz="0" w:space="0" w:color="auto"/>
            <w:right w:val="none" w:sz="0" w:space="0" w:color="auto"/>
          </w:divBdr>
          <w:divsChild>
            <w:div w:id="1021979303">
              <w:marLeft w:val="0"/>
              <w:marRight w:val="0"/>
              <w:marTop w:val="0"/>
              <w:marBottom w:val="0"/>
              <w:divBdr>
                <w:top w:val="none" w:sz="0" w:space="0" w:color="auto"/>
                <w:left w:val="none" w:sz="0" w:space="0" w:color="auto"/>
                <w:bottom w:val="none" w:sz="0" w:space="0" w:color="auto"/>
                <w:right w:val="none" w:sz="0" w:space="0" w:color="auto"/>
              </w:divBdr>
            </w:div>
            <w:div w:id="505707760">
              <w:marLeft w:val="0"/>
              <w:marRight w:val="0"/>
              <w:marTop w:val="0"/>
              <w:marBottom w:val="0"/>
              <w:divBdr>
                <w:top w:val="none" w:sz="0" w:space="0" w:color="auto"/>
                <w:left w:val="none" w:sz="0" w:space="0" w:color="auto"/>
                <w:bottom w:val="none" w:sz="0" w:space="0" w:color="auto"/>
                <w:right w:val="none" w:sz="0" w:space="0" w:color="auto"/>
              </w:divBdr>
              <w:divsChild>
                <w:div w:id="666135607">
                  <w:marLeft w:val="0"/>
                  <w:marRight w:val="0"/>
                  <w:marTop w:val="0"/>
                  <w:marBottom w:val="0"/>
                  <w:divBdr>
                    <w:top w:val="none" w:sz="0" w:space="0" w:color="auto"/>
                    <w:left w:val="none" w:sz="0" w:space="0" w:color="auto"/>
                    <w:bottom w:val="none" w:sz="0" w:space="0" w:color="auto"/>
                    <w:right w:val="none" w:sz="0" w:space="0" w:color="auto"/>
                  </w:divBdr>
                  <w:divsChild>
                    <w:div w:id="188300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7552">
              <w:marLeft w:val="0"/>
              <w:marRight w:val="0"/>
              <w:marTop w:val="0"/>
              <w:marBottom w:val="0"/>
              <w:divBdr>
                <w:top w:val="none" w:sz="0" w:space="0" w:color="auto"/>
                <w:left w:val="none" w:sz="0" w:space="0" w:color="auto"/>
                <w:bottom w:val="none" w:sz="0" w:space="0" w:color="auto"/>
                <w:right w:val="none" w:sz="0" w:space="0" w:color="auto"/>
              </w:divBdr>
            </w:div>
          </w:divsChild>
        </w:div>
        <w:div w:id="1447000293">
          <w:marLeft w:val="0"/>
          <w:marRight w:val="0"/>
          <w:marTop w:val="0"/>
          <w:marBottom w:val="0"/>
          <w:divBdr>
            <w:top w:val="none" w:sz="0" w:space="0" w:color="auto"/>
            <w:left w:val="none" w:sz="0" w:space="0" w:color="auto"/>
            <w:bottom w:val="none" w:sz="0" w:space="0" w:color="auto"/>
            <w:right w:val="none" w:sz="0" w:space="0" w:color="auto"/>
          </w:divBdr>
          <w:divsChild>
            <w:div w:id="366032797">
              <w:marLeft w:val="0"/>
              <w:marRight w:val="0"/>
              <w:marTop w:val="0"/>
              <w:marBottom w:val="0"/>
              <w:divBdr>
                <w:top w:val="none" w:sz="0" w:space="0" w:color="auto"/>
                <w:left w:val="none" w:sz="0" w:space="0" w:color="auto"/>
                <w:bottom w:val="none" w:sz="0" w:space="0" w:color="auto"/>
                <w:right w:val="none" w:sz="0" w:space="0" w:color="auto"/>
              </w:divBdr>
            </w:div>
            <w:div w:id="100151780">
              <w:marLeft w:val="0"/>
              <w:marRight w:val="0"/>
              <w:marTop w:val="0"/>
              <w:marBottom w:val="0"/>
              <w:divBdr>
                <w:top w:val="none" w:sz="0" w:space="0" w:color="auto"/>
                <w:left w:val="none" w:sz="0" w:space="0" w:color="auto"/>
                <w:bottom w:val="none" w:sz="0" w:space="0" w:color="auto"/>
                <w:right w:val="none" w:sz="0" w:space="0" w:color="auto"/>
              </w:divBdr>
              <w:divsChild>
                <w:div w:id="1656640825">
                  <w:marLeft w:val="0"/>
                  <w:marRight w:val="0"/>
                  <w:marTop w:val="0"/>
                  <w:marBottom w:val="0"/>
                  <w:divBdr>
                    <w:top w:val="none" w:sz="0" w:space="0" w:color="auto"/>
                    <w:left w:val="none" w:sz="0" w:space="0" w:color="auto"/>
                    <w:bottom w:val="none" w:sz="0" w:space="0" w:color="auto"/>
                    <w:right w:val="none" w:sz="0" w:space="0" w:color="auto"/>
                  </w:divBdr>
                  <w:divsChild>
                    <w:div w:id="7651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2506">
              <w:marLeft w:val="0"/>
              <w:marRight w:val="0"/>
              <w:marTop w:val="0"/>
              <w:marBottom w:val="0"/>
              <w:divBdr>
                <w:top w:val="none" w:sz="0" w:space="0" w:color="auto"/>
                <w:left w:val="none" w:sz="0" w:space="0" w:color="auto"/>
                <w:bottom w:val="none" w:sz="0" w:space="0" w:color="auto"/>
                <w:right w:val="none" w:sz="0" w:space="0" w:color="auto"/>
              </w:divBdr>
            </w:div>
          </w:divsChild>
        </w:div>
        <w:div w:id="484400052">
          <w:marLeft w:val="0"/>
          <w:marRight w:val="0"/>
          <w:marTop w:val="0"/>
          <w:marBottom w:val="0"/>
          <w:divBdr>
            <w:top w:val="none" w:sz="0" w:space="0" w:color="auto"/>
            <w:left w:val="none" w:sz="0" w:space="0" w:color="auto"/>
            <w:bottom w:val="none" w:sz="0" w:space="0" w:color="auto"/>
            <w:right w:val="none" w:sz="0" w:space="0" w:color="auto"/>
          </w:divBdr>
          <w:divsChild>
            <w:div w:id="456917082">
              <w:marLeft w:val="0"/>
              <w:marRight w:val="0"/>
              <w:marTop w:val="0"/>
              <w:marBottom w:val="0"/>
              <w:divBdr>
                <w:top w:val="none" w:sz="0" w:space="0" w:color="auto"/>
                <w:left w:val="none" w:sz="0" w:space="0" w:color="auto"/>
                <w:bottom w:val="none" w:sz="0" w:space="0" w:color="auto"/>
                <w:right w:val="none" w:sz="0" w:space="0" w:color="auto"/>
              </w:divBdr>
            </w:div>
            <w:div w:id="567807305">
              <w:marLeft w:val="0"/>
              <w:marRight w:val="0"/>
              <w:marTop w:val="0"/>
              <w:marBottom w:val="0"/>
              <w:divBdr>
                <w:top w:val="none" w:sz="0" w:space="0" w:color="auto"/>
                <w:left w:val="none" w:sz="0" w:space="0" w:color="auto"/>
                <w:bottom w:val="none" w:sz="0" w:space="0" w:color="auto"/>
                <w:right w:val="none" w:sz="0" w:space="0" w:color="auto"/>
              </w:divBdr>
              <w:divsChild>
                <w:div w:id="1116756846">
                  <w:marLeft w:val="0"/>
                  <w:marRight w:val="0"/>
                  <w:marTop w:val="0"/>
                  <w:marBottom w:val="0"/>
                  <w:divBdr>
                    <w:top w:val="none" w:sz="0" w:space="0" w:color="auto"/>
                    <w:left w:val="none" w:sz="0" w:space="0" w:color="auto"/>
                    <w:bottom w:val="none" w:sz="0" w:space="0" w:color="auto"/>
                    <w:right w:val="none" w:sz="0" w:space="0" w:color="auto"/>
                  </w:divBdr>
                  <w:divsChild>
                    <w:div w:id="2016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9549">
              <w:marLeft w:val="0"/>
              <w:marRight w:val="0"/>
              <w:marTop w:val="0"/>
              <w:marBottom w:val="0"/>
              <w:divBdr>
                <w:top w:val="none" w:sz="0" w:space="0" w:color="auto"/>
                <w:left w:val="none" w:sz="0" w:space="0" w:color="auto"/>
                <w:bottom w:val="none" w:sz="0" w:space="0" w:color="auto"/>
                <w:right w:val="none" w:sz="0" w:space="0" w:color="auto"/>
              </w:divBdr>
            </w:div>
          </w:divsChild>
        </w:div>
        <w:div w:id="734200714">
          <w:marLeft w:val="0"/>
          <w:marRight w:val="0"/>
          <w:marTop w:val="0"/>
          <w:marBottom w:val="0"/>
          <w:divBdr>
            <w:top w:val="none" w:sz="0" w:space="0" w:color="auto"/>
            <w:left w:val="none" w:sz="0" w:space="0" w:color="auto"/>
            <w:bottom w:val="none" w:sz="0" w:space="0" w:color="auto"/>
            <w:right w:val="none" w:sz="0" w:space="0" w:color="auto"/>
          </w:divBdr>
          <w:divsChild>
            <w:div w:id="451753965">
              <w:marLeft w:val="0"/>
              <w:marRight w:val="0"/>
              <w:marTop w:val="0"/>
              <w:marBottom w:val="0"/>
              <w:divBdr>
                <w:top w:val="none" w:sz="0" w:space="0" w:color="auto"/>
                <w:left w:val="none" w:sz="0" w:space="0" w:color="auto"/>
                <w:bottom w:val="none" w:sz="0" w:space="0" w:color="auto"/>
                <w:right w:val="none" w:sz="0" w:space="0" w:color="auto"/>
              </w:divBdr>
            </w:div>
            <w:div w:id="1318340221">
              <w:marLeft w:val="0"/>
              <w:marRight w:val="0"/>
              <w:marTop w:val="0"/>
              <w:marBottom w:val="0"/>
              <w:divBdr>
                <w:top w:val="none" w:sz="0" w:space="0" w:color="auto"/>
                <w:left w:val="none" w:sz="0" w:space="0" w:color="auto"/>
                <w:bottom w:val="none" w:sz="0" w:space="0" w:color="auto"/>
                <w:right w:val="none" w:sz="0" w:space="0" w:color="auto"/>
              </w:divBdr>
              <w:divsChild>
                <w:div w:id="1216235841">
                  <w:marLeft w:val="0"/>
                  <w:marRight w:val="0"/>
                  <w:marTop w:val="0"/>
                  <w:marBottom w:val="0"/>
                  <w:divBdr>
                    <w:top w:val="none" w:sz="0" w:space="0" w:color="auto"/>
                    <w:left w:val="none" w:sz="0" w:space="0" w:color="auto"/>
                    <w:bottom w:val="none" w:sz="0" w:space="0" w:color="auto"/>
                    <w:right w:val="none" w:sz="0" w:space="0" w:color="auto"/>
                  </w:divBdr>
                  <w:divsChild>
                    <w:div w:id="3022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2385">
              <w:marLeft w:val="0"/>
              <w:marRight w:val="0"/>
              <w:marTop w:val="0"/>
              <w:marBottom w:val="0"/>
              <w:divBdr>
                <w:top w:val="none" w:sz="0" w:space="0" w:color="auto"/>
                <w:left w:val="none" w:sz="0" w:space="0" w:color="auto"/>
                <w:bottom w:val="none" w:sz="0" w:space="0" w:color="auto"/>
                <w:right w:val="none" w:sz="0" w:space="0" w:color="auto"/>
              </w:divBdr>
            </w:div>
          </w:divsChild>
        </w:div>
        <w:div w:id="1379475979">
          <w:marLeft w:val="0"/>
          <w:marRight w:val="0"/>
          <w:marTop w:val="0"/>
          <w:marBottom w:val="0"/>
          <w:divBdr>
            <w:top w:val="none" w:sz="0" w:space="0" w:color="auto"/>
            <w:left w:val="none" w:sz="0" w:space="0" w:color="auto"/>
            <w:bottom w:val="none" w:sz="0" w:space="0" w:color="auto"/>
            <w:right w:val="none" w:sz="0" w:space="0" w:color="auto"/>
          </w:divBdr>
          <w:divsChild>
            <w:div w:id="1515652112">
              <w:marLeft w:val="0"/>
              <w:marRight w:val="0"/>
              <w:marTop w:val="0"/>
              <w:marBottom w:val="0"/>
              <w:divBdr>
                <w:top w:val="none" w:sz="0" w:space="0" w:color="auto"/>
                <w:left w:val="none" w:sz="0" w:space="0" w:color="auto"/>
                <w:bottom w:val="none" w:sz="0" w:space="0" w:color="auto"/>
                <w:right w:val="none" w:sz="0" w:space="0" w:color="auto"/>
              </w:divBdr>
            </w:div>
            <w:div w:id="15083459">
              <w:marLeft w:val="0"/>
              <w:marRight w:val="0"/>
              <w:marTop w:val="0"/>
              <w:marBottom w:val="0"/>
              <w:divBdr>
                <w:top w:val="none" w:sz="0" w:space="0" w:color="auto"/>
                <w:left w:val="none" w:sz="0" w:space="0" w:color="auto"/>
                <w:bottom w:val="none" w:sz="0" w:space="0" w:color="auto"/>
                <w:right w:val="none" w:sz="0" w:space="0" w:color="auto"/>
              </w:divBdr>
              <w:divsChild>
                <w:div w:id="1862864173">
                  <w:marLeft w:val="0"/>
                  <w:marRight w:val="0"/>
                  <w:marTop w:val="0"/>
                  <w:marBottom w:val="0"/>
                  <w:divBdr>
                    <w:top w:val="none" w:sz="0" w:space="0" w:color="auto"/>
                    <w:left w:val="none" w:sz="0" w:space="0" w:color="auto"/>
                    <w:bottom w:val="none" w:sz="0" w:space="0" w:color="auto"/>
                    <w:right w:val="none" w:sz="0" w:space="0" w:color="auto"/>
                  </w:divBdr>
                  <w:divsChild>
                    <w:div w:id="18215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0009">
              <w:marLeft w:val="0"/>
              <w:marRight w:val="0"/>
              <w:marTop w:val="0"/>
              <w:marBottom w:val="0"/>
              <w:divBdr>
                <w:top w:val="none" w:sz="0" w:space="0" w:color="auto"/>
                <w:left w:val="none" w:sz="0" w:space="0" w:color="auto"/>
                <w:bottom w:val="none" w:sz="0" w:space="0" w:color="auto"/>
                <w:right w:val="none" w:sz="0" w:space="0" w:color="auto"/>
              </w:divBdr>
            </w:div>
          </w:divsChild>
        </w:div>
        <w:div w:id="530799054">
          <w:marLeft w:val="0"/>
          <w:marRight w:val="0"/>
          <w:marTop w:val="0"/>
          <w:marBottom w:val="0"/>
          <w:divBdr>
            <w:top w:val="none" w:sz="0" w:space="0" w:color="auto"/>
            <w:left w:val="none" w:sz="0" w:space="0" w:color="auto"/>
            <w:bottom w:val="none" w:sz="0" w:space="0" w:color="auto"/>
            <w:right w:val="none" w:sz="0" w:space="0" w:color="auto"/>
          </w:divBdr>
          <w:divsChild>
            <w:div w:id="212472634">
              <w:marLeft w:val="0"/>
              <w:marRight w:val="0"/>
              <w:marTop w:val="0"/>
              <w:marBottom w:val="0"/>
              <w:divBdr>
                <w:top w:val="none" w:sz="0" w:space="0" w:color="auto"/>
                <w:left w:val="none" w:sz="0" w:space="0" w:color="auto"/>
                <w:bottom w:val="none" w:sz="0" w:space="0" w:color="auto"/>
                <w:right w:val="none" w:sz="0" w:space="0" w:color="auto"/>
              </w:divBdr>
            </w:div>
            <w:div w:id="873660756">
              <w:marLeft w:val="0"/>
              <w:marRight w:val="0"/>
              <w:marTop w:val="0"/>
              <w:marBottom w:val="0"/>
              <w:divBdr>
                <w:top w:val="none" w:sz="0" w:space="0" w:color="auto"/>
                <w:left w:val="none" w:sz="0" w:space="0" w:color="auto"/>
                <w:bottom w:val="none" w:sz="0" w:space="0" w:color="auto"/>
                <w:right w:val="none" w:sz="0" w:space="0" w:color="auto"/>
              </w:divBdr>
              <w:divsChild>
                <w:div w:id="893350514">
                  <w:marLeft w:val="0"/>
                  <w:marRight w:val="0"/>
                  <w:marTop w:val="0"/>
                  <w:marBottom w:val="0"/>
                  <w:divBdr>
                    <w:top w:val="none" w:sz="0" w:space="0" w:color="auto"/>
                    <w:left w:val="none" w:sz="0" w:space="0" w:color="auto"/>
                    <w:bottom w:val="none" w:sz="0" w:space="0" w:color="auto"/>
                    <w:right w:val="none" w:sz="0" w:space="0" w:color="auto"/>
                  </w:divBdr>
                  <w:divsChild>
                    <w:div w:id="6511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987">
              <w:marLeft w:val="0"/>
              <w:marRight w:val="0"/>
              <w:marTop w:val="0"/>
              <w:marBottom w:val="0"/>
              <w:divBdr>
                <w:top w:val="none" w:sz="0" w:space="0" w:color="auto"/>
                <w:left w:val="none" w:sz="0" w:space="0" w:color="auto"/>
                <w:bottom w:val="none" w:sz="0" w:space="0" w:color="auto"/>
                <w:right w:val="none" w:sz="0" w:space="0" w:color="auto"/>
              </w:divBdr>
            </w:div>
          </w:divsChild>
        </w:div>
        <w:div w:id="1053653173">
          <w:marLeft w:val="0"/>
          <w:marRight w:val="0"/>
          <w:marTop w:val="0"/>
          <w:marBottom w:val="0"/>
          <w:divBdr>
            <w:top w:val="none" w:sz="0" w:space="0" w:color="auto"/>
            <w:left w:val="none" w:sz="0" w:space="0" w:color="auto"/>
            <w:bottom w:val="none" w:sz="0" w:space="0" w:color="auto"/>
            <w:right w:val="none" w:sz="0" w:space="0" w:color="auto"/>
          </w:divBdr>
          <w:divsChild>
            <w:div w:id="1681661724">
              <w:marLeft w:val="0"/>
              <w:marRight w:val="0"/>
              <w:marTop w:val="0"/>
              <w:marBottom w:val="0"/>
              <w:divBdr>
                <w:top w:val="none" w:sz="0" w:space="0" w:color="auto"/>
                <w:left w:val="none" w:sz="0" w:space="0" w:color="auto"/>
                <w:bottom w:val="none" w:sz="0" w:space="0" w:color="auto"/>
                <w:right w:val="none" w:sz="0" w:space="0" w:color="auto"/>
              </w:divBdr>
            </w:div>
            <w:div w:id="2006662421">
              <w:marLeft w:val="0"/>
              <w:marRight w:val="0"/>
              <w:marTop w:val="0"/>
              <w:marBottom w:val="0"/>
              <w:divBdr>
                <w:top w:val="none" w:sz="0" w:space="0" w:color="auto"/>
                <w:left w:val="none" w:sz="0" w:space="0" w:color="auto"/>
                <w:bottom w:val="none" w:sz="0" w:space="0" w:color="auto"/>
                <w:right w:val="none" w:sz="0" w:space="0" w:color="auto"/>
              </w:divBdr>
              <w:divsChild>
                <w:div w:id="1462381741">
                  <w:marLeft w:val="0"/>
                  <w:marRight w:val="0"/>
                  <w:marTop w:val="0"/>
                  <w:marBottom w:val="0"/>
                  <w:divBdr>
                    <w:top w:val="none" w:sz="0" w:space="0" w:color="auto"/>
                    <w:left w:val="none" w:sz="0" w:space="0" w:color="auto"/>
                    <w:bottom w:val="none" w:sz="0" w:space="0" w:color="auto"/>
                    <w:right w:val="none" w:sz="0" w:space="0" w:color="auto"/>
                  </w:divBdr>
                  <w:divsChild>
                    <w:div w:id="2557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2596">
              <w:marLeft w:val="0"/>
              <w:marRight w:val="0"/>
              <w:marTop w:val="0"/>
              <w:marBottom w:val="0"/>
              <w:divBdr>
                <w:top w:val="none" w:sz="0" w:space="0" w:color="auto"/>
                <w:left w:val="none" w:sz="0" w:space="0" w:color="auto"/>
                <w:bottom w:val="none" w:sz="0" w:space="0" w:color="auto"/>
                <w:right w:val="none" w:sz="0" w:space="0" w:color="auto"/>
              </w:divBdr>
            </w:div>
          </w:divsChild>
        </w:div>
        <w:div w:id="725952327">
          <w:marLeft w:val="0"/>
          <w:marRight w:val="0"/>
          <w:marTop w:val="0"/>
          <w:marBottom w:val="0"/>
          <w:divBdr>
            <w:top w:val="none" w:sz="0" w:space="0" w:color="auto"/>
            <w:left w:val="none" w:sz="0" w:space="0" w:color="auto"/>
            <w:bottom w:val="none" w:sz="0" w:space="0" w:color="auto"/>
            <w:right w:val="none" w:sz="0" w:space="0" w:color="auto"/>
          </w:divBdr>
          <w:divsChild>
            <w:div w:id="1778912324">
              <w:marLeft w:val="0"/>
              <w:marRight w:val="0"/>
              <w:marTop w:val="0"/>
              <w:marBottom w:val="0"/>
              <w:divBdr>
                <w:top w:val="none" w:sz="0" w:space="0" w:color="auto"/>
                <w:left w:val="none" w:sz="0" w:space="0" w:color="auto"/>
                <w:bottom w:val="none" w:sz="0" w:space="0" w:color="auto"/>
                <w:right w:val="none" w:sz="0" w:space="0" w:color="auto"/>
              </w:divBdr>
            </w:div>
            <w:div w:id="1091857484">
              <w:marLeft w:val="0"/>
              <w:marRight w:val="0"/>
              <w:marTop w:val="0"/>
              <w:marBottom w:val="0"/>
              <w:divBdr>
                <w:top w:val="none" w:sz="0" w:space="0" w:color="auto"/>
                <w:left w:val="none" w:sz="0" w:space="0" w:color="auto"/>
                <w:bottom w:val="none" w:sz="0" w:space="0" w:color="auto"/>
                <w:right w:val="none" w:sz="0" w:space="0" w:color="auto"/>
              </w:divBdr>
              <w:divsChild>
                <w:div w:id="523517044">
                  <w:marLeft w:val="0"/>
                  <w:marRight w:val="0"/>
                  <w:marTop w:val="0"/>
                  <w:marBottom w:val="0"/>
                  <w:divBdr>
                    <w:top w:val="none" w:sz="0" w:space="0" w:color="auto"/>
                    <w:left w:val="none" w:sz="0" w:space="0" w:color="auto"/>
                    <w:bottom w:val="none" w:sz="0" w:space="0" w:color="auto"/>
                    <w:right w:val="none" w:sz="0" w:space="0" w:color="auto"/>
                  </w:divBdr>
                  <w:divsChild>
                    <w:div w:id="59081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85729">
              <w:marLeft w:val="0"/>
              <w:marRight w:val="0"/>
              <w:marTop w:val="0"/>
              <w:marBottom w:val="0"/>
              <w:divBdr>
                <w:top w:val="none" w:sz="0" w:space="0" w:color="auto"/>
                <w:left w:val="none" w:sz="0" w:space="0" w:color="auto"/>
                <w:bottom w:val="none" w:sz="0" w:space="0" w:color="auto"/>
                <w:right w:val="none" w:sz="0" w:space="0" w:color="auto"/>
              </w:divBdr>
            </w:div>
          </w:divsChild>
        </w:div>
        <w:div w:id="1547645476">
          <w:marLeft w:val="0"/>
          <w:marRight w:val="0"/>
          <w:marTop w:val="0"/>
          <w:marBottom w:val="0"/>
          <w:divBdr>
            <w:top w:val="none" w:sz="0" w:space="0" w:color="auto"/>
            <w:left w:val="none" w:sz="0" w:space="0" w:color="auto"/>
            <w:bottom w:val="none" w:sz="0" w:space="0" w:color="auto"/>
            <w:right w:val="none" w:sz="0" w:space="0" w:color="auto"/>
          </w:divBdr>
          <w:divsChild>
            <w:div w:id="1698652986">
              <w:marLeft w:val="0"/>
              <w:marRight w:val="0"/>
              <w:marTop w:val="0"/>
              <w:marBottom w:val="0"/>
              <w:divBdr>
                <w:top w:val="none" w:sz="0" w:space="0" w:color="auto"/>
                <w:left w:val="none" w:sz="0" w:space="0" w:color="auto"/>
                <w:bottom w:val="none" w:sz="0" w:space="0" w:color="auto"/>
                <w:right w:val="none" w:sz="0" w:space="0" w:color="auto"/>
              </w:divBdr>
            </w:div>
            <w:div w:id="310139487">
              <w:marLeft w:val="0"/>
              <w:marRight w:val="0"/>
              <w:marTop w:val="0"/>
              <w:marBottom w:val="0"/>
              <w:divBdr>
                <w:top w:val="none" w:sz="0" w:space="0" w:color="auto"/>
                <w:left w:val="none" w:sz="0" w:space="0" w:color="auto"/>
                <w:bottom w:val="none" w:sz="0" w:space="0" w:color="auto"/>
                <w:right w:val="none" w:sz="0" w:space="0" w:color="auto"/>
              </w:divBdr>
              <w:divsChild>
                <w:div w:id="895432061">
                  <w:marLeft w:val="0"/>
                  <w:marRight w:val="0"/>
                  <w:marTop w:val="0"/>
                  <w:marBottom w:val="0"/>
                  <w:divBdr>
                    <w:top w:val="none" w:sz="0" w:space="0" w:color="auto"/>
                    <w:left w:val="none" w:sz="0" w:space="0" w:color="auto"/>
                    <w:bottom w:val="none" w:sz="0" w:space="0" w:color="auto"/>
                    <w:right w:val="none" w:sz="0" w:space="0" w:color="auto"/>
                  </w:divBdr>
                  <w:divsChild>
                    <w:div w:id="16162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Ahmed</dc:creator>
  <cp:keywords/>
  <dc:description/>
  <cp:lastModifiedBy>Arslan Ahmed</cp:lastModifiedBy>
  <cp:revision>5</cp:revision>
  <dcterms:created xsi:type="dcterms:W3CDTF">2025-01-03T06:36:00Z</dcterms:created>
  <dcterms:modified xsi:type="dcterms:W3CDTF">2025-01-03T08:51:00Z</dcterms:modified>
</cp:coreProperties>
</file>