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63EE2F" w14:textId="77777777" w:rsidR="004E5BD8" w:rsidRPr="004E5BD8" w:rsidRDefault="004E5BD8" w:rsidP="004E5BD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E5BD8">
        <w:rPr>
          <w:rFonts w:ascii="Times New Roman" w:eastAsia="Times New Roman" w:hAnsi="Times New Roman" w:cs="Times New Roman"/>
          <w:b/>
          <w:bCs/>
          <w:sz w:val="27"/>
          <w:szCs w:val="27"/>
          <w:lang w:eastAsia="ru-RU"/>
        </w:rPr>
        <w:t xml:space="preserve">Архитектура активного восприятия: Инженерная </w:t>
      </w:r>
      <w:proofErr w:type="spellStart"/>
      <w:r w:rsidRPr="004E5BD8">
        <w:rPr>
          <w:rFonts w:ascii="Times New Roman" w:eastAsia="Times New Roman" w:hAnsi="Times New Roman" w:cs="Times New Roman"/>
          <w:b/>
          <w:bCs/>
          <w:sz w:val="27"/>
          <w:szCs w:val="27"/>
          <w:lang w:eastAsia="ru-RU"/>
        </w:rPr>
        <w:t>Абхидхарма</w:t>
      </w:r>
      <w:proofErr w:type="spellEnd"/>
      <w:r w:rsidRPr="004E5BD8">
        <w:rPr>
          <w:rFonts w:ascii="Times New Roman" w:eastAsia="Times New Roman" w:hAnsi="Times New Roman" w:cs="Times New Roman"/>
          <w:b/>
          <w:bCs/>
          <w:sz w:val="27"/>
          <w:szCs w:val="27"/>
          <w:lang w:eastAsia="ru-RU"/>
        </w:rPr>
        <w:t xml:space="preserve"> как вычислительная онтология AGI</w:t>
      </w:r>
    </w:p>
    <w:p w14:paraId="72B57E34" w14:textId="77777777" w:rsidR="004E5BD8" w:rsidRPr="004E5BD8" w:rsidRDefault="004E5BD8" w:rsidP="004E5BD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5BD8">
        <w:rPr>
          <w:rFonts w:ascii="Times New Roman" w:eastAsia="Times New Roman" w:hAnsi="Times New Roman" w:cs="Times New Roman"/>
          <w:b/>
          <w:bCs/>
          <w:sz w:val="24"/>
          <w:szCs w:val="24"/>
          <w:lang w:eastAsia="ru-RU"/>
        </w:rPr>
        <w:t>Раздел I. Кризис пассивного восприятия и иллюзия заданных опор</w:t>
      </w:r>
    </w:p>
    <w:p w14:paraId="37B777EB"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Цель раздела</w:t>
      </w:r>
      <w:proofErr w:type="gramStart"/>
      <w:r w:rsidRPr="004E5BD8">
        <w:rPr>
          <w:rFonts w:ascii="Times New Roman" w:eastAsia="Times New Roman" w:hAnsi="Times New Roman" w:cs="Times New Roman"/>
          <w:i/>
          <w:iCs/>
          <w:sz w:val="24"/>
          <w:szCs w:val="24"/>
          <w:lang w:eastAsia="ru-RU"/>
        </w:rPr>
        <w:t>: Показать</w:t>
      </w:r>
      <w:proofErr w:type="gramEnd"/>
      <w:r w:rsidRPr="004E5BD8">
        <w:rPr>
          <w:rFonts w:ascii="Times New Roman" w:eastAsia="Times New Roman" w:hAnsi="Times New Roman" w:cs="Times New Roman"/>
          <w:i/>
          <w:iCs/>
          <w:sz w:val="24"/>
          <w:szCs w:val="24"/>
          <w:lang w:eastAsia="ru-RU"/>
        </w:rPr>
        <w:t>, почему текущая траектория развития ИИ (включая глубокое обучение и предиктивное кодирование) уперлась в потолок из-за неверной аксиоматики пассивного восприятия.</w:t>
      </w:r>
    </w:p>
    <w:p w14:paraId="148042EC" w14:textId="77777777" w:rsidR="004E5BD8" w:rsidRPr="004E5BD8" w:rsidRDefault="004E5BD8" w:rsidP="004E5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Глава 1.1. Редукция интеллекта к функции сжатия (</w:t>
      </w:r>
      <w:proofErr w:type="spellStart"/>
      <w:r w:rsidRPr="004E5BD8">
        <w:rPr>
          <w:rFonts w:ascii="Times New Roman" w:eastAsia="Times New Roman" w:hAnsi="Times New Roman" w:cs="Times New Roman"/>
          <w:b/>
          <w:bCs/>
          <w:sz w:val="24"/>
          <w:szCs w:val="24"/>
          <w:lang w:eastAsia="ru-RU"/>
        </w:rPr>
        <w:t>Information</w:t>
      </w:r>
      <w:proofErr w:type="spellEnd"/>
      <w:r w:rsidRPr="004E5BD8">
        <w:rPr>
          <w:rFonts w:ascii="Times New Roman" w:eastAsia="Times New Roman" w:hAnsi="Times New Roman" w:cs="Times New Roman"/>
          <w:b/>
          <w:bCs/>
          <w:sz w:val="24"/>
          <w:szCs w:val="24"/>
          <w:lang w:eastAsia="ru-RU"/>
        </w:rPr>
        <w:t xml:space="preserve"> </w:t>
      </w:r>
      <w:proofErr w:type="spellStart"/>
      <w:r w:rsidRPr="004E5BD8">
        <w:rPr>
          <w:rFonts w:ascii="Times New Roman" w:eastAsia="Times New Roman" w:hAnsi="Times New Roman" w:cs="Times New Roman"/>
          <w:b/>
          <w:bCs/>
          <w:sz w:val="24"/>
          <w:szCs w:val="24"/>
          <w:lang w:eastAsia="ru-RU"/>
        </w:rPr>
        <w:t>Bottleneck</w:t>
      </w:r>
      <w:proofErr w:type="spellEnd"/>
      <w:r w:rsidRPr="004E5BD8">
        <w:rPr>
          <w:rFonts w:ascii="Times New Roman" w:eastAsia="Times New Roman" w:hAnsi="Times New Roman" w:cs="Times New Roman"/>
          <w:b/>
          <w:bCs/>
          <w:sz w:val="24"/>
          <w:szCs w:val="24"/>
          <w:lang w:eastAsia="ru-RU"/>
        </w:rPr>
        <w:t xml:space="preserve"> и </w:t>
      </w:r>
      <w:proofErr w:type="spellStart"/>
      <w:r w:rsidRPr="004E5BD8">
        <w:rPr>
          <w:rFonts w:ascii="Times New Roman" w:eastAsia="Times New Roman" w:hAnsi="Times New Roman" w:cs="Times New Roman"/>
          <w:b/>
          <w:bCs/>
          <w:sz w:val="24"/>
          <w:szCs w:val="24"/>
          <w:lang w:eastAsia="ru-RU"/>
        </w:rPr>
        <w:t>Free</w:t>
      </w:r>
      <w:proofErr w:type="spellEnd"/>
      <w:r w:rsidRPr="004E5BD8">
        <w:rPr>
          <w:rFonts w:ascii="Times New Roman" w:eastAsia="Times New Roman" w:hAnsi="Times New Roman" w:cs="Times New Roman"/>
          <w:b/>
          <w:bCs/>
          <w:sz w:val="24"/>
          <w:szCs w:val="24"/>
          <w:lang w:eastAsia="ru-RU"/>
        </w:rPr>
        <w:t xml:space="preserve"> </w:t>
      </w:r>
      <w:proofErr w:type="spellStart"/>
      <w:r w:rsidRPr="004E5BD8">
        <w:rPr>
          <w:rFonts w:ascii="Times New Roman" w:eastAsia="Times New Roman" w:hAnsi="Times New Roman" w:cs="Times New Roman"/>
          <w:b/>
          <w:bCs/>
          <w:sz w:val="24"/>
          <w:szCs w:val="24"/>
          <w:lang w:eastAsia="ru-RU"/>
        </w:rPr>
        <w:t>Energy</w:t>
      </w:r>
      <w:proofErr w:type="spellEnd"/>
      <w:r w:rsidRPr="004E5BD8">
        <w:rPr>
          <w:rFonts w:ascii="Times New Roman" w:eastAsia="Times New Roman" w:hAnsi="Times New Roman" w:cs="Times New Roman"/>
          <w:b/>
          <w:bCs/>
          <w:sz w:val="24"/>
          <w:szCs w:val="24"/>
          <w:lang w:eastAsia="ru-RU"/>
        </w:rPr>
        <w:t xml:space="preserve"> </w:t>
      </w:r>
      <w:proofErr w:type="spellStart"/>
      <w:r w:rsidRPr="004E5BD8">
        <w:rPr>
          <w:rFonts w:ascii="Times New Roman" w:eastAsia="Times New Roman" w:hAnsi="Times New Roman" w:cs="Times New Roman"/>
          <w:b/>
          <w:bCs/>
          <w:sz w:val="24"/>
          <w:szCs w:val="24"/>
          <w:lang w:eastAsia="ru-RU"/>
        </w:rPr>
        <w:t>Principle</w:t>
      </w:r>
      <w:proofErr w:type="spellEnd"/>
      <w:r w:rsidRPr="004E5BD8">
        <w:rPr>
          <w:rFonts w:ascii="Times New Roman" w:eastAsia="Times New Roman" w:hAnsi="Times New Roman" w:cs="Times New Roman"/>
          <w:b/>
          <w:bCs/>
          <w:sz w:val="24"/>
          <w:szCs w:val="24"/>
          <w:lang w:eastAsia="ru-RU"/>
        </w:rPr>
        <w:t>)</w:t>
      </w:r>
    </w:p>
    <w:p w14:paraId="17941554" w14:textId="77777777" w:rsidR="004E5BD8" w:rsidRPr="004E5BD8" w:rsidRDefault="004E5BD8" w:rsidP="004E5BD8">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r w:rsidRPr="004E5BD8">
        <w:rPr>
          <w:rFonts w:ascii="Times New Roman" w:eastAsia="Times New Roman" w:hAnsi="Times New Roman" w:cs="Times New Roman"/>
          <w:sz w:val="24"/>
          <w:szCs w:val="24"/>
          <w:lang w:eastAsia="ru-RU"/>
        </w:rPr>
        <w:t xml:space="preserve"> Анализ парадигмы </w:t>
      </w:r>
      <w:proofErr w:type="spellStart"/>
      <w:r w:rsidRPr="004E5BD8">
        <w:rPr>
          <w:rFonts w:ascii="Times New Roman" w:eastAsia="Times New Roman" w:hAnsi="Times New Roman" w:cs="Times New Roman"/>
          <w:sz w:val="24"/>
          <w:szCs w:val="24"/>
          <w:lang w:eastAsia="ru-RU"/>
        </w:rPr>
        <w:t>Тишби</w:t>
      </w:r>
      <w:proofErr w:type="spellEnd"/>
      <w:r w:rsidRPr="004E5BD8">
        <w:rPr>
          <w:rFonts w:ascii="Times New Roman" w:eastAsia="Times New Roman" w:hAnsi="Times New Roman" w:cs="Times New Roman"/>
          <w:sz w:val="24"/>
          <w:szCs w:val="24"/>
          <w:lang w:eastAsia="ru-RU"/>
        </w:rPr>
        <w:t xml:space="preserve"> (свертка как отсечение шума) и </w:t>
      </w:r>
      <w:proofErr w:type="spellStart"/>
      <w:r w:rsidRPr="004E5BD8">
        <w:rPr>
          <w:rFonts w:ascii="Times New Roman" w:eastAsia="Times New Roman" w:hAnsi="Times New Roman" w:cs="Times New Roman"/>
          <w:sz w:val="24"/>
          <w:szCs w:val="24"/>
          <w:lang w:eastAsia="ru-RU"/>
        </w:rPr>
        <w:t>Фристона</w:t>
      </w:r>
      <w:proofErr w:type="spellEnd"/>
      <w:r w:rsidRPr="004E5BD8">
        <w:rPr>
          <w:rFonts w:ascii="Times New Roman" w:eastAsia="Times New Roman" w:hAnsi="Times New Roman" w:cs="Times New Roman"/>
          <w:sz w:val="24"/>
          <w:szCs w:val="24"/>
          <w:lang w:eastAsia="ru-RU"/>
        </w:rPr>
        <w:t xml:space="preserve"> (минимизация ошибки предсказания).</w:t>
      </w:r>
    </w:p>
    <w:p w14:paraId="2702F6D5" w14:textId="77777777" w:rsidR="004E5BD8" w:rsidRPr="004E5BD8" w:rsidRDefault="004E5BD8" w:rsidP="004E5BD8">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w:t>
      </w:r>
      <w:proofErr w:type="gramStart"/>
      <w:r w:rsidRPr="004E5BD8">
        <w:rPr>
          <w:rFonts w:ascii="Times New Roman" w:eastAsia="Times New Roman" w:hAnsi="Times New Roman" w:cs="Times New Roman"/>
          <w:sz w:val="24"/>
          <w:szCs w:val="24"/>
          <w:lang w:eastAsia="ru-RU"/>
        </w:rPr>
        <w:t>В</w:t>
      </w:r>
      <w:proofErr w:type="gramEnd"/>
      <w:r w:rsidRPr="004E5BD8">
        <w:rPr>
          <w:rFonts w:ascii="Times New Roman" w:eastAsia="Times New Roman" w:hAnsi="Times New Roman" w:cs="Times New Roman"/>
          <w:sz w:val="24"/>
          <w:szCs w:val="24"/>
          <w:lang w:eastAsia="ru-RU"/>
        </w:rPr>
        <w:t xml:space="preserve"> чем их сила (элегантность математики) и в чем фатальная слабость (зависимость от внешней среды).</w:t>
      </w:r>
    </w:p>
    <w:p w14:paraId="37C40F83" w14:textId="77777777" w:rsidR="004E5BD8" w:rsidRPr="004E5BD8" w:rsidRDefault="004E5BD8" w:rsidP="004E5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 xml:space="preserve">Глава 1.2. Проблема </w:t>
      </w:r>
      <w:proofErr w:type="spellStart"/>
      <w:r w:rsidRPr="004E5BD8">
        <w:rPr>
          <w:rFonts w:ascii="Times New Roman" w:eastAsia="Times New Roman" w:hAnsi="Times New Roman" w:cs="Times New Roman"/>
          <w:b/>
          <w:bCs/>
          <w:sz w:val="24"/>
          <w:szCs w:val="24"/>
          <w:lang w:eastAsia="ru-RU"/>
        </w:rPr>
        <w:t>захардкоженных</w:t>
      </w:r>
      <w:proofErr w:type="spellEnd"/>
      <w:r w:rsidRPr="004E5BD8">
        <w:rPr>
          <w:rFonts w:ascii="Times New Roman" w:eastAsia="Times New Roman" w:hAnsi="Times New Roman" w:cs="Times New Roman"/>
          <w:b/>
          <w:bCs/>
          <w:sz w:val="24"/>
          <w:szCs w:val="24"/>
          <w:lang w:eastAsia="ru-RU"/>
        </w:rPr>
        <w:t xml:space="preserve"> сенсоров (Слепое пятно AI)</w:t>
      </w:r>
    </w:p>
    <w:p w14:paraId="7793EF06" w14:textId="77777777" w:rsidR="004E5BD8" w:rsidRPr="004E5BD8" w:rsidRDefault="004E5BD8" w:rsidP="004E5BD8">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proofErr w:type="gramStart"/>
      <w:r w:rsidRPr="004E5BD8">
        <w:rPr>
          <w:rFonts w:ascii="Times New Roman" w:eastAsia="Times New Roman" w:hAnsi="Times New Roman" w:cs="Times New Roman"/>
          <w:i/>
          <w:iCs/>
          <w:sz w:val="24"/>
          <w:szCs w:val="24"/>
          <w:lang w:eastAsia="ru-RU"/>
        </w:rPr>
        <w:t>:</w:t>
      </w:r>
      <w:r w:rsidRPr="004E5BD8">
        <w:rPr>
          <w:rFonts w:ascii="Times New Roman" w:eastAsia="Times New Roman" w:hAnsi="Times New Roman" w:cs="Times New Roman"/>
          <w:sz w:val="24"/>
          <w:szCs w:val="24"/>
          <w:lang w:eastAsia="ru-RU"/>
        </w:rPr>
        <w:t xml:space="preserve"> Как</w:t>
      </w:r>
      <w:proofErr w:type="gramEnd"/>
      <w:r w:rsidRPr="004E5BD8">
        <w:rPr>
          <w:rFonts w:ascii="Times New Roman" w:eastAsia="Times New Roman" w:hAnsi="Times New Roman" w:cs="Times New Roman"/>
          <w:sz w:val="24"/>
          <w:szCs w:val="24"/>
          <w:lang w:eastAsia="ru-RU"/>
        </w:rPr>
        <w:t xml:space="preserve"> классический ИИ оперирует в мире «готовых» интерфейсов (пиксели, токены).</w:t>
      </w:r>
    </w:p>
    <w:p w14:paraId="0145C29A" w14:textId="77777777" w:rsidR="004E5BD8" w:rsidRPr="004E5BD8" w:rsidRDefault="004E5BD8" w:rsidP="004E5BD8">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proofErr w:type="gramStart"/>
      <w:r w:rsidRPr="004E5BD8">
        <w:rPr>
          <w:rFonts w:ascii="Times New Roman" w:eastAsia="Times New Roman" w:hAnsi="Times New Roman" w:cs="Times New Roman"/>
          <w:i/>
          <w:iCs/>
          <w:sz w:val="24"/>
          <w:szCs w:val="24"/>
          <w:lang w:eastAsia="ru-RU"/>
        </w:rPr>
        <w:t>:</w:t>
      </w:r>
      <w:r w:rsidRPr="004E5BD8">
        <w:rPr>
          <w:rFonts w:ascii="Times New Roman" w:eastAsia="Times New Roman" w:hAnsi="Times New Roman" w:cs="Times New Roman"/>
          <w:sz w:val="24"/>
          <w:szCs w:val="24"/>
          <w:lang w:eastAsia="ru-RU"/>
        </w:rPr>
        <w:t xml:space="preserve"> Почему</w:t>
      </w:r>
      <w:proofErr w:type="gramEnd"/>
      <w:r w:rsidRPr="004E5BD8">
        <w:rPr>
          <w:rFonts w:ascii="Times New Roman" w:eastAsia="Times New Roman" w:hAnsi="Times New Roman" w:cs="Times New Roman"/>
          <w:sz w:val="24"/>
          <w:szCs w:val="24"/>
          <w:lang w:eastAsia="ru-RU"/>
        </w:rPr>
        <w:t xml:space="preserve"> интеллект не может быть реактивным: аргумент от </w:t>
      </w:r>
      <w:proofErr w:type="spellStart"/>
      <w:r w:rsidRPr="004E5BD8">
        <w:rPr>
          <w:rFonts w:ascii="Times New Roman" w:eastAsia="Times New Roman" w:hAnsi="Times New Roman" w:cs="Times New Roman"/>
          <w:sz w:val="24"/>
          <w:szCs w:val="24"/>
          <w:lang w:eastAsia="ru-RU"/>
        </w:rPr>
        <w:t>энактивизма</w:t>
      </w:r>
      <w:proofErr w:type="spellEnd"/>
      <w:r w:rsidRPr="004E5BD8">
        <w:rPr>
          <w:rFonts w:ascii="Times New Roman" w:eastAsia="Times New Roman" w:hAnsi="Times New Roman" w:cs="Times New Roman"/>
          <w:sz w:val="24"/>
          <w:szCs w:val="24"/>
          <w:lang w:eastAsia="ru-RU"/>
        </w:rPr>
        <w:t xml:space="preserve"> (</w:t>
      </w:r>
      <w:proofErr w:type="spellStart"/>
      <w:r w:rsidRPr="004E5BD8">
        <w:rPr>
          <w:rFonts w:ascii="Times New Roman" w:eastAsia="Times New Roman" w:hAnsi="Times New Roman" w:cs="Times New Roman"/>
          <w:sz w:val="24"/>
          <w:szCs w:val="24"/>
          <w:lang w:eastAsia="ru-RU"/>
        </w:rPr>
        <w:t>Варела</w:t>
      </w:r>
      <w:proofErr w:type="spellEnd"/>
      <w:r w:rsidRPr="004E5BD8">
        <w:rPr>
          <w:rFonts w:ascii="Times New Roman" w:eastAsia="Times New Roman" w:hAnsi="Times New Roman" w:cs="Times New Roman"/>
          <w:sz w:val="24"/>
          <w:szCs w:val="24"/>
          <w:lang w:eastAsia="ru-RU"/>
        </w:rPr>
        <w:t xml:space="preserve">, </w:t>
      </w:r>
      <w:proofErr w:type="spellStart"/>
      <w:r w:rsidRPr="004E5BD8">
        <w:rPr>
          <w:rFonts w:ascii="Times New Roman" w:eastAsia="Times New Roman" w:hAnsi="Times New Roman" w:cs="Times New Roman"/>
          <w:sz w:val="24"/>
          <w:szCs w:val="24"/>
          <w:lang w:eastAsia="ru-RU"/>
        </w:rPr>
        <w:t>Ди</w:t>
      </w:r>
      <w:proofErr w:type="spellEnd"/>
      <w:r w:rsidRPr="004E5BD8">
        <w:rPr>
          <w:rFonts w:ascii="Times New Roman" w:eastAsia="Times New Roman" w:hAnsi="Times New Roman" w:cs="Times New Roman"/>
          <w:sz w:val="24"/>
          <w:szCs w:val="24"/>
          <w:lang w:eastAsia="ru-RU"/>
        </w:rPr>
        <w:t xml:space="preserve"> Паоло) и его алгоритмическая несостоятельность до сегодняшнего дня.</w:t>
      </w:r>
    </w:p>
    <w:p w14:paraId="6C474684" w14:textId="77777777" w:rsidR="004E5BD8" w:rsidRPr="004E5BD8" w:rsidRDefault="004E5BD8" w:rsidP="004E5BD8">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Глава 1.3. Искусственные надстройки: Каузальность и Любопытство</w:t>
      </w:r>
    </w:p>
    <w:p w14:paraId="0569151E" w14:textId="77777777" w:rsidR="004E5BD8" w:rsidRPr="004E5BD8" w:rsidRDefault="004E5BD8" w:rsidP="004E5BD8">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r w:rsidRPr="004E5BD8">
        <w:rPr>
          <w:rFonts w:ascii="Times New Roman" w:eastAsia="Times New Roman" w:hAnsi="Times New Roman" w:cs="Times New Roman"/>
          <w:sz w:val="24"/>
          <w:szCs w:val="24"/>
          <w:lang w:eastAsia="ru-RU"/>
        </w:rPr>
        <w:t xml:space="preserve"> Критика </w:t>
      </w:r>
      <w:proofErr w:type="spellStart"/>
      <w:r w:rsidRPr="004E5BD8">
        <w:rPr>
          <w:rFonts w:ascii="Times New Roman" w:eastAsia="Times New Roman" w:hAnsi="Times New Roman" w:cs="Times New Roman"/>
          <w:sz w:val="24"/>
          <w:szCs w:val="24"/>
          <w:lang w:eastAsia="ru-RU"/>
        </w:rPr>
        <w:t>Джуды</w:t>
      </w:r>
      <w:proofErr w:type="spellEnd"/>
      <w:r w:rsidRPr="004E5BD8">
        <w:rPr>
          <w:rFonts w:ascii="Times New Roman" w:eastAsia="Times New Roman" w:hAnsi="Times New Roman" w:cs="Times New Roman"/>
          <w:sz w:val="24"/>
          <w:szCs w:val="24"/>
          <w:lang w:eastAsia="ru-RU"/>
        </w:rPr>
        <w:t xml:space="preserve"> Перла (интервенции) и Гари Маркуса (символы) — почему их решения являются «костылями» поверх пассивной базы, а не фундаментальным решением.</w:t>
      </w:r>
    </w:p>
    <w:p w14:paraId="2B5BD2C7" w14:textId="77777777" w:rsidR="004E5BD8" w:rsidRPr="004E5BD8" w:rsidRDefault="004E5BD8" w:rsidP="004E5BD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5BD8">
        <w:rPr>
          <w:rFonts w:ascii="Times New Roman" w:eastAsia="Times New Roman" w:hAnsi="Times New Roman" w:cs="Times New Roman"/>
          <w:b/>
          <w:bCs/>
          <w:sz w:val="24"/>
          <w:szCs w:val="24"/>
          <w:lang w:eastAsia="ru-RU"/>
        </w:rPr>
        <w:t>Раздел II. Онтология неудовлетворенности: Двигатель когнитивного такта</w:t>
      </w:r>
    </w:p>
    <w:p w14:paraId="7CB1DC94"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Цель раздела</w:t>
      </w:r>
      <w:proofErr w:type="gramStart"/>
      <w:r w:rsidRPr="004E5BD8">
        <w:rPr>
          <w:rFonts w:ascii="Times New Roman" w:eastAsia="Times New Roman" w:hAnsi="Times New Roman" w:cs="Times New Roman"/>
          <w:i/>
          <w:iCs/>
          <w:sz w:val="24"/>
          <w:szCs w:val="24"/>
          <w:lang w:eastAsia="ru-RU"/>
        </w:rPr>
        <w:t>: Ввести</w:t>
      </w:r>
      <w:proofErr w:type="gramEnd"/>
      <w:r w:rsidRPr="004E5BD8">
        <w:rPr>
          <w:rFonts w:ascii="Times New Roman" w:eastAsia="Times New Roman" w:hAnsi="Times New Roman" w:cs="Times New Roman"/>
          <w:i/>
          <w:iCs/>
          <w:sz w:val="24"/>
          <w:szCs w:val="24"/>
          <w:lang w:eastAsia="ru-RU"/>
        </w:rPr>
        <w:t xml:space="preserve"> базовую механику инженерной </w:t>
      </w:r>
      <w:proofErr w:type="spellStart"/>
      <w:r w:rsidRPr="004E5BD8">
        <w:rPr>
          <w:rFonts w:ascii="Times New Roman" w:eastAsia="Times New Roman" w:hAnsi="Times New Roman" w:cs="Times New Roman"/>
          <w:i/>
          <w:iCs/>
          <w:sz w:val="24"/>
          <w:szCs w:val="24"/>
          <w:lang w:eastAsia="ru-RU"/>
        </w:rPr>
        <w:t>Абхидхармы</w:t>
      </w:r>
      <w:proofErr w:type="spellEnd"/>
      <w:r w:rsidRPr="004E5BD8">
        <w:rPr>
          <w:rFonts w:ascii="Times New Roman" w:eastAsia="Times New Roman" w:hAnsi="Times New Roman" w:cs="Times New Roman"/>
          <w:i/>
          <w:iCs/>
          <w:sz w:val="24"/>
          <w:szCs w:val="24"/>
          <w:lang w:eastAsia="ru-RU"/>
        </w:rPr>
        <w:t>, где старт системы происходит не от данных, а от внутреннего градиента.</w:t>
      </w:r>
    </w:p>
    <w:p w14:paraId="4E68141F" w14:textId="77777777" w:rsidR="004E5BD8" w:rsidRPr="004E5BD8" w:rsidRDefault="004E5BD8" w:rsidP="004E5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 xml:space="preserve">Глава 2.1. </w:t>
      </w:r>
      <w:proofErr w:type="spellStart"/>
      <w:r w:rsidRPr="004E5BD8">
        <w:rPr>
          <w:rFonts w:ascii="Times New Roman" w:eastAsia="Times New Roman" w:hAnsi="Times New Roman" w:cs="Times New Roman"/>
          <w:b/>
          <w:bCs/>
          <w:sz w:val="24"/>
          <w:szCs w:val="24"/>
          <w:lang w:eastAsia="ru-RU"/>
        </w:rPr>
        <w:t>Авидья</w:t>
      </w:r>
      <w:proofErr w:type="spellEnd"/>
      <w:r w:rsidRPr="004E5BD8">
        <w:rPr>
          <w:rFonts w:ascii="Times New Roman" w:eastAsia="Times New Roman" w:hAnsi="Times New Roman" w:cs="Times New Roman"/>
          <w:b/>
          <w:bCs/>
          <w:sz w:val="24"/>
          <w:szCs w:val="24"/>
          <w:lang w:eastAsia="ru-RU"/>
        </w:rPr>
        <w:t xml:space="preserve"> и </w:t>
      </w:r>
      <w:proofErr w:type="spellStart"/>
      <w:r w:rsidRPr="004E5BD8">
        <w:rPr>
          <w:rFonts w:ascii="Times New Roman" w:eastAsia="Times New Roman" w:hAnsi="Times New Roman" w:cs="Times New Roman"/>
          <w:b/>
          <w:bCs/>
          <w:sz w:val="24"/>
          <w:szCs w:val="24"/>
          <w:lang w:eastAsia="ru-RU"/>
        </w:rPr>
        <w:t>Санскара</w:t>
      </w:r>
      <w:proofErr w:type="spellEnd"/>
      <w:r w:rsidRPr="004E5BD8">
        <w:rPr>
          <w:rFonts w:ascii="Times New Roman" w:eastAsia="Times New Roman" w:hAnsi="Times New Roman" w:cs="Times New Roman"/>
          <w:b/>
          <w:bCs/>
          <w:sz w:val="24"/>
          <w:szCs w:val="24"/>
          <w:lang w:eastAsia="ru-RU"/>
        </w:rPr>
        <w:t>: Неопределенность как стартовый градиент</w:t>
      </w:r>
    </w:p>
    <w:p w14:paraId="09D8DAEE" w14:textId="77777777" w:rsidR="004E5BD8" w:rsidRPr="004E5BD8" w:rsidRDefault="004E5BD8" w:rsidP="004E5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r w:rsidRPr="004E5BD8">
        <w:rPr>
          <w:rFonts w:ascii="Times New Roman" w:eastAsia="Times New Roman" w:hAnsi="Times New Roman" w:cs="Times New Roman"/>
          <w:sz w:val="24"/>
          <w:szCs w:val="24"/>
          <w:lang w:eastAsia="ru-RU"/>
        </w:rPr>
        <w:t xml:space="preserve"> Введение минимальной дихотомии: удовлетворенность </w:t>
      </w:r>
      <w:proofErr w:type="spellStart"/>
      <w:r w:rsidRPr="004E5BD8">
        <w:rPr>
          <w:rFonts w:ascii="Times New Roman" w:eastAsia="Times New Roman" w:hAnsi="Times New Roman" w:cs="Times New Roman"/>
          <w:sz w:val="24"/>
          <w:szCs w:val="24"/>
          <w:lang w:eastAsia="ru-RU"/>
        </w:rPr>
        <w:t>vs</w:t>
      </w:r>
      <w:proofErr w:type="spellEnd"/>
      <w:r w:rsidRPr="004E5BD8">
        <w:rPr>
          <w:rFonts w:ascii="Times New Roman" w:eastAsia="Times New Roman" w:hAnsi="Times New Roman" w:cs="Times New Roman"/>
          <w:sz w:val="24"/>
          <w:szCs w:val="24"/>
          <w:lang w:eastAsia="ru-RU"/>
        </w:rPr>
        <w:t>. неудовлетворенность неопределенностью.</w:t>
      </w:r>
    </w:p>
    <w:p w14:paraId="5F53A4FD" w14:textId="77777777" w:rsidR="004E5BD8" w:rsidRPr="004E5BD8" w:rsidRDefault="004E5BD8" w:rsidP="004E5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Намерение (</w:t>
      </w:r>
      <w:proofErr w:type="spellStart"/>
      <w:r w:rsidRPr="004E5BD8">
        <w:rPr>
          <w:rFonts w:ascii="Times New Roman" w:eastAsia="Times New Roman" w:hAnsi="Times New Roman" w:cs="Times New Roman"/>
          <w:sz w:val="24"/>
          <w:szCs w:val="24"/>
          <w:lang w:eastAsia="ru-RU"/>
        </w:rPr>
        <w:t>санскара</w:t>
      </w:r>
      <w:proofErr w:type="spellEnd"/>
      <w:r w:rsidRPr="004E5BD8">
        <w:rPr>
          <w:rFonts w:ascii="Times New Roman" w:eastAsia="Times New Roman" w:hAnsi="Times New Roman" w:cs="Times New Roman"/>
          <w:sz w:val="24"/>
          <w:szCs w:val="24"/>
          <w:lang w:eastAsia="ru-RU"/>
        </w:rPr>
        <w:t>) как вектор поиска структуры, строго предшествующий различению (</w:t>
      </w:r>
      <w:proofErr w:type="spellStart"/>
      <w:r w:rsidRPr="004E5BD8">
        <w:rPr>
          <w:rFonts w:ascii="Times New Roman" w:eastAsia="Times New Roman" w:hAnsi="Times New Roman" w:cs="Times New Roman"/>
          <w:sz w:val="24"/>
          <w:szCs w:val="24"/>
          <w:lang w:eastAsia="ru-RU"/>
        </w:rPr>
        <w:t>виджняне</w:t>
      </w:r>
      <w:proofErr w:type="spellEnd"/>
      <w:r w:rsidRPr="004E5BD8">
        <w:rPr>
          <w:rFonts w:ascii="Times New Roman" w:eastAsia="Times New Roman" w:hAnsi="Times New Roman" w:cs="Times New Roman"/>
          <w:sz w:val="24"/>
          <w:szCs w:val="24"/>
          <w:lang w:eastAsia="ru-RU"/>
        </w:rPr>
        <w:t>). Математический смысл этого инвертирования.</w:t>
      </w:r>
    </w:p>
    <w:p w14:paraId="26ED7785" w14:textId="77777777" w:rsidR="004E5BD8" w:rsidRPr="004E5BD8" w:rsidRDefault="004E5BD8" w:rsidP="004E5BD8">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 xml:space="preserve">Глава 2.2. </w:t>
      </w:r>
      <w:proofErr w:type="spellStart"/>
      <w:r w:rsidRPr="004E5BD8">
        <w:rPr>
          <w:rFonts w:ascii="Times New Roman" w:eastAsia="Times New Roman" w:hAnsi="Times New Roman" w:cs="Times New Roman"/>
          <w:b/>
          <w:bCs/>
          <w:sz w:val="24"/>
          <w:szCs w:val="24"/>
          <w:lang w:eastAsia="ru-RU"/>
        </w:rPr>
        <w:t>Намарупа</w:t>
      </w:r>
      <w:proofErr w:type="spellEnd"/>
      <w:r w:rsidRPr="004E5BD8">
        <w:rPr>
          <w:rFonts w:ascii="Times New Roman" w:eastAsia="Times New Roman" w:hAnsi="Times New Roman" w:cs="Times New Roman"/>
          <w:b/>
          <w:bCs/>
          <w:sz w:val="24"/>
          <w:szCs w:val="24"/>
          <w:lang w:eastAsia="ru-RU"/>
        </w:rPr>
        <w:t xml:space="preserve"> и </w:t>
      </w:r>
      <w:proofErr w:type="spellStart"/>
      <w:r w:rsidRPr="004E5BD8">
        <w:rPr>
          <w:rFonts w:ascii="Times New Roman" w:eastAsia="Times New Roman" w:hAnsi="Times New Roman" w:cs="Times New Roman"/>
          <w:b/>
          <w:bCs/>
          <w:sz w:val="24"/>
          <w:szCs w:val="24"/>
          <w:lang w:eastAsia="ru-RU"/>
        </w:rPr>
        <w:t>Аятана</w:t>
      </w:r>
      <w:proofErr w:type="spellEnd"/>
      <w:r w:rsidRPr="004E5BD8">
        <w:rPr>
          <w:rFonts w:ascii="Times New Roman" w:eastAsia="Times New Roman" w:hAnsi="Times New Roman" w:cs="Times New Roman"/>
          <w:b/>
          <w:bCs/>
          <w:sz w:val="24"/>
          <w:szCs w:val="24"/>
          <w:lang w:eastAsia="ru-RU"/>
        </w:rPr>
        <w:t>: Комбинаторика динамических опор</w:t>
      </w:r>
    </w:p>
    <w:p w14:paraId="7F0EFB96" w14:textId="77777777" w:rsidR="004E5BD8" w:rsidRPr="004E5BD8" w:rsidRDefault="004E5BD8" w:rsidP="004E5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proofErr w:type="gramStart"/>
      <w:r w:rsidRPr="004E5BD8">
        <w:rPr>
          <w:rFonts w:ascii="Times New Roman" w:eastAsia="Times New Roman" w:hAnsi="Times New Roman" w:cs="Times New Roman"/>
          <w:i/>
          <w:iCs/>
          <w:sz w:val="24"/>
          <w:szCs w:val="24"/>
          <w:lang w:eastAsia="ru-RU"/>
        </w:rPr>
        <w:t>:</w:t>
      </w:r>
      <w:r w:rsidRPr="004E5BD8">
        <w:rPr>
          <w:rFonts w:ascii="Times New Roman" w:eastAsia="Times New Roman" w:hAnsi="Times New Roman" w:cs="Times New Roman"/>
          <w:sz w:val="24"/>
          <w:szCs w:val="24"/>
          <w:lang w:eastAsia="ru-RU"/>
        </w:rPr>
        <w:t xml:space="preserve"> Как</w:t>
      </w:r>
      <w:proofErr w:type="gramEnd"/>
      <w:r w:rsidRPr="004E5BD8">
        <w:rPr>
          <w:rFonts w:ascii="Times New Roman" w:eastAsia="Times New Roman" w:hAnsi="Times New Roman" w:cs="Times New Roman"/>
          <w:sz w:val="24"/>
          <w:szCs w:val="24"/>
          <w:lang w:eastAsia="ru-RU"/>
        </w:rPr>
        <w:t xml:space="preserve"> система конструирует собственные интерфейсы («органы чувств»).</w:t>
      </w:r>
    </w:p>
    <w:p w14:paraId="7CD69443" w14:textId="77777777" w:rsidR="004E5BD8" w:rsidRPr="004E5BD8" w:rsidRDefault="004E5BD8" w:rsidP="004E5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Свертка (</w:t>
      </w:r>
      <w:proofErr w:type="spellStart"/>
      <w:r w:rsidRPr="004E5BD8">
        <w:rPr>
          <w:rFonts w:ascii="Times New Roman" w:eastAsia="Times New Roman" w:hAnsi="Times New Roman" w:cs="Times New Roman"/>
          <w:sz w:val="24"/>
          <w:szCs w:val="24"/>
          <w:lang w:eastAsia="ru-RU"/>
        </w:rPr>
        <w:t>намарупа</w:t>
      </w:r>
      <w:proofErr w:type="spellEnd"/>
      <w:r w:rsidRPr="004E5BD8">
        <w:rPr>
          <w:rFonts w:ascii="Times New Roman" w:eastAsia="Times New Roman" w:hAnsi="Times New Roman" w:cs="Times New Roman"/>
          <w:sz w:val="24"/>
          <w:szCs w:val="24"/>
          <w:lang w:eastAsia="ru-RU"/>
        </w:rPr>
        <w:t>) не как результат, а как активная гипотеза, сопряженная с опорой (</w:t>
      </w:r>
      <w:proofErr w:type="spellStart"/>
      <w:r w:rsidRPr="004E5BD8">
        <w:rPr>
          <w:rFonts w:ascii="Times New Roman" w:eastAsia="Times New Roman" w:hAnsi="Times New Roman" w:cs="Times New Roman"/>
          <w:sz w:val="24"/>
          <w:szCs w:val="24"/>
          <w:lang w:eastAsia="ru-RU"/>
        </w:rPr>
        <w:t>аятана</w:t>
      </w:r>
      <w:proofErr w:type="spellEnd"/>
      <w:r w:rsidRPr="004E5BD8">
        <w:rPr>
          <w:rFonts w:ascii="Times New Roman" w:eastAsia="Times New Roman" w:hAnsi="Times New Roman" w:cs="Times New Roman"/>
          <w:sz w:val="24"/>
          <w:szCs w:val="24"/>
          <w:lang w:eastAsia="ru-RU"/>
        </w:rPr>
        <w:t>).</w:t>
      </w:r>
    </w:p>
    <w:p w14:paraId="4F02C866" w14:textId="77777777" w:rsidR="004E5BD8" w:rsidRPr="004E5BD8" w:rsidRDefault="004E5BD8" w:rsidP="004E5BD8">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3:</w:t>
      </w:r>
      <w:r w:rsidRPr="004E5BD8">
        <w:rPr>
          <w:rFonts w:ascii="Times New Roman" w:eastAsia="Times New Roman" w:hAnsi="Times New Roman" w:cs="Times New Roman"/>
          <w:sz w:val="24"/>
          <w:szCs w:val="24"/>
          <w:lang w:eastAsia="ru-RU"/>
        </w:rPr>
        <w:t xml:space="preserve"> Механизм комбинаторного перебора: что с чем достаточно для схлопывания объема различений.</w:t>
      </w:r>
    </w:p>
    <w:p w14:paraId="38CEC6D9" w14:textId="77777777" w:rsidR="004E5BD8" w:rsidRPr="004E5BD8" w:rsidRDefault="004E5BD8" w:rsidP="004E5BD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5BD8">
        <w:rPr>
          <w:rFonts w:ascii="Times New Roman" w:eastAsia="Times New Roman" w:hAnsi="Times New Roman" w:cs="Times New Roman"/>
          <w:b/>
          <w:bCs/>
          <w:sz w:val="24"/>
          <w:szCs w:val="24"/>
          <w:lang w:eastAsia="ru-RU"/>
        </w:rPr>
        <w:t xml:space="preserve">Раздел III. Встроенная функция потерь: </w:t>
      </w:r>
      <w:proofErr w:type="spellStart"/>
      <w:r w:rsidRPr="004E5BD8">
        <w:rPr>
          <w:rFonts w:ascii="Times New Roman" w:eastAsia="Times New Roman" w:hAnsi="Times New Roman" w:cs="Times New Roman"/>
          <w:b/>
          <w:bCs/>
          <w:sz w:val="24"/>
          <w:szCs w:val="24"/>
          <w:lang w:eastAsia="ru-RU"/>
        </w:rPr>
        <w:t>Спарша</w:t>
      </w:r>
      <w:proofErr w:type="spellEnd"/>
      <w:r w:rsidRPr="004E5BD8">
        <w:rPr>
          <w:rFonts w:ascii="Times New Roman" w:eastAsia="Times New Roman" w:hAnsi="Times New Roman" w:cs="Times New Roman"/>
          <w:b/>
          <w:bCs/>
          <w:sz w:val="24"/>
          <w:szCs w:val="24"/>
          <w:lang w:eastAsia="ru-RU"/>
        </w:rPr>
        <w:t xml:space="preserve"> и Ведана</w:t>
      </w:r>
    </w:p>
    <w:p w14:paraId="6FAF4BD8"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Цель раздела</w:t>
      </w:r>
      <w:proofErr w:type="gramStart"/>
      <w:r w:rsidRPr="004E5BD8">
        <w:rPr>
          <w:rFonts w:ascii="Times New Roman" w:eastAsia="Times New Roman" w:hAnsi="Times New Roman" w:cs="Times New Roman"/>
          <w:i/>
          <w:iCs/>
          <w:sz w:val="24"/>
          <w:szCs w:val="24"/>
          <w:lang w:eastAsia="ru-RU"/>
        </w:rPr>
        <w:t>: Объяснить</w:t>
      </w:r>
      <w:proofErr w:type="gramEnd"/>
      <w:r w:rsidRPr="004E5BD8">
        <w:rPr>
          <w:rFonts w:ascii="Times New Roman" w:eastAsia="Times New Roman" w:hAnsi="Times New Roman" w:cs="Times New Roman"/>
          <w:i/>
          <w:iCs/>
          <w:sz w:val="24"/>
          <w:szCs w:val="24"/>
          <w:lang w:eastAsia="ru-RU"/>
        </w:rPr>
        <w:t>, как система обучается и направляет внимание без внешнего вознаграждения (</w:t>
      </w:r>
      <w:proofErr w:type="spellStart"/>
      <w:r w:rsidRPr="004E5BD8">
        <w:rPr>
          <w:rFonts w:ascii="Times New Roman" w:eastAsia="Times New Roman" w:hAnsi="Times New Roman" w:cs="Times New Roman"/>
          <w:i/>
          <w:iCs/>
          <w:sz w:val="24"/>
          <w:szCs w:val="24"/>
          <w:lang w:eastAsia="ru-RU"/>
        </w:rPr>
        <w:t>intrinsic</w:t>
      </w:r>
      <w:proofErr w:type="spellEnd"/>
      <w:r w:rsidRPr="004E5BD8">
        <w:rPr>
          <w:rFonts w:ascii="Times New Roman" w:eastAsia="Times New Roman" w:hAnsi="Times New Roman" w:cs="Times New Roman"/>
          <w:i/>
          <w:iCs/>
          <w:sz w:val="24"/>
          <w:szCs w:val="24"/>
          <w:lang w:eastAsia="ru-RU"/>
        </w:rPr>
        <w:t xml:space="preserve"> </w:t>
      </w:r>
      <w:proofErr w:type="spellStart"/>
      <w:r w:rsidRPr="004E5BD8">
        <w:rPr>
          <w:rFonts w:ascii="Times New Roman" w:eastAsia="Times New Roman" w:hAnsi="Times New Roman" w:cs="Times New Roman"/>
          <w:i/>
          <w:iCs/>
          <w:sz w:val="24"/>
          <w:szCs w:val="24"/>
          <w:lang w:eastAsia="ru-RU"/>
        </w:rPr>
        <w:t>reward</w:t>
      </w:r>
      <w:proofErr w:type="spellEnd"/>
      <w:r w:rsidRPr="004E5BD8">
        <w:rPr>
          <w:rFonts w:ascii="Times New Roman" w:eastAsia="Times New Roman" w:hAnsi="Times New Roman" w:cs="Times New Roman"/>
          <w:i/>
          <w:iCs/>
          <w:sz w:val="24"/>
          <w:szCs w:val="24"/>
          <w:lang w:eastAsia="ru-RU"/>
        </w:rPr>
        <w:t>), используя только качество контакта.</w:t>
      </w:r>
    </w:p>
    <w:p w14:paraId="32FD9594" w14:textId="77777777" w:rsidR="004E5BD8" w:rsidRPr="004E5BD8" w:rsidRDefault="004E5BD8" w:rsidP="004E5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Глава 3.1. Синтез (Приятная ведана): Поглощение изменчивости</w:t>
      </w:r>
    </w:p>
    <w:p w14:paraId="45602F33" w14:textId="77777777" w:rsidR="004E5BD8" w:rsidRPr="004E5BD8" w:rsidRDefault="004E5BD8" w:rsidP="004E5BD8">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lastRenderedPageBreak/>
        <w:t>Фрагмент 1:</w:t>
      </w:r>
      <w:r w:rsidRPr="004E5BD8">
        <w:rPr>
          <w:rFonts w:ascii="Times New Roman" w:eastAsia="Times New Roman" w:hAnsi="Times New Roman" w:cs="Times New Roman"/>
          <w:sz w:val="24"/>
          <w:szCs w:val="24"/>
          <w:lang w:eastAsia="ru-RU"/>
        </w:rPr>
        <w:t xml:space="preserve"> Опора успешна: интеграция изменчивых потоков в новые детализации-свертки.</w:t>
      </w:r>
    </w:p>
    <w:p w14:paraId="15FF889A" w14:textId="77777777" w:rsidR="004E5BD8" w:rsidRPr="004E5BD8" w:rsidRDefault="004E5BD8" w:rsidP="004E5BD8">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Алгоритмическое закрепление успешной структуры.</w:t>
      </w:r>
    </w:p>
    <w:p w14:paraId="072843F5" w14:textId="77777777" w:rsidR="004E5BD8" w:rsidRPr="004E5BD8" w:rsidRDefault="004E5BD8" w:rsidP="004E5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Глава 3.2. Конфликт (Неприятная ведана): Гонка гипотез</w:t>
      </w:r>
    </w:p>
    <w:p w14:paraId="2EC3B079" w14:textId="77777777" w:rsidR="004E5BD8" w:rsidRPr="004E5BD8" w:rsidRDefault="004E5BD8" w:rsidP="004E5BD8">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r w:rsidRPr="004E5BD8">
        <w:rPr>
          <w:rFonts w:ascii="Times New Roman" w:eastAsia="Times New Roman" w:hAnsi="Times New Roman" w:cs="Times New Roman"/>
          <w:sz w:val="24"/>
          <w:szCs w:val="24"/>
          <w:lang w:eastAsia="ru-RU"/>
        </w:rPr>
        <w:t xml:space="preserve"> Конкуренция частичных опор за понимание изменчивой ситуации.</w:t>
      </w:r>
    </w:p>
    <w:p w14:paraId="2455DAB7" w14:textId="77777777" w:rsidR="004E5BD8" w:rsidRPr="004E5BD8" w:rsidRDefault="004E5BD8" w:rsidP="004E5BD8">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Форсирование поиска мета-опоры для разделения контекстов (совместимость </w:t>
      </w:r>
      <w:proofErr w:type="spellStart"/>
      <w:r w:rsidRPr="004E5BD8">
        <w:rPr>
          <w:rFonts w:ascii="Times New Roman" w:eastAsia="Times New Roman" w:hAnsi="Times New Roman" w:cs="Times New Roman"/>
          <w:sz w:val="24"/>
          <w:szCs w:val="24"/>
          <w:lang w:eastAsia="ru-RU"/>
        </w:rPr>
        <w:t>vs</w:t>
      </w:r>
      <w:proofErr w:type="spellEnd"/>
      <w:r w:rsidRPr="004E5BD8">
        <w:rPr>
          <w:rFonts w:ascii="Times New Roman" w:eastAsia="Times New Roman" w:hAnsi="Times New Roman" w:cs="Times New Roman"/>
          <w:sz w:val="24"/>
          <w:szCs w:val="24"/>
          <w:lang w:eastAsia="ru-RU"/>
        </w:rPr>
        <w:t>. чередование).</w:t>
      </w:r>
    </w:p>
    <w:p w14:paraId="0CB46045" w14:textId="77777777" w:rsidR="004E5BD8" w:rsidRPr="004E5BD8" w:rsidRDefault="004E5BD8" w:rsidP="004E5BD8">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 xml:space="preserve">Глава 3.3. Стагнация (Нейтральная ведана): </w:t>
      </w:r>
      <w:proofErr w:type="spellStart"/>
      <w:r w:rsidRPr="004E5BD8">
        <w:rPr>
          <w:rFonts w:ascii="Times New Roman" w:eastAsia="Times New Roman" w:hAnsi="Times New Roman" w:cs="Times New Roman"/>
          <w:b/>
          <w:bCs/>
          <w:sz w:val="24"/>
          <w:szCs w:val="24"/>
          <w:lang w:eastAsia="ru-RU"/>
        </w:rPr>
        <w:t>Дереализация</w:t>
      </w:r>
      <w:proofErr w:type="spellEnd"/>
      <w:r w:rsidRPr="004E5BD8">
        <w:rPr>
          <w:rFonts w:ascii="Times New Roman" w:eastAsia="Times New Roman" w:hAnsi="Times New Roman" w:cs="Times New Roman"/>
          <w:b/>
          <w:bCs/>
          <w:sz w:val="24"/>
          <w:szCs w:val="24"/>
          <w:lang w:eastAsia="ru-RU"/>
        </w:rPr>
        <w:t xml:space="preserve"> и скука</w:t>
      </w:r>
    </w:p>
    <w:p w14:paraId="7EDDFCF9" w14:textId="77777777" w:rsidR="004E5BD8" w:rsidRPr="004E5BD8" w:rsidRDefault="004E5BD8" w:rsidP="004E5BD8">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r w:rsidRPr="004E5BD8">
        <w:rPr>
          <w:rFonts w:ascii="Times New Roman" w:eastAsia="Times New Roman" w:hAnsi="Times New Roman" w:cs="Times New Roman"/>
          <w:sz w:val="24"/>
          <w:szCs w:val="24"/>
          <w:lang w:eastAsia="ru-RU"/>
        </w:rPr>
        <w:t xml:space="preserve"> Математика отсутствия потока изменений. Опора не работает, энтропия не падает.</w:t>
      </w:r>
    </w:p>
    <w:p w14:paraId="253EC85B" w14:textId="77777777" w:rsidR="004E5BD8" w:rsidRPr="004E5BD8" w:rsidRDefault="004E5BD8" w:rsidP="004E5BD8">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Накопление «тонкого страдания» как механизм выталкивания внимания (смещение фокуса на новые источники неопределенности).</w:t>
      </w:r>
    </w:p>
    <w:p w14:paraId="7499141C" w14:textId="77777777" w:rsidR="004E5BD8" w:rsidRPr="004E5BD8" w:rsidRDefault="004E5BD8" w:rsidP="004E5BD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5BD8">
        <w:rPr>
          <w:rFonts w:ascii="Times New Roman" w:eastAsia="Times New Roman" w:hAnsi="Times New Roman" w:cs="Times New Roman"/>
          <w:b/>
          <w:bCs/>
          <w:sz w:val="24"/>
          <w:szCs w:val="24"/>
          <w:lang w:eastAsia="ru-RU"/>
        </w:rPr>
        <w:t xml:space="preserve">Раздел IV. </w:t>
      </w:r>
      <w:proofErr w:type="spellStart"/>
      <w:r w:rsidRPr="004E5BD8">
        <w:rPr>
          <w:rFonts w:ascii="Times New Roman" w:eastAsia="Times New Roman" w:hAnsi="Times New Roman" w:cs="Times New Roman"/>
          <w:b/>
          <w:bCs/>
          <w:sz w:val="24"/>
          <w:szCs w:val="24"/>
          <w:lang w:eastAsia="ru-RU"/>
        </w:rPr>
        <w:t>Гетерархическая</w:t>
      </w:r>
      <w:proofErr w:type="spellEnd"/>
      <w:r w:rsidRPr="004E5BD8">
        <w:rPr>
          <w:rFonts w:ascii="Times New Roman" w:eastAsia="Times New Roman" w:hAnsi="Times New Roman" w:cs="Times New Roman"/>
          <w:b/>
          <w:bCs/>
          <w:sz w:val="24"/>
          <w:szCs w:val="24"/>
          <w:lang w:eastAsia="ru-RU"/>
        </w:rPr>
        <w:t xml:space="preserve"> память и </w:t>
      </w:r>
      <w:proofErr w:type="spellStart"/>
      <w:r w:rsidRPr="004E5BD8">
        <w:rPr>
          <w:rFonts w:ascii="Times New Roman" w:eastAsia="Times New Roman" w:hAnsi="Times New Roman" w:cs="Times New Roman"/>
          <w:b/>
          <w:bCs/>
          <w:sz w:val="24"/>
          <w:szCs w:val="24"/>
          <w:lang w:eastAsia="ru-RU"/>
        </w:rPr>
        <w:t>неитеративные</w:t>
      </w:r>
      <w:proofErr w:type="spellEnd"/>
      <w:r w:rsidRPr="004E5BD8">
        <w:rPr>
          <w:rFonts w:ascii="Times New Roman" w:eastAsia="Times New Roman" w:hAnsi="Times New Roman" w:cs="Times New Roman"/>
          <w:b/>
          <w:bCs/>
          <w:sz w:val="24"/>
          <w:szCs w:val="24"/>
          <w:lang w:eastAsia="ru-RU"/>
        </w:rPr>
        <w:t xml:space="preserve"> аттракторы (Обзор и Синтез)</w:t>
      </w:r>
    </w:p>
    <w:p w14:paraId="2FA57A32"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Цель раздела</w:t>
      </w:r>
      <w:proofErr w:type="gramStart"/>
      <w:r w:rsidRPr="004E5BD8">
        <w:rPr>
          <w:rFonts w:ascii="Times New Roman" w:eastAsia="Times New Roman" w:hAnsi="Times New Roman" w:cs="Times New Roman"/>
          <w:i/>
          <w:iCs/>
          <w:sz w:val="24"/>
          <w:szCs w:val="24"/>
          <w:lang w:eastAsia="ru-RU"/>
        </w:rPr>
        <w:t>: Заложить</w:t>
      </w:r>
      <w:proofErr w:type="gramEnd"/>
      <w:r w:rsidRPr="004E5BD8">
        <w:rPr>
          <w:rFonts w:ascii="Times New Roman" w:eastAsia="Times New Roman" w:hAnsi="Times New Roman" w:cs="Times New Roman"/>
          <w:i/>
          <w:iCs/>
          <w:sz w:val="24"/>
          <w:szCs w:val="24"/>
          <w:lang w:eastAsia="ru-RU"/>
        </w:rPr>
        <w:t xml:space="preserve"> структурно-математический базис памяти </w:t>
      </w:r>
      <w:proofErr w:type="spellStart"/>
      <w:r w:rsidRPr="004E5BD8">
        <w:rPr>
          <w:rFonts w:ascii="Times New Roman" w:eastAsia="Times New Roman" w:hAnsi="Times New Roman" w:cs="Times New Roman"/>
          <w:i/>
          <w:iCs/>
          <w:sz w:val="24"/>
          <w:szCs w:val="24"/>
          <w:lang w:eastAsia="ru-RU"/>
        </w:rPr>
        <w:t>FirstAGI</w:t>
      </w:r>
      <w:proofErr w:type="spellEnd"/>
      <w:r w:rsidRPr="004E5BD8">
        <w:rPr>
          <w:rFonts w:ascii="Times New Roman" w:eastAsia="Times New Roman" w:hAnsi="Times New Roman" w:cs="Times New Roman"/>
          <w:i/>
          <w:iCs/>
          <w:sz w:val="24"/>
          <w:szCs w:val="24"/>
          <w:lang w:eastAsia="ru-RU"/>
        </w:rPr>
        <w:t>, контрастируя его с иерархическими нейросетями.</w:t>
      </w:r>
    </w:p>
    <w:p w14:paraId="7A4DAC19" w14:textId="77777777" w:rsidR="004E5BD8" w:rsidRPr="004E5BD8" w:rsidRDefault="004E5BD8" w:rsidP="004E5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Глава 4.1. От иерархии к гетерархии: Анализ литературы</w:t>
      </w:r>
    </w:p>
    <w:p w14:paraId="10D0366B" w14:textId="77777777" w:rsidR="004E5BD8" w:rsidRPr="004E5BD8" w:rsidRDefault="004E5BD8" w:rsidP="004E5BD8">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r w:rsidRPr="004E5BD8">
        <w:rPr>
          <w:rFonts w:ascii="Times New Roman" w:eastAsia="Times New Roman" w:hAnsi="Times New Roman" w:cs="Times New Roman"/>
          <w:sz w:val="24"/>
          <w:szCs w:val="24"/>
          <w:lang w:eastAsia="ru-RU"/>
        </w:rPr>
        <w:t xml:space="preserve"> Ограничения строгих иерархий глубокого обучения.</w:t>
      </w:r>
    </w:p>
    <w:p w14:paraId="1EC459C0" w14:textId="77777777" w:rsidR="004E5BD8" w:rsidRPr="004E5BD8" w:rsidRDefault="004E5BD8" w:rsidP="004E5BD8">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Исторический контекст гетерархий: от Уоррена </w:t>
      </w:r>
      <w:proofErr w:type="spellStart"/>
      <w:r w:rsidRPr="004E5BD8">
        <w:rPr>
          <w:rFonts w:ascii="Times New Roman" w:eastAsia="Times New Roman" w:hAnsi="Times New Roman" w:cs="Times New Roman"/>
          <w:sz w:val="24"/>
          <w:szCs w:val="24"/>
          <w:lang w:eastAsia="ru-RU"/>
        </w:rPr>
        <w:t>Маккалока</w:t>
      </w:r>
      <w:proofErr w:type="spellEnd"/>
      <w:r w:rsidRPr="004E5BD8">
        <w:rPr>
          <w:rFonts w:ascii="Times New Roman" w:eastAsia="Times New Roman" w:hAnsi="Times New Roman" w:cs="Times New Roman"/>
          <w:sz w:val="24"/>
          <w:szCs w:val="24"/>
          <w:lang w:eastAsia="ru-RU"/>
        </w:rPr>
        <w:t xml:space="preserve"> (нейросети с циклическими предпочтениями) до современных сетевых моделей памяти.</w:t>
      </w:r>
    </w:p>
    <w:p w14:paraId="6DB3DB09" w14:textId="77777777" w:rsidR="004E5BD8" w:rsidRPr="004E5BD8" w:rsidRDefault="004E5BD8" w:rsidP="004E5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 xml:space="preserve">Глава 4.2. </w:t>
      </w:r>
      <w:proofErr w:type="spellStart"/>
      <w:r w:rsidRPr="004E5BD8">
        <w:rPr>
          <w:rFonts w:ascii="Times New Roman" w:eastAsia="Times New Roman" w:hAnsi="Times New Roman" w:cs="Times New Roman"/>
          <w:b/>
          <w:bCs/>
          <w:sz w:val="24"/>
          <w:szCs w:val="24"/>
          <w:lang w:eastAsia="ru-RU"/>
        </w:rPr>
        <w:t>Неитеративные</w:t>
      </w:r>
      <w:proofErr w:type="spellEnd"/>
      <w:r w:rsidRPr="004E5BD8">
        <w:rPr>
          <w:rFonts w:ascii="Times New Roman" w:eastAsia="Times New Roman" w:hAnsi="Times New Roman" w:cs="Times New Roman"/>
          <w:b/>
          <w:bCs/>
          <w:sz w:val="24"/>
          <w:szCs w:val="24"/>
          <w:lang w:eastAsia="ru-RU"/>
        </w:rPr>
        <w:t xml:space="preserve"> аттракторы как основа проекции</w:t>
      </w:r>
    </w:p>
    <w:p w14:paraId="27E6E2A1" w14:textId="77777777" w:rsidR="004E5BD8" w:rsidRPr="004E5BD8" w:rsidRDefault="004E5BD8" w:rsidP="004E5BD8">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r w:rsidRPr="004E5BD8">
        <w:rPr>
          <w:rFonts w:ascii="Times New Roman" w:eastAsia="Times New Roman" w:hAnsi="Times New Roman" w:cs="Times New Roman"/>
          <w:sz w:val="24"/>
          <w:szCs w:val="24"/>
          <w:lang w:eastAsia="ru-RU"/>
        </w:rPr>
        <w:t xml:space="preserve"> Отличие классических аттракторов (</w:t>
      </w:r>
      <w:proofErr w:type="spellStart"/>
      <w:r w:rsidRPr="004E5BD8">
        <w:rPr>
          <w:rFonts w:ascii="Times New Roman" w:eastAsia="Times New Roman" w:hAnsi="Times New Roman" w:cs="Times New Roman"/>
          <w:sz w:val="24"/>
          <w:szCs w:val="24"/>
          <w:lang w:eastAsia="ru-RU"/>
        </w:rPr>
        <w:t>Хопфилд</w:t>
      </w:r>
      <w:proofErr w:type="spellEnd"/>
      <w:r w:rsidRPr="004E5BD8">
        <w:rPr>
          <w:rFonts w:ascii="Times New Roman" w:eastAsia="Times New Roman" w:hAnsi="Times New Roman" w:cs="Times New Roman"/>
          <w:sz w:val="24"/>
          <w:szCs w:val="24"/>
          <w:lang w:eastAsia="ru-RU"/>
        </w:rPr>
        <w:t xml:space="preserve">) от </w:t>
      </w:r>
      <w:proofErr w:type="spellStart"/>
      <w:r w:rsidRPr="004E5BD8">
        <w:rPr>
          <w:rFonts w:ascii="Times New Roman" w:eastAsia="Times New Roman" w:hAnsi="Times New Roman" w:cs="Times New Roman"/>
          <w:sz w:val="24"/>
          <w:szCs w:val="24"/>
          <w:lang w:eastAsia="ru-RU"/>
        </w:rPr>
        <w:t>неитеративных</w:t>
      </w:r>
      <w:proofErr w:type="spellEnd"/>
      <w:r w:rsidRPr="004E5BD8">
        <w:rPr>
          <w:rFonts w:ascii="Times New Roman" w:eastAsia="Times New Roman" w:hAnsi="Times New Roman" w:cs="Times New Roman"/>
          <w:sz w:val="24"/>
          <w:szCs w:val="24"/>
          <w:lang w:eastAsia="ru-RU"/>
        </w:rPr>
        <w:t xml:space="preserve"> </w:t>
      </w:r>
      <w:proofErr w:type="spellStart"/>
      <w:r w:rsidRPr="004E5BD8">
        <w:rPr>
          <w:rFonts w:ascii="Times New Roman" w:eastAsia="Times New Roman" w:hAnsi="Times New Roman" w:cs="Times New Roman"/>
          <w:sz w:val="24"/>
          <w:szCs w:val="24"/>
          <w:lang w:eastAsia="ru-RU"/>
        </w:rPr>
        <w:t>аттракторных</w:t>
      </w:r>
      <w:proofErr w:type="spellEnd"/>
      <w:r w:rsidRPr="004E5BD8">
        <w:rPr>
          <w:rFonts w:ascii="Times New Roman" w:eastAsia="Times New Roman" w:hAnsi="Times New Roman" w:cs="Times New Roman"/>
          <w:sz w:val="24"/>
          <w:szCs w:val="24"/>
          <w:lang w:eastAsia="ru-RU"/>
        </w:rPr>
        <w:t xml:space="preserve"> сетей.</w:t>
      </w:r>
    </w:p>
    <w:p w14:paraId="5F9105CA" w14:textId="77777777" w:rsidR="004E5BD8" w:rsidRPr="004E5BD8" w:rsidRDefault="004E5BD8" w:rsidP="004E5BD8">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Обзор профильной литературы по </w:t>
      </w:r>
      <w:proofErr w:type="spellStart"/>
      <w:r w:rsidRPr="004E5BD8">
        <w:rPr>
          <w:rFonts w:ascii="Times New Roman" w:eastAsia="Times New Roman" w:hAnsi="Times New Roman" w:cs="Times New Roman"/>
          <w:sz w:val="24"/>
          <w:szCs w:val="24"/>
          <w:lang w:eastAsia="ru-RU"/>
        </w:rPr>
        <w:t>аттракторным</w:t>
      </w:r>
      <w:proofErr w:type="spellEnd"/>
      <w:r w:rsidRPr="004E5BD8">
        <w:rPr>
          <w:rFonts w:ascii="Times New Roman" w:eastAsia="Times New Roman" w:hAnsi="Times New Roman" w:cs="Times New Roman"/>
          <w:sz w:val="24"/>
          <w:szCs w:val="24"/>
          <w:lang w:eastAsia="ru-RU"/>
        </w:rPr>
        <w:t xml:space="preserve"> моделям ассоциативной памяти и когнитивной динамике.</w:t>
      </w:r>
    </w:p>
    <w:p w14:paraId="59980547" w14:textId="77777777" w:rsidR="004E5BD8" w:rsidRPr="004E5BD8" w:rsidRDefault="004E5BD8" w:rsidP="004E5BD8">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 xml:space="preserve">Глава 4.3. Развертывание </w:t>
      </w:r>
      <w:proofErr w:type="spellStart"/>
      <w:r w:rsidRPr="004E5BD8">
        <w:rPr>
          <w:rFonts w:ascii="Times New Roman" w:eastAsia="Times New Roman" w:hAnsi="Times New Roman" w:cs="Times New Roman"/>
          <w:b/>
          <w:bCs/>
          <w:sz w:val="24"/>
          <w:szCs w:val="24"/>
          <w:lang w:eastAsia="ru-RU"/>
        </w:rPr>
        <w:t>контрфактуальных</w:t>
      </w:r>
      <w:proofErr w:type="spellEnd"/>
      <w:r w:rsidRPr="004E5BD8">
        <w:rPr>
          <w:rFonts w:ascii="Times New Roman" w:eastAsia="Times New Roman" w:hAnsi="Times New Roman" w:cs="Times New Roman"/>
          <w:b/>
          <w:bCs/>
          <w:sz w:val="24"/>
          <w:szCs w:val="24"/>
          <w:lang w:eastAsia="ru-RU"/>
        </w:rPr>
        <w:t xml:space="preserve"> моделей</w:t>
      </w:r>
    </w:p>
    <w:p w14:paraId="380F480A" w14:textId="77777777" w:rsidR="004E5BD8" w:rsidRPr="004E5BD8" w:rsidRDefault="004E5BD8" w:rsidP="004E5BD8">
      <w:pPr>
        <w:numPr>
          <w:ilvl w:val="1"/>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proofErr w:type="gramStart"/>
      <w:r w:rsidRPr="004E5BD8">
        <w:rPr>
          <w:rFonts w:ascii="Times New Roman" w:eastAsia="Times New Roman" w:hAnsi="Times New Roman" w:cs="Times New Roman"/>
          <w:i/>
          <w:iCs/>
          <w:sz w:val="24"/>
          <w:szCs w:val="24"/>
          <w:lang w:eastAsia="ru-RU"/>
        </w:rPr>
        <w:t>:</w:t>
      </w:r>
      <w:r w:rsidRPr="004E5BD8">
        <w:rPr>
          <w:rFonts w:ascii="Times New Roman" w:eastAsia="Times New Roman" w:hAnsi="Times New Roman" w:cs="Times New Roman"/>
          <w:sz w:val="24"/>
          <w:szCs w:val="24"/>
          <w:lang w:eastAsia="ru-RU"/>
        </w:rPr>
        <w:t xml:space="preserve"> Как</w:t>
      </w:r>
      <w:proofErr w:type="gramEnd"/>
      <w:r w:rsidRPr="004E5BD8">
        <w:rPr>
          <w:rFonts w:ascii="Times New Roman" w:eastAsia="Times New Roman" w:hAnsi="Times New Roman" w:cs="Times New Roman"/>
          <w:sz w:val="24"/>
          <w:szCs w:val="24"/>
          <w:lang w:eastAsia="ru-RU"/>
        </w:rPr>
        <w:t xml:space="preserve"> свернутый слепок (</w:t>
      </w:r>
      <w:proofErr w:type="spellStart"/>
      <w:r w:rsidRPr="004E5BD8">
        <w:rPr>
          <w:rFonts w:ascii="Times New Roman" w:eastAsia="Times New Roman" w:hAnsi="Times New Roman" w:cs="Times New Roman"/>
          <w:sz w:val="24"/>
          <w:szCs w:val="24"/>
          <w:lang w:eastAsia="ru-RU"/>
        </w:rPr>
        <w:t>намарупа</w:t>
      </w:r>
      <w:proofErr w:type="spellEnd"/>
      <w:r w:rsidRPr="004E5BD8">
        <w:rPr>
          <w:rFonts w:ascii="Times New Roman" w:eastAsia="Times New Roman" w:hAnsi="Times New Roman" w:cs="Times New Roman"/>
          <w:sz w:val="24"/>
          <w:szCs w:val="24"/>
          <w:lang w:eastAsia="ru-RU"/>
        </w:rPr>
        <w:t>) мгновенно переводится гетерархией в прогностическую проекцию. Механика «вдоха-выдоха» одного такта дхармы.</w:t>
      </w:r>
    </w:p>
    <w:p w14:paraId="3D4B79E8" w14:textId="77777777" w:rsidR="004E5BD8" w:rsidRPr="004E5BD8" w:rsidRDefault="004E5BD8" w:rsidP="004E5BD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5BD8">
        <w:rPr>
          <w:rFonts w:ascii="Times New Roman" w:eastAsia="Times New Roman" w:hAnsi="Times New Roman" w:cs="Times New Roman"/>
          <w:b/>
          <w:bCs/>
          <w:sz w:val="24"/>
          <w:szCs w:val="24"/>
          <w:lang w:eastAsia="ru-RU"/>
        </w:rPr>
        <w:t>Раздел V. Выводы: Траектория к AGI</w:t>
      </w:r>
    </w:p>
    <w:p w14:paraId="13907DB2"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Цель раздела: Сборка всех аргументов и манифестация преимуществ подхода.</w:t>
      </w:r>
    </w:p>
    <w:p w14:paraId="2932C2EC" w14:textId="77777777" w:rsidR="004E5BD8" w:rsidRPr="004E5BD8" w:rsidRDefault="004E5BD8" w:rsidP="004E5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Глава 5.1. Решение проблемы каузальности изнутри</w:t>
      </w:r>
    </w:p>
    <w:p w14:paraId="1B6CA67D" w14:textId="77777777" w:rsidR="004E5BD8" w:rsidRPr="004E5BD8" w:rsidRDefault="004E5BD8" w:rsidP="004E5BD8">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proofErr w:type="gramStart"/>
      <w:r w:rsidRPr="004E5BD8">
        <w:rPr>
          <w:rFonts w:ascii="Times New Roman" w:eastAsia="Times New Roman" w:hAnsi="Times New Roman" w:cs="Times New Roman"/>
          <w:i/>
          <w:iCs/>
          <w:sz w:val="24"/>
          <w:szCs w:val="24"/>
          <w:lang w:eastAsia="ru-RU"/>
        </w:rPr>
        <w:t>:</w:t>
      </w:r>
      <w:r w:rsidRPr="004E5BD8">
        <w:rPr>
          <w:rFonts w:ascii="Times New Roman" w:eastAsia="Times New Roman" w:hAnsi="Times New Roman" w:cs="Times New Roman"/>
          <w:sz w:val="24"/>
          <w:szCs w:val="24"/>
          <w:lang w:eastAsia="ru-RU"/>
        </w:rPr>
        <w:t xml:space="preserve"> Как</w:t>
      </w:r>
      <w:proofErr w:type="gramEnd"/>
      <w:r w:rsidRPr="004E5BD8">
        <w:rPr>
          <w:rFonts w:ascii="Times New Roman" w:eastAsia="Times New Roman" w:hAnsi="Times New Roman" w:cs="Times New Roman"/>
          <w:sz w:val="24"/>
          <w:szCs w:val="24"/>
          <w:lang w:eastAsia="ru-RU"/>
        </w:rPr>
        <w:t xml:space="preserve"> динамические опоры естественным образом формируют каузальные графы без их </w:t>
      </w:r>
      <w:proofErr w:type="spellStart"/>
      <w:r w:rsidRPr="004E5BD8">
        <w:rPr>
          <w:rFonts w:ascii="Times New Roman" w:eastAsia="Times New Roman" w:hAnsi="Times New Roman" w:cs="Times New Roman"/>
          <w:sz w:val="24"/>
          <w:szCs w:val="24"/>
          <w:lang w:eastAsia="ru-RU"/>
        </w:rPr>
        <w:t>хардкодинга</w:t>
      </w:r>
      <w:proofErr w:type="spellEnd"/>
      <w:r w:rsidRPr="004E5BD8">
        <w:rPr>
          <w:rFonts w:ascii="Times New Roman" w:eastAsia="Times New Roman" w:hAnsi="Times New Roman" w:cs="Times New Roman"/>
          <w:sz w:val="24"/>
          <w:szCs w:val="24"/>
          <w:lang w:eastAsia="ru-RU"/>
        </w:rPr>
        <w:t>.</w:t>
      </w:r>
    </w:p>
    <w:p w14:paraId="323BB937" w14:textId="77777777" w:rsidR="004E5BD8" w:rsidRPr="004E5BD8" w:rsidRDefault="004E5BD8" w:rsidP="004E5BD8">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 xml:space="preserve">Глава 5.2. Практическая имплементация и горизонты </w:t>
      </w:r>
      <w:proofErr w:type="spellStart"/>
      <w:r w:rsidRPr="004E5BD8">
        <w:rPr>
          <w:rFonts w:ascii="Times New Roman" w:eastAsia="Times New Roman" w:hAnsi="Times New Roman" w:cs="Times New Roman"/>
          <w:b/>
          <w:bCs/>
          <w:sz w:val="24"/>
          <w:szCs w:val="24"/>
          <w:lang w:eastAsia="ru-RU"/>
        </w:rPr>
        <w:t>FirstAGI</w:t>
      </w:r>
      <w:proofErr w:type="spellEnd"/>
    </w:p>
    <w:p w14:paraId="383D4879" w14:textId="77777777" w:rsidR="004E5BD8" w:rsidRPr="004E5BD8" w:rsidRDefault="004E5BD8" w:rsidP="004E5BD8">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1:</w:t>
      </w:r>
      <w:r w:rsidRPr="004E5BD8">
        <w:rPr>
          <w:rFonts w:ascii="Times New Roman" w:eastAsia="Times New Roman" w:hAnsi="Times New Roman" w:cs="Times New Roman"/>
          <w:sz w:val="24"/>
          <w:szCs w:val="24"/>
          <w:lang w:eastAsia="ru-RU"/>
        </w:rPr>
        <w:t xml:space="preserve"> Инженерные вызовы при реализации цикла «</w:t>
      </w:r>
      <w:proofErr w:type="spellStart"/>
      <w:r w:rsidRPr="004E5BD8">
        <w:rPr>
          <w:rFonts w:ascii="Times New Roman" w:eastAsia="Times New Roman" w:hAnsi="Times New Roman" w:cs="Times New Roman"/>
          <w:sz w:val="24"/>
          <w:szCs w:val="24"/>
          <w:lang w:eastAsia="ru-RU"/>
        </w:rPr>
        <w:t>Авидья</w:t>
      </w:r>
      <w:proofErr w:type="spellEnd"/>
      <w:r w:rsidRPr="004E5BD8">
        <w:rPr>
          <w:rFonts w:ascii="Times New Roman" w:eastAsia="Times New Roman" w:hAnsi="Times New Roman" w:cs="Times New Roman"/>
          <w:sz w:val="24"/>
          <w:szCs w:val="24"/>
          <w:lang w:eastAsia="ru-RU"/>
        </w:rPr>
        <w:t>-Ведана».</w:t>
      </w:r>
    </w:p>
    <w:p w14:paraId="22122D77" w14:textId="77777777" w:rsidR="004E5BD8" w:rsidRPr="004E5BD8" w:rsidRDefault="004E5BD8" w:rsidP="004E5BD8">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i/>
          <w:iCs/>
          <w:sz w:val="24"/>
          <w:szCs w:val="24"/>
          <w:lang w:eastAsia="ru-RU"/>
        </w:rPr>
        <w:t>Фрагмент 2:</w:t>
      </w:r>
      <w:r w:rsidRPr="004E5BD8">
        <w:rPr>
          <w:rFonts w:ascii="Times New Roman" w:eastAsia="Times New Roman" w:hAnsi="Times New Roman" w:cs="Times New Roman"/>
          <w:sz w:val="24"/>
          <w:szCs w:val="24"/>
          <w:lang w:eastAsia="ru-RU"/>
        </w:rPr>
        <w:t xml:space="preserve"> Приглашение сообщества (ML-инженеров, </w:t>
      </w:r>
      <w:proofErr w:type="spellStart"/>
      <w:r w:rsidRPr="004E5BD8">
        <w:rPr>
          <w:rFonts w:ascii="Times New Roman" w:eastAsia="Times New Roman" w:hAnsi="Times New Roman" w:cs="Times New Roman"/>
          <w:sz w:val="24"/>
          <w:szCs w:val="24"/>
          <w:lang w:eastAsia="ru-RU"/>
        </w:rPr>
        <w:t>когнитивистов</w:t>
      </w:r>
      <w:proofErr w:type="spellEnd"/>
      <w:r w:rsidRPr="004E5BD8">
        <w:rPr>
          <w:rFonts w:ascii="Times New Roman" w:eastAsia="Times New Roman" w:hAnsi="Times New Roman" w:cs="Times New Roman"/>
          <w:sz w:val="24"/>
          <w:szCs w:val="24"/>
          <w:lang w:eastAsia="ru-RU"/>
        </w:rPr>
        <w:t>, философов) к дискуссии.</w:t>
      </w:r>
    </w:p>
    <w:p w14:paraId="783009EE" w14:textId="7FCF3970" w:rsidR="004E5BD8" w:rsidRDefault="004E5BD8">
      <w:r>
        <w:br w:type="page"/>
      </w:r>
    </w:p>
    <w:p w14:paraId="2FEC7931" w14:textId="3019BE63" w:rsidR="004E5BD8" w:rsidRPr="004E5BD8" w:rsidRDefault="0052686A" w:rsidP="004E5BD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lastRenderedPageBreak/>
        <w:t>Г</w:t>
      </w:r>
      <w:r w:rsidR="004E5BD8" w:rsidRPr="004E5BD8">
        <w:rPr>
          <w:rFonts w:ascii="Times New Roman" w:eastAsia="Times New Roman" w:hAnsi="Times New Roman" w:cs="Times New Roman"/>
          <w:b/>
          <w:bCs/>
          <w:sz w:val="24"/>
          <w:szCs w:val="24"/>
          <w:lang w:eastAsia="ru-RU"/>
        </w:rPr>
        <w:t>лава 1.1. Редукция интеллекта к функции сжатия (</w:t>
      </w:r>
      <w:proofErr w:type="spellStart"/>
      <w:r w:rsidR="004E5BD8" w:rsidRPr="004E5BD8">
        <w:rPr>
          <w:rFonts w:ascii="Times New Roman" w:eastAsia="Times New Roman" w:hAnsi="Times New Roman" w:cs="Times New Roman"/>
          <w:b/>
          <w:bCs/>
          <w:sz w:val="24"/>
          <w:szCs w:val="24"/>
          <w:lang w:eastAsia="ru-RU"/>
        </w:rPr>
        <w:t>Information</w:t>
      </w:r>
      <w:proofErr w:type="spellEnd"/>
      <w:r w:rsidR="004E5BD8" w:rsidRPr="004E5BD8">
        <w:rPr>
          <w:rFonts w:ascii="Times New Roman" w:eastAsia="Times New Roman" w:hAnsi="Times New Roman" w:cs="Times New Roman"/>
          <w:b/>
          <w:bCs/>
          <w:sz w:val="24"/>
          <w:szCs w:val="24"/>
          <w:lang w:eastAsia="ru-RU"/>
        </w:rPr>
        <w:t xml:space="preserve"> </w:t>
      </w:r>
      <w:proofErr w:type="spellStart"/>
      <w:r w:rsidR="004E5BD8" w:rsidRPr="004E5BD8">
        <w:rPr>
          <w:rFonts w:ascii="Times New Roman" w:eastAsia="Times New Roman" w:hAnsi="Times New Roman" w:cs="Times New Roman"/>
          <w:b/>
          <w:bCs/>
          <w:sz w:val="24"/>
          <w:szCs w:val="24"/>
          <w:lang w:eastAsia="ru-RU"/>
        </w:rPr>
        <w:t>Bottleneck</w:t>
      </w:r>
      <w:proofErr w:type="spellEnd"/>
      <w:r w:rsidR="004E5BD8" w:rsidRPr="004E5BD8">
        <w:rPr>
          <w:rFonts w:ascii="Times New Roman" w:eastAsia="Times New Roman" w:hAnsi="Times New Roman" w:cs="Times New Roman"/>
          <w:b/>
          <w:bCs/>
          <w:sz w:val="24"/>
          <w:szCs w:val="24"/>
          <w:lang w:eastAsia="ru-RU"/>
        </w:rPr>
        <w:t xml:space="preserve"> и </w:t>
      </w:r>
      <w:proofErr w:type="spellStart"/>
      <w:r w:rsidR="004E5BD8" w:rsidRPr="004E5BD8">
        <w:rPr>
          <w:rFonts w:ascii="Times New Roman" w:eastAsia="Times New Roman" w:hAnsi="Times New Roman" w:cs="Times New Roman"/>
          <w:b/>
          <w:bCs/>
          <w:sz w:val="24"/>
          <w:szCs w:val="24"/>
          <w:lang w:eastAsia="ru-RU"/>
        </w:rPr>
        <w:t>Free</w:t>
      </w:r>
      <w:proofErr w:type="spellEnd"/>
      <w:r w:rsidR="004E5BD8" w:rsidRPr="004E5BD8">
        <w:rPr>
          <w:rFonts w:ascii="Times New Roman" w:eastAsia="Times New Roman" w:hAnsi="Times New Roman" w:cs="Times New Roman"/>
          <w:b/>
          <w:bCs/>
          <w:sz w:val="24"/>
          <w:szCs w:val="24"/>
          <w:lang w:eastAsia="ru-RU"/>
        </w:rPr>
        <w:t xml:space="preserve"> </w:t>
      </w:r>
      <w:proofErr w:type="spellStart"/>
      <w:r w:rsidR="004E5BD8" w:rsidRPr="004E5BD8">
        <w:rPr>
          <w:rFonts w:ascii="Times New Roman" w:eastAsia="Times New Roman" w:hAnsi="Times New Roman" w:cs="Times New Roman"/>
          <w:b/>
          <w:bCs/>
          <w:sz w:val="24"/>
          <w:szCs w:val="24"/>
          <w:lang w:eastAsia="ru-RU"/>
        </w:rPr>
        <w:t>Energy</w:t>
      </w:r>
      <w:proofErr w:type="spellEnd"/>
      <w:r w:rsidR="004E5BD8" w:rsidRPr="004E5BD8">
        <w:rPr>
          <w:rFonts w:ascii="Times New Roman" w:eastAsia="Times New Roman" w:hAnsi="Times New Roman" w:cs="Times New Roman"/>
          <w:b/>
          <w:bCs/>
          <w:sz w:val="24"/>
          <w:szCs w:val="24"/>
          <w:lang w:eastAsia="ru-RU"/>
        </w:rPr>
        <w:t xml:space="preserve"> </w:t>
      </w:r>
      <w:proofErr w:type="spellStart"/>
      <w:r w:rsidR="004E5BD8" w:rsidRPr="004E5BD8">
        <w:rPr>
          <w:rFonts w:ascii="Times New Roman" w:eastAsia="Times New Roman" w:hAnsi="Times New Roman" w:cs="Times New Roman"/>
          <w:b/>
          <w:bCs/>
          <w:sz w:val="24"/>
          <w:szCs w:val="24"/>
          <w:lang w:eastAsia="ru-RU"/>
        </w:rPr>
        <w:t>Principle</w:t>
      </w:r>
      <w:proofErr w:type="spellEnd"/>
      <w:r w:rsidR="004E5BD8" w:rsidRPr="004E5BD8">
        <w:rPr>
          <w:rFonts w:ascii="Times New Roman" w:eastAsia="Times New Roman" w:hAnsi="Times New Roman" w:cs="Times New Roman"/>
          <w:b/>
          <w:bCs/>
          <w:sz w:val="24"/>
          <w:szCs w:val="24"/>
          <w:lang w:eastAsia="ru-RU"/>
        </w:rPr>
        <w:t>)</w:t>
      </w:r>
    </w:p>
    <w:p w14:paraId="1DF20D51"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 xml:space="preserve">Фрагмент 1: Анализ парадигмы </w:t>
      </w:r>
      <w:proofErr w:type="spellStart"/>
      <w:r w:rsidRPr="004E5BD8">
        <w:rPr>
          <w:rFonts w:ascii="Times New Roman" w:eastAsia="Times New Roman" w:hAnsi="Times New Roman" w:cs="Times New Roman"/>
          <w:b/>
          <w:bCs/>
          <w:sz w:val="24"/>
          <w:szCs w:val="24"/>
          <w:lang w:eastAsia="ru-RU"/>
        </w:rPr>
        <w:t>Тишби</w:t>
      </w:r>
      <w:proofErr w:type="spellEnd"/>
      <w:r w:rsidRPr="004E5BD8">
        <w:rPr>
          <w:rFonts w:ascii="Times New Roman" w:eastAsia="Times New Roman" w:hAnsi="Times New Roman" w:cs="Times New Roman"/>
          <w:b/>
          <w:bCs/>
          <w:sz w:val="24"/>
          <w:szCs w:val="24"/>
          <w:lang w:eastAsia="ru-RU"/>
        </w:rPr>
        <w:t xml:space="preserve"> и </w:t>
      </w:r>
      <w:proofErr w:type="spellStart"/>
      <w:r w:rsidRPr="004E5BD8">
        <w:rPr>
          <w:rFonts w:ascii="Times New Roman" w:eastAsia="Times New Roman" w:hAnsi="Times New Roman" w:cs="Times New Roman"/>
          <w:b/>
          <w:bCs/>
          <w:sz w:val="24"/>
          <w:szCs w:val="24"/>
          <w:lang w:eastAsia="ru-RU"/>
        </w:rPr>
        <w:t>Фристона</w:t>
      </w:r>
      <w:proofErr w:type="spellEnd"/>
      <w:r w:rsidRPr="004E5BD8">
        <w:rPr>
          <w:rFonts w:ascii="Times New Roman" w:eastAsia="Times New Roman" w:hAnsi="Times New Roman" w:cs="Times New Roman"/>
          <w:sz w:val="24"/>
          <w:szCs w:val="24"/>
          <w:lang w:eastAsia="ru-RU"/>
        </w:rPr>
        <w:t xml:space="preserve"> Современный консенсус в машинном обучении и вычислительной нейробиологии строится на фундаментальной редукции: интеллект </w:t>
      </w:r>
      <w:proofErr w:type="spellStart"/>
      <w:r w:rsidRPr="004E5BD8">
        <w:rPr>
          <w:rFonts w:ascii="Times New Roman" w:eastAsia="Times New Roman" w:hAnsi="Times New Roman" w:cs="Times New Roman"/>
          <w:sz w:val="24"/>
          <w:szCs w:val="24"/>
          <w:lang w:eastAsia="ru-RU"/>
        </w:rPr>
        <w:t>концептуализируется</w:t>
      </w:r>
      <w:proofErr w:type="spellEnd"/>
      <w:r w:rsidRPr="004E5BD8">
        <w:rPr>
          <w:rFonts w:ascii="Times New Roman" w:eastAsia="Times New Roman" w:hAnsi="Times New Roman" w:cs="Times New Roman"/>
          <w:sz w:val="24"/>
          <w:szCs w:val="24"/>
          <w:lang w:eastAsia="ru-RU"/>
        </w:rPr>
        <w:t xml:space="preserve"> исключительно как механика «свертки восприятия». Наиболее строго эта парадигма описана в работе Нафтали </w:t>
      </w:r>
      <w:proofErr w:type="spellStart"/>
      <w:r w:rsidRPr="004E5BD8">
        <w:rPr>
          <w:rFonts w:ascii="Times New Roman" w:eastAsia="Times New Roman" w:hAnsi="Times New Roman" w:cs="Times New Roman"/>
          <w:sz w:val="24"/>
          <w:szCs w:val="24"/>
          <w:lang w:eastAsia="ru-RU"/>
        </w:rPr>
        <w:t>Тишби</w:t>
      </w:r>
      <w:proofErr w:type="spellEnd"/>
      <w:r w:rsidRPr="004E5BD8">
        <w:rPr>
          <w:rFonts w:ascii="Times New Roman" w:eastAsia="Times New Roman" w:hAnsi="Times New Roman" w:cs="Times New Roman"/>
          <w:sz w:val="24"/>
          <w:szCs w:val="24"/>
          <w:lang w:eastAsia="ru-RU"/>
        </w:rPr>
        <w:t>, применившего принцип «информационного узкого горлышка» (</w:t>
      </w:r>
      <w:proofErr w:type="spellStart"/>
      <w:r w:rsidRPr="004E5BD8">
        <w:rPr>
          <w:rFonts w:ascii="Times New Roman" w:eastAsia="Times New Roman" w:hAnsi="Times New Roman" w:cs="Times New Roman"/>
          <w:sz w:val="24"/>
          <w:szCs w:val="24"/>
          <w:lang w:eastAsia="ru-RU"/>
        </w:rPr>
        <w:t>Information</w:t>
      </w:r>
      <w:proofErr w:type="spellEnd"/>
      <w:r w:rsidRPr="004E5BD8">
        <w:rPr>
          <w:rFonts w:ascii="Times New Roman" w:eastAsia="Times New Roman" w:hAnsi="Times New Roman" w:cs="Times New Roman"/>
          <w:sz w:val="24"/>
          <w:szCs w:val="24"/>
          <w:lang w:eastAsia="ru-RU"/>
        </w:rPr>
        <w:t xml:space="preserve"> </w:t>
      </w:r>
      <w:proofErr w:type="spellStart"/>
      <w:r w:rsidRPr="004E5BD8">
        <w:rPr>
          <w:rFonts w:ascii="Times New Roman" w:eastAsia="Times New Roman" w:hAnsi="Times New Roman" w:cs="Times New Roman"/>
          <w:sz w:val="24"/>
          <w:szCs w:val="24"/>
          <w:lang w:eastAsia="ru-RU"/>
        </w:rPr>
        <w:t>Bottleneck</w:t>
      </w:r>
      <w:proofErr w:type="spellEnd"/>
      <w:r w:rsidRPr="004E5BD8">
        <w:rPr>
          <w:rFonts w:ascii="Times New Roman" w:eastAsia="Times New Roman" w:hAnsi="Times New Roman" w:cs="Times New Roman"/>
          <w:sz w:val="24"/>
          <w:szCs w:val="24"/>
          <w:lang w:eastAsia="ru-RU"/>
        </w:rPr>
        <w:t xml:space="preserve">) к глубоким нейронным сетям. Согласно </w:t>
      </w:r>
      <w:proofErr w:type="spellStart"/>
      <w:r w:rsidRPr="004E5BD8">
        <w:rPr>
          <w:rFonts w:ascii="Times New Roman" w:eastAsia="Times New Roman" w:hAnsi="Times New Roman" w:cs="Times New Roman"/>
          <w:sz w:val="24"/>
          <w:szCs w:val="24"/>
          <w:lang w:eastAsia="ru-RU"/>
        </w:rPr>
        <w:t>Тишби</w:t>
      </w:r>
      <w:proofErr w:type="spellEnd"/>
      <w:r w:rsidRPr="004E5BD8">
        <w:rPr>
          <w:rFonts w:ascii="Times New Roman" w:eastAsia="Times New Roman" w:hAnsi="Times New Roman" w:cs="Times New Roman"/>
          <w:sz w:val="24"/>
          <w:szCs w:val="24"/>
          <w:lang w:eastAsia="ru-RU"/>
        </w:rPr>
        <w:t>, процесс обучения — это алгоритмическая дистилляция. Нейронная сеть последовательно сжимает многомерный входной сигнал, на каждом скрытом слое уничтожая нерелевантный шум и оставляя лишь те инварианты, которые критически важны для минимизации ошибки на выходе.</w:t>
      </w:r>
    </w:p>
    <w:p w14:paraId="69F59EF6"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sz w:val="24"/>
          <w:szCs w:val="24"/>
          <w:lang w:eastAsia="ru-RU"/>
        </w:rPr>
        <w:t xml:space="preserve">Эта же концептуальная траектория определяет самую влиятельную теорию в современной нейробиологии — принцип свободной энергии Карла </w:t>
      </w:r>
      <w:proofErr w:type="spellStart"/>
      <w:r w:rsidRPr="004E5BD8">
        <w:rPr>
          <w:rFonts w:ascii="Times New Roman" w:eastAsia="Times New Roman" w:hAnsi="Times New Roman" w:cs="Times New Roman"/>
          <w:sz w:val="24"/>
          <w:szCs w:val="24"/>
          <w:lang w:eastAsia="ru-RU"/>
        </w:rPr>
        <w:t>Фристона</w:t>
      </w:r>
      <w:proofErr w:type="spellEnd"/>
      <w:r w:rsidRPr="004E5BD8">
        <w:rPr>
          <w:rFonts w:ascii="Times New Roman" w:eastAsia="Times New Roman" w:hAnsi="Times New Roman" w:cs="Times New Roman"/>
          <w:sz w:val="24"/>
          <w:szCs w:val="24"/>
          <w:lang w:eastAsia="ru-RU"/>
        </w:rPr>
        <w:t xml:space="preserve">. </w:t>
      </w:r>
      <w:proofErr w:type="spellStart"/>
      <w:r w:rsidRPr="004E5BD8">
        <w:rPr>
          <w:rFonts w:ascii="Times New Roman" w:eastAsia="Times New Roman" w:hAnsi="Times New Roman" w:cs="Times New Roman"/>
          <w:sz w:val="24"/>
          <w:szCs w:val="24"/>
          <w:lang w:eastAsia="ru-RU"/>
        </w:rPr>
        <w:t>Фристон</w:t>
      </w:r>
      <w:proofErr w:type="spellEnd"/>
      <w:r w:rsidRPr="004E5BD8">
        <w:rPr>
          <w:rFonts w:ascii="Times New Roman" w:eastAsia="Times New Roman" w:hAnsi="Times New Roman" w:cs="Times New Roman"/>
          <w:sz w:val="24"/>
          <w:szCs w:val="24"/>
          <w:lang w:eastAsia="ru-RU"/>
        </w:rPr>
        <w:t xml:space="preserve"> математически сводит всю когнитивную динамику к одной регулярной функции: минимизации ошибки предсказания (вариационной свободной энергии). Мозг в этой модели рассматривается как машина вероятностного вывода, которая непрерывно обновляет свои генеративные модели для того, чтобы максимально эффективно сжать непрерывный сенсорный поток и погасить «сюрприз» от столкновения с реальностью. Таким образом, несмотря на разницу в терминологии, обе дисциплины сошлись в одной точке: интеллект есть универсальная функция оптимизации и сжатия входящих данных.</w:t>
      </w:r>
    </w:p>
    <w:p w14:paraId="0EE02899"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b/>
          <w:bCs/>
          <w:sz w:val="24"/>
          <w:szCs w:val="24"/>
          <w:lang w:eastAsia="ru-RU"/>
        </w:rPr>
        <w:t>Фрагмент 2: Элегантность математики и фатальная слабость реактивности</w:t>
      </w:r>
      <w:r w:rsidRPr="004E5BD8">
        <w:rPr>
          <w:rFonts w:ascii="Times New Roman" w:eastAsia="Times New Roman" w:hAnsi="Times New Roman" w:cs="Times New Roman"/>
          <w:sz w:val="24"/>
          <w:szCs w:val="24"/>
          <w:lang w:eastAsia="ru-RU"/>
        </w:rPr>
        <w:t xml:space="preserve"> Безусловная сила парадигм </w:t>
      </w:r>
      <w:proofErr w:type="spellStart"/>
      <w:r w:rsidRPr="004E5BD8">
        <w:rPr>
          <w:rFonts w:ascii="Times New Roman" w:eastAsia="Times New Roman" w:hAnsi="Times New Roman" w:cs="Times New Roman"/>
          <w:sz w:val="24"/>
          <w:szCs w:val="24"/>
          <w:lang w:eastAsia="ru-RU"/>
        </w:rPr>
        <w:t>Тишби</w:t>
      </w:r>
      <w:proofErr w:type="spellEnd"/>
      <w:r w:rsidRPr="004E5BD8">
        <w:rPr>
          <w:rFonts w:ascii="Times New Roman" w:eastAsia="Times New Roman" w:hAnsi="Times New Roman" w:cs="Times New Roman"/>
          <w:sz w:val="24"/>
          <w:szCs w:val="24"/>
          <w:lang w:eastAsia="ru-RU"/>
        </w:rPr>
        <w:t xml:space="preserve"> и </w:t>
      </w:r>
      <w:proofErr w:type="spellStart"/>
      <w:r w:rsidRPr="004E5BD8">
        <w:rPr>
          <w:rFonts w:ascii="Times New Roman" w:eastAsia="Times New Roman" w:hAnsi="Times New Roman" w:cs="Times New Roman"/>
          <w:sz w:val="24"/>
          <w:szCs w:val="24"/>
          <w:lang w:eastAsia="ru-RU"/>
        </w:rPr>
        <w:t>Фристона</w:t>
      </w:r>
      <w:proofErr w:type="spellEnd"/>
      <w:r w:rsidRPr="004E5BD8">
        <w:rPr>
          <w:rFonts w:ascii="Times New Roman" w:eastAsia="Times New Roman" w:hAnsi="Times New Roman" w:cs="Times New Roman"/>
          <w:sz w:val="24"/>
          <w:szCs w:val="24"/>
          <w:lang w:eastAsia="ru-RU"/>
        </w:rPr>
        <w:t xml:space="preserve"> заключается в их математической элегантности. Они предлагают единый, формализуемый скаляр (взаимную информацию или свободную энергию), позволяющий количественно измерить процесс кристаллизации абстракций. Эта скалярная оптимизация блестяще объясняет, </w:t>
      </w:r>
      <w:r w:rsidRPr="004E5BD8">
        <w:rPr>
          <w:rFonts w:ascii="Times New Roman" w:eastAsia="Times New Roman" w:hAnsi="Times New Roman" w:cs="Times New Roman"/>
          <w:i/>
          <w:iCs/>
          <w:sz w:val="24"/>
          <w:szCs w:val="24"/>
          <w:lang w:eastAsia="ru-RU"/>
        </w:rPr>
        <w:t>как</w:t>
      </w:r>
      <w:r w:rsidRPr="004E5BD8">
        <w:rPr>
          <w:rFonts w:ascii="Times New Roman" w:eastAsia="Times New Roman" w:hAnsi="Times New Roman" w:cs="Times New Roman"/>
          <w:sz w:val="24"/>
          <w:szCs w:val="24"/>
          <w:lang w:eastAsia="ru-RU"/>
        </w:rPr>
        <w:t xml:space="preserve"> система обрабатывает уже полученную информацию, выявляя в ней скрытые закономерности.</w:t>
      </w:r>
    </w:p>
    <w:p w14:paraId="48823845" w14:textId="77777777" w:rsidR="004E5BD8" w:rsidRPr="004E5BD8" w:rsidRDefault="004E5BD8" w:rsidP="004E5BD8">
      <w:pPr>
        <w:spacing w:before="100" w:beforeAutospacing="1" w:after="100" w:afterAutospacing="1" w:line="240" w:lineRule="auto"/>
        <w:rPr>
          <w:rFonts w:ascii="Times New Roman" w:eastAsia="Times New Roman" w:hAnsi="Times New Roman" w:cs="Times New Roman"/>
          <w:sz w:val="24"/>
          <w:szCs w:val="24"/>
          <w:lang w:eastAsia="ru-RU"/>
        </w:rPr>
      </w:pPr>
      <w:r w:rsidRPr="004E5BD8">
        <w:rPr>
          <w:rFonts w:ascii="Times New Roman" w:eastAsia="Times New Roman" w:hAnsi="Times New Roman" w:cs="Times New Roman"/>
          <w:sz w:val="24"/>
          <w:szCs w:val="24"/>
          <w:lang w:eastAsia="ru-RU"/>
        </w:rPr>
        <w:t>Однако именно в аксиоматической опоре на понятие «входящего сигнала» кроется фундаментальная архитектурная слабость этих теорий. Обе парадигмы описывают строго реактивную систему. Алгоритм или мозг в этих моделях выступает пассивным фильтром, который ожидает внешнего возмущения для запуска механики свертки. Вычислительный процесс инициируется средой, а не самой системой; интеллект лишь обслуживает поступающий поток данных, стремясь как можно скорее вернуться к состоянию покоя (минимизированной ошибки). Математический аппарат свертки не содержит собственного онтологического двигателя. Принимая наличие входящего потока как априорную данность, эти теории оставляют в слепой зоне вопрос о том, как вообще формируются интерфейсы, способные эту информацию воспринять — проблему, которая будет подробно разобрана в следующем разделе.</w:t>
      </w:r>
    </w:p>
    <w:p w14:paraId="72898DE6" w14:textId="77777777" w:rsidR="0046693A" w:rsidRPr="0046693A" w:rsidRDefault="0046693A" w:rsidP="0046693A">
      <w:pPr>
        <w:spacing w:before="100" w:beforeAutospacing="1" w:after="100" w:afterAutospacing="1" w:line="240" w:lineRule="auto"/>
        <w:rPr>
          <w:rFonts w:ascii="Times New Roman" w:eastAsia="Times New Roman" w:hAnsi="Times New Roman" w:cs="Times New Roman"/>
          <w:sz w:val="24"/>
          <w:szCs w:val="24"/>
          <w:lang w:eastAsia="ru-RU"/>
        </w:rPr>
      </w:pPr>
      <w:r w:rsidRPr="0046693A">
        <w:rPr>
          <w:rFonts w:ascii="Times New Roman" w:eastAsia="Times New Roman" w:hAnsi="Times New Roman" w:cs="Times New Roman"/>
          <w:b/>
          <w:bCs/>
          <w:sz w:val="24"/>
          <w:szCs w:val="24"/>
          <w:lang w:eastAsia="ru-RU"/>
        </w:rPr>
        <w:t xml:space="preserve">Глава 1.2. Проблема </w:t>
      </w:r>
      <w:proofErr w:type="spellStart"/>
      <w:r w:rsidRPr="0046693A">
        <w:rPr>
          <w:rFonts w:ascii="Times New Roman" w:eastAsia="Times New Roman" w:hAnsi="Times New Roman" w:cs="Times New Roman"/>
          <w:b/>
          <w:bCs/>
          <w:sz w:val="24"/>
          <w:szCs w:val="24"/>
          <w:lang w:eastAsia="ru-RU"/>
        </w:rPr>
        <w:t>захардкоженных</w:t>
      </w:r>
      <w:proofErr w:type="spellEnd"/>
      <w:r w:rsidRPr="0046693A">
        <w:rPr>
          <w:rFonts w:ascii="Times New Roman" w:eastAsia="Times New Roman" w:hAnsi="Times New Roman" w:cs="Times New Roman"/>
          <w:b/>
          <w:bCs/>
          <w:sz w:val="24"/>
          <w:szCs w:val="24"/>
          <w:lang w:eastAsia="ru-RU"/>
        </w:rPr>
        <w:t xml:space="preserve"> сенсоров (Слепое пятно AI)</w:t>
      </w:r>
    </w:p>
    <w:p w14:paraId="2215B854" w14:textId="77777777" w:rsidR="0046693A" w:rsidRPr="0046693A" w:rsidRDefault="0046693A" w:rsidP="0046693A">
      <w:pPr>
        <w:spacing w:before="100" w:beforeAutospacing="1" w:after="100" w:afterAutospacing="1" w:line="240" w:lineRule="auto"/>
        <w:rPr>
          <w:rFonts w:ascii="Times New Roman" w:eastAsia="Times New Roman" w:hAnsi="Times New Roman" w:cs="Times New Roman"/>
          <w:sz w:val="24"/>
          <w:szCs w:val="24"/>
          <w:lang w:eastAsia="ru-RU"/>
        </w:rPr>
      </w:pPr>
      <w:r w:rsidRPr="0046693A">
        <w:rPr>
          <w:rFonts w:ascii="Times New Roman" w:eastAsia="Times New Roman" w:hAnsi="Times New Roman" w:cs="Times New Roman"/>
          <w:b/>
          <w:bCs/>
          <w:sz w:val="24"/>
          <w:szCs w:val="24"/>
          <w:lang w:eastAsia="ru-RU"/>
        </w:rPr>
        <w:t>Фрагмент 1</w:t>
      </w:r>
      <w:proofErr w:type="gramStart"/>
      <w:r w:rsidRPr="0046693A">
        <w:rPr>
          <w:rFonts w:ascii="Times New Roman" w:eastAsia="Times New Roman" w:hAnsi="Times New Roman" w:cs="Times New Roman"/>
          <w:b/>
          <w:bCs/>
          <w:sz w:val="24"/>
          <w:szCs w:val="24"/>
          <w:lang w:eastAsia="ru-RU"/>
        </w:rPr>
        <w:t>: Как</w:t>
      </w:r>
      <w:proofErr w:type="gramEnd"/>
      <w:r w:rsidRPr="0046693A">
        <w:rPr>
          <w:rFonts w:ascii="Times New Roman" w:eastAsia="Times New Roman" w:hAnsi="Times New Roman" w:cs="Times New Roman"/>
          <w:b/>
          <w:bCs/>
          <w:sz w:val="24"/>
          <w:szCs w:val="24"/>
          <w:lang w:eastAsia="ru-RU"/>
        </w:rPr>
        <w:t xml:space="preserve"> классический ИИ оперирует в мире «готовых» интерфейсов (пиксели, токены)</w:t>
      </w:r>
    </w:p>
    <w:p w14:paraId="364D2716" w14:textId="77777777" w:rsidR="0046693A" w:rsidRPr="0046693A" w:rsidRDefault="0046693A" w:rsidP="0046693A">
      <w:pPr>
        <w:spacing w:before="100" w:beforeAutospacing="1" w:after="100" w:afterAutospacing="1" w:line="240" w:lineRule="auto"/>
        <w:rPr>
          <w:rFonts w:ascii="Times New Roman" w:eastAsia="Times New Roman" w:hAnsi="Times New Roman" w:cs="Times New Roman"/>
          <w:sz w:val="24"/>
          <w:szCs w:val="24"/>
          <w:lang w:eastAsia="ru-RU"/>
        </w:rPr>
      </w:pPr>
      <w:r w:rsidRPr="0046693A">
        <w:rPr>
          <w:rFonts w:ascii="Times New Roman" w:eastAsia="Times New Roman" w:hAnsi="Times New Roman" w:cs="Times New Roman"/>
          <w:sz w:val="24"/>
          <w:szCs w:val="24"/>
          <w:lang w:eastAsia="ru-RU"/>
        </w:rPr>
        <w:t xml:space="preserve">Любая алгоритмическая функция сжатия или вероятностного вывода концептуально бессильна без исходного вектора данных. Именно в точке контакта системы с реальностью обнаруживается фундаментальное «слепое пятно» современных архитектур искусственного интеллекта: классический ИИ не воспринимает окружающий мир, он оперирует в стерильном пространстве заранее спроектированных, «готовых» </w:t>
      </w:r>
      <w:r w:rsidRPr="0046693A">
        <w:rPr>
          <w:rFonts w:ascii="Times New Roman" w:eastAsia="Times New Roman" w:hAnsi="Times New Roman" w:cs="Times New Roman"/>
          <w:sz w:val="24"/>
          <w:szCs w:val="24"/>
          <w:lang w:eastAsia="ru-RU"/>
        </w:rPr>
        <w:lastRenderedPageBreak/>
        <w:t xml:space="preserve">интерфейсов. Независимо от математической сложности используемой модели — будь то </w:t>
      </w:r>
      <w:proofErr w:type="spellStart"/>
      <w:r w:rsidRPr="0046693A">
        <w:rPr>
          <w:rFonts w:ascii="Times New Roman" w:eastAsia="Times New Roman" w:hAnsi="Times New Roman" w:cs="Times New Roman"/>
          <w:sz w:val="24"/>
          <w:szCs w:val="24"/>
          <w:lang w:eastAsia="ru-RU"/>
        </w:rPr>
        <w:t>сверточные</w:t>
      </w:r>
      <w:proofErr w:type="spellEnd"/>
      <w:r w:rsidRPr="0046693A">
        <w:rPr>
          <w:rFonts w:ascii="Times New Roman" w:eastAsia="Times New Roman" w:hAnsi="Times New Roman" w:cs="Times New Roman"/>
          <w:sz w:val="24"/>
          <w:szCs w:val="24"/>
          <w:lang w:eastAsia="ru-RU"/>
        </w:rPr>
        <w:t xml:space="preserve"> нейросети (CNN), трансформеры (LLM) или агенты обучения с подкреплением (RL) — их «органы чувств» жестко </w:t>
      </w:r>
      <w:proofErr w:type="spellStart"/>
      <w:r w:rsidRPr="0046693A">
        <w:rPr>
          <w:rFonts w:ascii="Times New Roman" w:eastAsia="Times New Roman" w:hAnsi="Times New Roman" w:cs="Times New Roman"/>
          <w:sz w:val="24"/>
          <w:szCs w:val="24"/>
          <w:lang w:eastAsia="ru-RU"/>
        </w:rPr>
        <w:t>захардкожены</w:t>
      </w:r>
      <w:proofErr w:type="spellEnd"/>
      <w:r w:rsidRPr="0046693A">
        <w:rPr>
          <w:rFonts w:ascii="Times New Roman" w:eastAsia="Times New Roman" w:hAnsi="Times New Roman" w:cs="Times New Roman"/>
          <w:sz w:val="24"/>
          <w:szCs w:val="24"/>
          <w:lang w:eastAsia="ru-RU"/>
        </w:rPr>
        <w:t xml:space="preserve"> инженерами до начала первого такта вычислений.</w:t>
      </w:r>
    </w:p>
    <w:p w14:paraId="48E15627" w14:textId="77777777" w:rsidR="0046693A" w:rsidRPr="0046693A" w:rsidRDefault="0046693A" w:rsidP="0046693A">
      <w:pPr>
        <w:spacing w:before="100" w:beforeAutospacing="1" w:after="100" w:afterAutospacing="1" w:line="240" w:lineRule="auto"/>
        <w:rPr>
          <w:rFonts w:ascii="Times New Roman" w:eastAsia="Times New Roman" w:hAnsi="Times New Roman" w:cs="Times New Roman"/>
          <w:sz w:val="24"/>
          <w:szCs w:val="24"/>
          <w:lang w:eastAsia="ru-RU"/>
        </w:rPr>
      </w:pPr>
      <w:r w:rsidRPr="0046693A">
        <w:rPr>
          <w:rFonts w:ascii="Times New Roman" w:eastAsia="Times New Roman" w:hAnsi="Times New Roman" w:cs="Times New Roman"/>
          <w:sz w:val="24"/>
          <w:szCs w:val="24"/>
          <w:lang w:eastAsia="ru-RU"/>
        </w:rPr>
        <w:t xml:space="preserve">Нейросеть не открывает для себя визуальный паттерн, физическое препятствие или структуру языка; она получает на вход готовую абстракцию в виде матрицы RGB-пикселей, нормализованных векторов состояния или дискретного словаря токенов. Проблема этой методологической подмены подробно рассматривается в программной статье Франсуа </w:t>
      </w:r>
      <w:proofErr w:type="spellStart"/>
      <w:r w:rsidRPr="0046693A">
        <w:rPr>
          <w:rFonts w:ascii="Times New Roman" w:eastAsia="Times New Roman" w:hAnsi="Times New Roman" w:cs="Times New Roman"/>
          <w:sz w:val="24"/>
          <w:szCs w:val="24"/>
          <w:lang w:eastAsia="ru-RU"/>
        </w:rPr>
        <w:t>Шолле</w:t>
      </w:r>
      <w:proofErr w:type="spellEnd"/>
      <w:r w:rsidRPr="0046693A">
        <w:rPr>
          <w:rFonts w:ascii="Times New Roman" w:eastAsia="Times New Roman" w:hAnsi="Times New Roman" w:cs="Times New Roman"/>
          <w:sz w:val="24"/>
          <w:szCs w:val="24"/>
          <w:lang w:eastAsia="ru-RU"/>
        </w:rPr>
        <w:t xml:space="preserve"> «Об измерении интеллекта» (</w:t>
      </w:r>
      <w:proofErr w:type="spellStart"/>
      <w:r w:rsidRPr="0046693A">
        <w:rPr>
          <w:rFonts w:ascii="Times New Roman" w:eastAsia="Times New Roman" w:hAnsi="Times New Roman" w:cs="Times New Roman"/>
          <w:sz w:val="24"/>
          <w:szCs w:val="24"/>
          <w:lang w:eastAsia="ru-RU"/>
        </w:rPr>
        <w:t>On</w:t>
      </w:r>
      <w:proofErr w:type="spellEnd"/>
      <w:r w:rsidRPr="0046693A">
        <w:rPr>
          <w:rFonts w:ascii="Times New Roman" w:eastAsia="Times New Roman" w:hAnsi="Times New Roman" w:cs="Times New Roman"/>
          <w:sz w:val="24"/>
          <w:szCs w:val="24"/>
          <w:lang w:eastAsia="ru-RU"/>
        </w:rPr>
        <w:t xml:space="preserve"> </w:t>
      </w:r>
      <w:proofErr w:type="spellStart"/>
      <w:r w:rsidRPr="0046693A">
        <w:rPr>
          <w:rFonts w:ascii="Times New Roman" w:eastAsia="Times New Roman" w:hAnsi="Times New Roman" w:cs="Times New Roman"/>
          <w:sz w:val="24"/>
          <w:szCs w:val="24"/>
          <w:lang w:eastAsia="ru-RU"/>
        </w:rPr>
        <w:t>the</w:t>
      </w:r>
      <w:proofErr w:type="spellEnd"/>
      <w:r w:rsidRPr="0046693A">
        <w:rPr>
          <w:rFonts w:ascii="Times New Roman" w:eastAsia="Times New Roman" w:hAnsi="Times New Roman" w:cs="Times New Roman"/>
          <w:sz w:val="24"/>
          <w:szCs w:val="24"/>
          <w:lang w:eastAsia="ru-RU"/>
        </w:rPr>
        <w:t xml:space="preserve"> </w:t>
      </w:r>
      <w:proofErr w:type="spellStart"/>
      <w:r w:rsidRPr="0046693A">
        <w:rPr>
          <w:rFonts w:ascii="Times New Roman" w:eastAsia="Times New Roman" w:hAnsi="Times New Roman" w:cs="Times New Roman"/>
          <w:sz w:val="24"/>
          <w:szCs w:val="24"/>
          <w:lang w:eastAsia="ru-RU"/>
        </w:rPr>
        <w:t>Measure</w:t>
      </w:r>
      <w:proofErr w:type="spellEnd"/>
      <w:r w:rsidRPr="0046693A">
        <w:rPr>
          <w:rFonts w:ascii="Times New Roman" w:eastAsia="Times New Roman" w:hAnsi="Times New Roman" w:cs="Times New Roman"/>
          <w:sz w:val="24"/>
          <w:szCs w:val="24"/>
          <w:lang w:eastAsia="ru-RU"/>
        </w:rPr>
        <w:t xml:space="preserve"> </w:t>
      </w:r>
      <w:proofErr w:type="spellStart"/>
      <w:r w:rsidRPr="0046693A">
        <w:rPr>
          <w:rFonts w:ascii="Times New Roman" w:eastAsia="Times New Roman" w:hAnsi="Times New Roman" w:cs="Times New Roman"/>
          <w:sz w:val="24"/>
          <w:szCs w:val="24"/>
          <w:lang w:eastAsia="ru-RU"/>
        </w:rPr>
        <w:t>of</w:t>
      </w:r>
      <w:proofErr w:type="spellEnd"/>
      <w:r w:rsidRPr="0046693A">
        <w:rPr>
          <w:rFonts w:ascii="Times New Roman" w:eastAsia="Times New Roman" w:hAnsi="Times New Roman" w:cs="Times New Roman"/>
          <w:sz w:val="24"/>
          <w:szCs w:val="24"/>
          <w:lang w:eastAsia="ru-RU"/>
        </w:rPr>
        <w:t xml:space="preserve"> </w:t>
      </w:r>
      <w:proofErr w:type="spellStart"/>
      <w:r w:rsidRPr="0046693A">
        <w:rPr>
          <w:rFonts w:ascii="Times New Roman" w:eastAsia="Times New Roman" w:hAnsi="Times New Roman" w:cs="Times New Roman"/>
          <w:sz w:val="24"/>
          <w:szCs w:val="24"/>
          <w:lang w:eastAsia="ru-RU"/>
        </w:rPr>
        <w:t>Intelligence</w:t>
      </w:r>
      <w:proofErr w:type="spellEnd"/>
      <w:r w:rsidRPr="0046693A">
        <w:rPr>
          <w:rFonts w:ascii="Times New Roman" w:eastAsia="Times New Roman" w:hAnsi="Times New Roman" w:cs="Times New Roman"/>
          <w:sz w:val="24"/>
          <w:szCs w:val="24"/>
          <w:lang w:eastAsia="ru-RU"/>
        </w:rPr>
        <w:t>, 2019). Анализируя неспособность ИИ к обобщению (</w:t>
      </w:r>
      <w:proofErr w:type="spellStart"/>
      <w:r w:rsidRPr="0046693A">
        <w:rPr>
          <w:rFonts w:ascii="Times New Roman" w:eastAsia="Times New Roman" w:hAnsi="Times New Roman" w:cs="Times New Roman"/>
          <w:sz w:val="24"/>
          <w:szCs w:val="24"/>
          <w:lang w:eastAsia="ru-RU"/>
        </w:rPr>
        <w:t>generalization</w:t>
      </w:r>
      <w:proofErr w:type="spellEnd"/>
      <w:r w:rsidRPr="0046693A">
        <w:rPr>
          <w:rFonts w:ascii="Times New Roman" w:eastAsia="Times New Roman" w:hAnsi="Times New Roman" w:cs="Times New Roman"/>
          <w:sz w:val="24"/>
          <w:szCs w:val="24"/>
          <w:lang w:eastAsia="ru-RU"/>
        </w:rPr>
        <w:t xml:space="preserve">) за пределами узких задач, </w:t>
      </w:r>
      <w:proofErr w:type="spellStart"/>
      <w:r w:rsidRPr="0046693A">
        <w:rPr>
          <w:rFonts w:ascii="Times New Roman" w:eastAsia="Times New Roman" w:hAnsi="Times New Roman" w:cs="Times New Roman"/>
          <w:sz w:val="24"/>
          <w:szCs w:val="24"/>
          <w:lang w:eastAsia="ru-RU"/>
        </w:rPr>
        <w:t>Шолле</w:t>
      </w:r>
      <w:proofErr w:type="spellEnd"/>
      <w:r w:rsidRPr="0046693A">
        <w:rPr>
          <w:rFonts w:ascii="Times New Roman" w:eastAsia="Times New Roman" w:hAnsi="Times New Roman" w:cs="Times New Roman"/>
          <w:sz w:val="24"/>
          <w:szCs w:val="24"/>
          <w:lang w:eastAsia="ru-RU"/>
        </w:rPr>
        <w:t xml:space="preserve"> указывает на тот факт, что современные архитектуры решают задачу, которая уже наполовину решена создателем:</w:t>
      </w:r>
    </w:p>
    <w:p w14:paraId="07B2E3DF" w14:textId="77777777" w:rsidR="0046693A" w:rsidRPr="0046693A" w:rsidRDefault="0046693A" w:rsidP="0046693A">
      <w:pPr>
        <w:spacing w:beforeAutospacing="1" w:after="100" w:afterAutospacing="1" w:line="240" w:lineRule="auto"/>
        <w:rPr>
          <w:rFonts w:ascii="Times New Roman" w:eastAsia="Times New Roman" w:hAnsi="Times New Roman" w:cs="Times New Roman"/>
          <w:sz w:val="24"/>
          <w:szCs w:val="24"/>
          <w:lang w:eastAsia="ru-RU"/>
        </w:rPr>
      </w:pPr>
      <w:r w:rsidRPr="0046693A">
        <w:rPr>
          <w:rFonts w:ascii="Times New Roman" w:eastAsia="Times New Roman" w:hAnsi="Times New Roman" w:cs="Times New Roman"/>
          <w:sz w:val="24"/>
          <w:szCs w:val="24"/>
          <w:lang w:eastAsia="ru-RU"/>
        </w:rPr>
        <w:t xml:space="preserve">«Многие системы искусственного интеллекта опираются на обширные априорные знания, заложенные разработчиком... В большинстве современных систем именно человек предоставляет жесткую репрезентацию пространства ввода и вывода. Таким образом, мы измеряем не интеллект системы, а кристаллизованный интеллект ее создателя, который заранее </w:t>
      </w:r>
      <w:proofErr w:type="spellStart"/>
      <w:r w:rsidRPr="0046693A">
        <w:rPr>
          <w:rFonts w:ascii="Times New Roman" w:eastAsia="Times New Roman" w:hAnsi="Times New Roman" w:cs="Times New Roman"/>
          <w:sz w:val="24"/>
          <w:szCs w:val="24"/>
          <w:lang w:eastAsia="ru-RU"/>
        </w:rPr>
        <w:t>отструктурировал</w:t>
      </w:r>
      <w:proofErr w:type="spellEnd"/>
      <w:r w:rsidRPr="0046693A">
        <w:rPr>
          <w:rFonts w:ascii="Times New Roman" w:eastAsia="Times New Roman" w:hAnsi="Times New Roman" w:cs="Times New Roman"/>
          <w:sz w:val="24"/>
          <w:szCs w:val="24"/>
          <w:lang w:eastAsia="ru-RU"/>
        </w:rPr>
        <w:t xml:space="preserve"> среду» (</w:t>
      </w:r>
      <w:proofErr w:type="spellStart"/>
      <w:r w:rsidRPr="0046693A">
        <w:rPr>
          <w:rFonts w:ascii="Times New Roman" w:eastAsia="Times New Roman" w:hAnsi="Times New Roman" w:cs="Times New Roman"/>
          <w:sz w:val="24"/>
          <w:szCs w:val="24"/>
          <w:lang w:eastAsia="ru-RU"/>
        </w:rPr>
        <w:t>Chollet</w:t>
      </w:r>
      <w:proofErr w:type="spellEnd"/>
      <w:r w:rsidRPr="0046693A">
        <w:rPr>
          <w:rFonts w:ascii="Times New Roman" w:eastAsia="Times New Roman" w:hAnsi="Times New Roman" w:cs="Times New Roman"/>
          <w:sz w:val="24"/>
          <w:szCs w:val="24"/>
          <w:lang w:eastAsia="ru-RU"/>
        </w:rPr>
        <w:t>, 2019).</w:t>
      </w:r>
    </w:p>
    <w:p w14:paraId="74DCA359" w14:textId="77777777" w:rsidR="0046693A" w:rsidRPr="0046693A" w:rsidRDefault="0046693A" w:rsidP="0046693A">
      <w:pPr>
        <w:spacing w:before="100" w:beforeAutospacing="1" w:after="100" w:afterAutospacing="1" w:line="240" w:lineRule="auto"/>
        <w:rPr>
          <w:rFonts w:ascii="Times New Roman" w:eastAsia="Times New Roman" w:hAnsi="Times New Roman" w:cs="Times New Roman"/>
          <w:sz w:val="24"/>
          <w:szCs w:val="24"/>
          <w:lang w:eastAsia="ru-RU"/>
        </w:rPr>
      </w:pPr>
      <w:r w:rsidRPr="0046693A">
        <w:rPr>
          <w:rFonts w:ascii="Times New Roman" w:eastAsia="Times New Roman" w:hAnsi="Times New Roman" w:cs="Times New Roman"/>
          <w:sz w:val="24"/>
          <w:szCs w:val="24"/>
          <w:lang w:eastAsia="ru-RU"/>
        </w:rPr>
        <w:t xml:space="preserve">Следствием такого подхода является то, что ИИ низводится до роли вычислительного фильтра, обрабатывающего заботливо отформатированную «посылку». Машина лишена фундаментальной когнитивной необходимости искать опору для своего восприятия, поскольку интерфейс (размерность входного тензора, логика </w:t>
      </w:r>
      <w:proofErr w:type="spellStart"/>
      <w:r w:rsidRPr="0046693A">
        <w:rPr>
          <w:rFonts w:ascii="Times New Roman" w:eastAsia="Times New Roman" w:hAnsi="Times New Roman" w:cs="Times New Roman"/>
          <w:sz w:val="24"/>
          <w:szCs w:val="24"/>
          <w:lang w:eastAsia="ru-RU"/>
        </w:rPr>
        <w:t>токенизатора</w:t>
      </w:r>
      <w:proofErr w:type="spellEnd"/>
      <w:r w:rsidRPr="0046693A">
        <w:rPr>
          <w:rFonts w:ascii="Times New Roman" w:eastAsia="Times New Roman" w:hAnsi="Times New Roman" w:cs="Times New Roman"/>
          <w:sz w:val="24"/>
          <w:szCs w:val="24"/>
          <w:lang w:eastAsia="ru-RU"/>
        </w:rPr>
        <w:t>) дан ей как абсолютная, неизменяемая константа. В результате то, что в ML принято называть «восприятием», в действительности является лишь комбинаторной оптимизацией внутри искусственного, наглухо замкнутого пространства, границы которого диктуются архитектурой входного слоя нейросети.</w:t>
      </w:r>
    </w:p>
    <w:p w14:paraId="4E914E38"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b/>
          <w:bCs/>
          <w:sz w:val="24"/>
          <w:szCs w:val="24"/>
          <w:lang w:eastAsia="ru-RU"/>
        </w:rPr>
        <w:t>Фрагмент 2</w:t>
      </w:r>
      <w:proofErr w:type="gramStart"/>
      <w:r w:rsidRPr="0052686A">
        <w:rPr>
          <w:rFonts w:ascii="Times New Roman" w:eastAsia="Times New Roman" w:hAnsi="Times New Roman" w:cs="Times New Roman"/>
          <w:b/>
          <w:bCs/>
          <w:sz w:val="24"/>
          <w:szCs w:val="24"/>
          <w:lang w:eastAsia="ru-RU"/>
        </w:rPr>
        <w:t>: Почему</w:t>
      </w:r>
      <w:proofErr w:type="gramEnd"/>
      <w:r w:rsidRPr="0052686A">
        <w:rPr>
          <w:rFonts w:ascii="Times New Roman" w:eastAsia="Times New Roman" w:hAnsi="Times New Roman" w:cs="Times New Roman"/>
          <w:b/>
          <w:bCs/>
          <w:sz w:val="24"/>
          <w:szCs w:val="24"/>
          <w:lang w:eastAsia="ru-RU"/>
        </w:rPr>
        <w:t xml:space="preserve"> интеллект не может быть реактивным: аргумент от </w:t>
      </w:r>
      <w:proofErr w:type="spellStart"/>
      <w:r w:rsidRPr="0052686A">
        <w:rPr>
          <w:rFonts w:ascii="Times New Roman" w:eastAsia="Times New Roman" w:hAnsi="Times New Roman" w:cs="Times New Roman"/>
          <w:b/>
          <w:bCs/>
          <w:sz w:val="24"/>
          <w:szCs w:val="24"/>
          <w:lang w:eastAsia="ru-RU"/>
        </w:rPr>
        <w:t>энактивизма</w:t>
      </w:r>
      <w:proofErr w:type="spellEnd"/>
      <w:r w:rsidRPr="0052686A">
        <w:rPr>
          <w:rFonts w:ascii="Times New Roman" w:eastAsia="Times New Roman" w:hAnsi="Times New Roman" w:cs="Times New Roman"/>
          <w:b/>
          <w:bCs/>
          <w:sz w:val="24"/>
          <w:szCs w:val="24"/>
          <w:lang w:eastAsia="ru-RU"/>
        </w:rPr>
        <w:t xml:space="preserve"> (</w:t>
      </w:r>
      <w:proofErr w:type="spellStart"/>
      <w:r w:rsidRPr="0052686A">
        <w:rPr>
          <w:rFonts w:ascii="Times New Roman" w:eastAsia="Times New Roman" w:hAnsi="Times New Roman" w:cs="Times New Roman"/>
          <w:b/>
          <w:bCs/>
          <w:sz w:val="24"/>
          <w:szCs w:val="24"/>
          <w:lang w:eastAsia="ru-RU"/>
        </w:rPr>
        <w:t>Варела</w:t>
      </w:r>
      <w:proofErr w:type="spellEnd"/>
      <w:r w:rsidRPr="0052686A">
        <w:rPr>
          <w:rFonts w:ascii="Times New Roman" w:eastAsia="Times New Roman" w:hAnsi="Times New Roman" w:cs="Times New Roman"/>
          <w:b/>
          <w:bCs/>
          <w:sz w:val="24"/>
          <w:szCs w:val="24"/>
          <w:lang w:eastAsia="ru-RU"/>
        </w:rPr>
        <w:t xml:space="preserve">, </w:t>
      </w:r>
      <w:proofErr w:type="spellStart"/>
      <w:r w:rsidRPr="0052686A">
        <w:rPr>
          <w:rFonts w:ascii="Times New Roman" w:eastAsia="Times New Roman" w:hAnsi="Times New Roman" w:cs="Times New Roman"/>
          <w:b/>
          <w:bCs/>
          <w:sz w:val="24"/>
          <w:szCs w:val="24"/>
          <w:lang w:eastAsia="ru-RU"/>
        </w:rPr>
        <w:t>Ди</w:t>
      </w:r>
      <w:proofErr w:type="spellEnd"/>
      <w:r w:rsidRPr="0052686A">
        <w:rPr>
          <w:rFonts w:ascii="Times New Roman" w:eastAsia="Times New Roman" w:hAnsi="Times New Roman" w:cs="Times New Roman"/>
          <w:b/>
          <w:bCs/>
          <w:sz w:val="24"/>
          <w:szCs w:val="24"/>
          <w:lang w:eastAsia="ru-RU"/>
        </w:rPr>
        <w:t xml:space="preserve"> Паоло) и его алгоритмическая несостоятельность до сегодняшнего дня</w:t>
      </w:r>
    </w:p>
    <w:p w14:paraId="377293BC"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Наиболее глубокая и последовательная критика реактивной модели интеллекта была сформулирована задолго до нынешнего бума глубокого обучения — в рамках философско-когнитивной парадигмы </w:t>
      </w:r>
      <w:proofErr w:type="spellStart"/>
      <w:r w:rsidRPr="0052686A">
        <w:rPr>
          <w:rFonts w:ascii="Times New Roman" w:eastAsia="Times New Roman" w:hAnsi="Times New Roman" w:cs="Times New Roman"/>
          <w:i/>
          <w:iCs/>
          <w:sz w:val="24"/>
          <w:szCs w:val="24"/>
          <w:lang w:eastAsia="ru-RU"/>
        </w:rPr>
        <w:t>энактивизма</w:t>
      </w:r>
      <w:proofErr w:type="spellEnd"/>
      <w:r w:rsidRPr="0052686A">
        <w:rPr>
          <w:rFonts w:ascii="Times New Roman" w:eastAsia="Times New Roman" w:hAnsi="Times New Roman" w:cs="Times New Roman"/>
          <w:sz w:val="24"/>
          <w:szCs w:val="24"/>
          <w:lang w:eastAsia="ru-RU"/>
        </w:rPr>
        <w:t xml:space="preserve">. В 1991 году Франсиско </w:t>
      </w:r>
      <w:proofErr w:type="spellStart"/>
      <w:r w:rsidRPr="0052686A">
        <w:rPr>
          <w:rFonts w:ascii="Times New Roman" w:eastAsia="Times New Roman" w:hAnsi="Times New Roman" w:cs="Times New Roman"/>
          <w:sz w:val="24"/>
          <w:szCs w:val="24"/>
          <w:lang w:eastAsia="ru-RU"/>
        </w:rPr>
        <w:t>Варела</w:t>
      </w:r>
      <w:proofErr w:type="spellEnd"/>
      <w:r w:rsidRPr="0052686A">
        <w:rPr>
          <w:rFonts w:ascii="Times New Roman" w:eastAsia="Times New Roman" w:hAnsi="Times New Roman" w:cs="Times New Roman"/>
          <w:sz w:val="24"/>
          <w:szCs w:val="24"/>
          <w:lang w:eastAsia="ru-RU"/>
        </w:rPr>
        <w:t xml:space="preserve">, Эван Томпсон и </w:t>
      </w:r>
      <w:proofErr w:type="spellStart"/>
      <w:r w:rsidRPr="0052686A">
        <w:rPr>
          <w:rFonts w:ascii="Times New Roman" w:eastAsia="Times New Roman" w:hAnsi="Times New Roman" w:cs="Times New Roman"/>
          <w:sz w:val="24"/>
          <w:szCs w:val="24"/>
          <w:lang w:eastAsia="ru-RU"/>
        </w:rPr>
        <w:t>Элеанор</w:t>
      </w:r>
      <w:proofErr w:type="spellEnd"/>
      <w:r w:rsidRPr="0052686A">
        <w:rPr>
          <w:rFonts w:ascii="Times New Roman" w:eastAsia="Times New Roman" w:hAnsi="Times New Roman" w:cs="Times New Roman"/>
          <w:sz w:val="24"/>
          <w:szCs w:val="24"/>
          <w:lang w:eastAsia="ru-RU"/>
        </w:rPr>
        <w:t xml:space="preserve"> Рош в своем программном труде «Воплощенный разум. Когнитивная наука и человеческий опыт» (</w:t>
      </w:r>
      <w:proofErr w:type="spellStart"/>
      <w:r w:rsidRPr="0052686A">
        <w:rPr>
          <w:rFonts w:ascii="Times New Roman" w:eastAsia="Times New Roman" w:hAnsi="Times New Roman" w:cs="Times New Roman"/>
          <w:sz w:val="24"/>
          <w:szCs w:val="24"/>
          <w:lang w:eastAsia="ru-RU"/>
        </w:rPr>
        <w:t>The</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Embodied</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Mind</w:t>
      </w:r>
      <w:proofErr w:type="spellEnd"/>
      <w:r w:rsidRPr="0052686A">
        <w:rPr>
          <w:rFonts w:ascii="Times New Roman" w:eastAsia="Times New Roman" w:hAnsi="Times New Roman" w:cs="Times New Roman"/>
          <w:sz w:val="24"/>
          <w:szCs w:val="24"/>
          <w:lang w:eastAsia="ru-RU"/>
        </w:rPr>
        <w:t xml:space="preserve">) нанесли сокрушительный концептуальный удар по </w:t>
      </w:r>
      <w:proofErr w:type="spellStart"/>
      <w:r w:rsidRPr="0052686A">
        <w:rPr>
          <w:rFonts w:ascii="Times New Roman" w:eastAsia="Times New Roman" w:hAnsi="Times New Roman" w:cs="Times New Roman"/>
          <w:sz w:val="24"/>
          <w:szCs w:val="24"/>
          <w:lang w:eastAsia="ru-RU"/>
        </w:rPr>
        <w:t>репрезентационализму</w:t>
      </w:r>
      <w:proofErr w:type="spellEnd"/>
      <w:r w:rsidRPr="0052686A">
        <w:rPr>
          <w:rFonts w:ascii="Times New Roman" w:eastAsia="Times New Roman" w:hAnsi="Times New Roman" w:cs="Times New Roman"/>
          <w:sz w:val="24"/>
          <w:szCs w:val="24"/>
          <w:lang w:eastAsia="ru-RU"/>
        </w:rPr>
        <w:t xml:space="preserve"> — идее о том, что мозг пассивно отображает внешнюю реальность.</w:t>
      </w:r>
    </w:p>
    <w:p w14:paraId="419A6186"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Сторонники </w:t>
      </w:r>
      <w:proofErr w:type="spellStart"/>
      <w:r w:rsidRPr="0052686A">
        <w:rPr>
          <w:rFonts w:ascii="Times New Roman" w:eastAsia="Times New Roman" w:hAnsi="Times New Roman" w:cs="Times New Roman"/>
          <w:sz w:val="24"/>
          <w:szCs w:val="24"/>
          <w:lang w:eastAsia="ru-RU"/>
        </w:rPr>
        <w:t>энактивизма</w:t>
      </w:r>
      <w:proofErr w:type="spellEnd"/>
      <w:r w:rsidRPr="0052686A">
        <w:rPr>
          <w:rFonts w:ascii="Times New Roman" w:eastAsia="Times New Roman" w:hAnsi="Times New Roman" w:cs="Times New Roman"/>
          <w:sz w:val="24"/>
          <w:szCs w:val="24"/>
          <w:lang w:eastAsia="ru-RU"/>
        </w:rPr>
        <w:t xml:space="preserve"> доказали, что для подлинного интеллекта мир не существует в виде набора априорных, аккуратно размеченных данных (в нашем случае — матриц или токенов), ожидающих алгоритмической свертки. Восприятие не может быть пассивным считыванием; оно фундаментально активно и перформативно. Как формулируют авторы:</w:t>
      </w:r>
    </w:p>
    <w:p w14:paraId="5A9C1D6E" w14:textId="77777777" w:rsidR="0052686A" w:rsidRPr="0052686A" w:rsidRDefault="0052686A" w:rsidP="0052686A">
      <w:pPr>
        <w:spacing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«Познание — это не репрезентация заранее заданного мира, а скорее порождение [</w:t>
      </w:r>
      <w:proofErr w:type="spellStart"/>
      <w:r w:rsidRPr="0052686A">
        <w:rPr>
          <w:rFonts w:ascii="Times New Roman" w:eastAsia="Times New Roman" w:hAnsi="Times New Roman" w:cs="Times New Roman"/>
          <w:sz w:val="24"/>
          <w:szCs w:val="24"/>
          <w:lang w:eastAsia="ru-RU"/>
        </w:rPr>
        <w:t>enaction</w:t>
      </w:r>
      <w:proofErr w:type="spellEnd"/>
      <w:r w:rsidRPr="0052686A">
        <w:rPr>
          <w:rFonts w:ascii="Times New Roman" w:eastAsia="Times New Roman" w:hAnsi="Times New Roman" w:cs="Times New Roman"/>
          <w:sz w:val="24"/>
          <w:szCs w:val="24"/>
          <w:lang w:eastAsia="ru-RU"/>
        </w:rPr>
        <w:t>] мира и разума на основе истории структурного сопряжения, в котором осуществляет действия познающий» (</w:t>
      </w:r>
      <w:proofErr w:type="spellStart"/>
      <w:r w:rsidRPr="0052686A">
        <w:rPr>
          <w:rFonts w:ascii="Times New Roman" w:eastAsia="Times New Roman" w:hAnsi="Times New Roman" w:cs="Times New Roman"/>
          <w:sz w:val="24"/>
          <w:szCs w:val="24"/>
          <w:lang w:eastAsia="ru-RU"/>
        </w:rPr>
        <w:t>Варела</w:t>
      </w:r>
      <w:proofErr w:type="spellEnd"/>
      <w:r w:rsidRPr="0052686A">
        <w:rPr>
          <w:rFonts w:ascii="Times New Roman" w:eastAsia="Times New Roman" w:hAnsi="Times New Roman" w:cs="Times New Roman"/>
          <w:sz w:val="24"/>
          <w:szCs w:val="24"/>
          <w:lang w:eastAsia="ru-RU"/>
        </w:rPr>
        <w:t>, Томпсон, Рош, 1991).</w:t>
      </w:r>
    </w:p>
    <w:p w14:paraId="3221F74D"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Позднее </w:t>
      </w:r>
      <w:proofErr w:type="spellStart"/>
      <w:r w:rsidRPr="0052686A">
        <w:rPr>
          <w:rFonts w:ascii="Times New Roman" w:eastAsia="Times New Roman" w:hAnsi="Times New Roman" w:cs="Times New Roman"/>
          <w:sz w:val="24"/>
          <w:szCs w:val="24"/>
          <w:lang w:eastAsia="ru-RU"/>
        </w:rPr>
        <w:t>Эзекиль</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Ди</w:t>
      </w:r>
      <w:proofErr w:type="spellEnd"/>
      <w:r w:rsidRPr="0052686A">
        <w:rPr>
          <w:rFonts w:ascii="Times New Roman" w:eastAsia="Times New Roman" w:hAnsi="Times New Roman" w:cs="Times New Roman"/>
          <w:sz w:val="24"/>
          <w:szCs w:val="24"/>
          <w:lang w:eastAsia="ru-RU"/>
        </w:rPr>
        <w:t xml:space="preserve"> Паоло расширил эту мысль, увязав когнитивный акт с понятием </w:t>
      </w:r>
      <w:proofErr w:type="spellStart"/>
      <w:r w:rsidRPr="0052686A">
        <w:rPr>
          <w:rFonts w:ascii="Times New Roman" w:eastAsia="Times New Roman" w:hAnsi="Times New Roman" w:cs="Times New Roman"/>
          <w:sz w:val="24"/>
          <w:szCs w:val="24"/>
          <w:lang w:eastAsia="ru-RU"/>
        </w:rPr>
        <w:t>аутопоэза</w:t>
      </w:r>
      <w:proofErr w:type="spellEnd"/>
      <w:r w:rsidRPr="0052686A">
        <w:rPr>
          <w:rFonts w:ascii="Times New Roman" w:eastAsia="Times New Roman" w:hAnsi="Times New Roman" w:cs="Times New Roman"/>
          <w:sz w:val="24"/>
          <w:szCs w:val="24"/>
          <w:lang w:eastAsia="ru-RU"/>
        </w:rPr>
        <w:t xml:space="preserve"> (самовоспроизводства). Согласно </w:t>
      </w:r>
      <w:proofErr w:type="spellStart"/>
      <w:r w:rsidRPr="0052686A">
        <w:rPr>
          <w:rFonts w:ascii="Times New Roman" w:eastAsia="Times New Roman" w:hAnsi="Times New Roman" w:cs="Times New Roman"/>
          <w:sz w:val="24"/>
          <w:szCs w:val="24"/>
          <w:lang w:eastAsia="ru-RU"/>
        </w:rPr>
        <w:t>Ди</w:t>
      </w:r>
      <w:proofErr w:type="spellEnd"/>
      <w:r w:rsidRPr="0052686A">
        <w:rPr>
          <w:rFonts w:ascii="Times New Roman" w:eastAsia="Times New Roman" w:hAnsi="Times New Roman" w:cs="Times New Roman"/>
          <w:sz w:val="24"/>
          <w:szCs w:val="24"/>
          <w:lang w:eastAsia="ru-RU"/>
        </w:rPr>
        <w:t xml:space="preserve"> Паоло, когнитивный агент не просто </w:t>
      </w:r>
      <w:r w:rsidRPr="0052686A">
        <w:rPr>
          <w:rFonts w:ascii="Times New Roman" w:eastAsia="Times New Roman" w:hAnsi="Times New Roman" w:cs="Times New Roman"/>
          <w:sz w:val="24"/>
          <w:szCs w:val="24"/>
          <w:lang w:eastAsia="ru-RU"/>
        </w:rPr>
        <w:lastRenderedPageBreak/>
        <w:t xml:space="preserve">обрабатывает информацию, он занимается </w:t>
      </w:r>
      <w:proofErr w:type="spellStart"/>
      <w:r w:rsidRPr="0052686A">
        <w:rPr>
          <w:rFonts w:ascii="Times New Roman" w:eastAsia="Times New Roman" w:hAnsi="Times New Roman" w:cs="Times New Roman"/>
          <w:i/>
          <w:iCs/>
          <w:sz w:val="24"/>
          <w:szCs w:val="24"/>
          <w:lang w:eastAsia="ru-RU"/>
        </w:rPr>
        <w:t>смыслопорождением</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sense-making</w:t>
      </w:r>
      <w:proofErr w:type="spellEnd"/>
      <w:r w:rsidRPr="0052686A">
        <w:rPr>
          <w:rFonts w:ascii="Times New Roman" w:eastAsia="Times New Roman" w:hAnsi="Times New Roman" w:cs="Times New Roman"/>
          <w:sz w:val="24"/>
          <w:szCs w:val="24"/>
          <w:lang w:eastAsia="ru-RU"/>
        </w:rPr>
        <w:t>), исходя из собственных внутренних градиентов и потребностей. Интерфейсы взаимодействия со средой не выдаются агенту в готовом виде — они динамически конструируются самим агентом в процессе его выживания и активности. Действие строго первично по отношению к восприятию.</w:t>
      </w:r>
    </w:p>
    <w:p w14:paraId="5C1925DB"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Возникает закономерный вопрос: если концепция </w:t>
      </w:r>
      <w:proofErr w:type="spellStart"/>
      <w:r w:rsidRPr="0052686A">
        <w:rPr>
          <w:rFonts w:ascii="Times New Roman" w:eastAsia="Times New Roman" w:hAnsi="Times New Roman" w:cs="Times New Roman"/>
          <w:sz w:val="24"/>
          <w:szCs w:val="24"/>
          <w:lang w:eastAsia="ru-RU"/>
        </w:rPr>
        <w:t>энактивизма</w:t>
      </w:r>
      <w:proofErr w:type="spellEnd"/>
      <w:r w:rsidRPr="0052686A">
        <w:rPr>
          <w:rFonts w:ascii="Times New Roman" w:eastAsia="Times New Roman" w:hAnsi="Times New Roman" w:cs="Times New Roman"/>
          <w:sz w:val="24"/>
          <w:szCs w:val="24"/>
          <w:lang w:eastAsia="ru-RU"/>
        </w:rPr>
        <w:t xml:space="preserve"> так точно описывает природу живого интеллекта и обнажает изъяны реактивных моделей, почему она не стала основой для создания AGI? Ответ кроется в ее тотальной алгоритмической несостоятельности до сегодняшнего дня.</w:t>
      </w:r>
    </w:p>
    <w:p w14:paraId="4BCE1714"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2686A">
        <w:rPr>
          <w:rFonts w:ascii="Times New Roman" w:eastAsia="Times New Roman" w:hAnsi="Times New Roman" w:cs="Times New Roman"/>
          <w:sz w:val="24"/>
          <w:szCs w:val="24"/>
          <w:lang w:eastAsia="ru-RU"/>
        </w:rPr>
        <w:t>Энактивизм</w:t>
      </w:r>
      <w:proofErr w:type="spellEnd"/>
      <w:r w:rsidRPr="0052686A">
        <w:rPr>
          <w:rFonts w:ascii="Times New Roman" w:eastAsia="Times New Roman" w:hAnsi="Times New Roman" w:cs="Times New Roman"/>
          <w:sz w:val="24"/>
          <w:szCs w:val="24"/>
          <w:lang w:eastAsia="ru-RU"/>
        </w:rPr>
        <w:t xml:space="preserve"> предложил безупречную философскую критику, но не дал ML-инженерам математического аппарата. В то время как классическое машинное обучение вооружилось понятными тензорами, алгоритмами обратного распространения ошибки и четкими целевыми функциями (функциями потерь), </w:t>
      </w:r>
      <w:proofErr w:type="spellStart"/>
      <w:r w:rsidRPr="0052686A">
        <w:rPr>
          <w:rFonts w:ascii="Times New Roman" w:eastAsia="Times New Roman" w:hAnsi="Times New Roman" w:cs="Times New Roman"/>
          <w:sz w:val="24"/>
          <w:szCs w:val="24"/>
          <w:lang w:eastAsia="ru-RU"/>
        </w:rPr>
        <w:t>энактивизм</w:t>
      </w:r>
      <w:proofErr w:type="spellEnd"/>
      <w:r w:rsidRPr="0052686A">
        <w:rPr>
          <w:rFonts w:ascii="Times New Roman" w:eastAsia="Times New Roman" w:hAnsi="Times New Roman" w:cs="Times New Roman"/>
          <w:sz w:val="24"/>
          <w:szCs w:val="24"/>
          <w:lang w:eastAsia="ru-RU"/>
        </w:rPr>
        <w:t xml:space="preserve"> оперировал тяжеловесными метафорами </w:t>
      </w:r>
      <w:proofErr w:type="spellStart"/>
      <w:r w:rsidRPr="0052686A">
        <w:rPr>
          <w:rFonts w:ascii="Times New Roman" w:eastAsia="Times New Roman" w:hAnsi="Times New Roman" w:cs="Times New Roman"/>
          <w:sz w:val="24"/>
          <w:szCs w:val="24"/>
          <w:lang w:eastAsia="ru-RU"/>
        </w:rPr>
        <w:t>аутопоэза</w:t>
      </w:r>
      <w:proofErr w:type="spellEnd"/>
      <w:r w:rsidRPr="0052686A">
        <w:rPr>
          <w:rFonts w:ascii="Times New Roman" w:eastAsia="Times New Roman" w:hAnsi="Times New Roman" w:cs="Times New Roman"/>
          <w:sz w:val="24"/>
          <w:szCs w:val="24"/>
          <w:lang w:eastAsia="ru-RU"/>
        </w:rPr>
        <w:t xml:space="preserve"> и структурного сопряжения. Эту философию оказалось невозможно «</w:t>
      </w:r>
      <w:proofErr w:type="spellStart"/>
      <w:r w:rsidRPr="0052686A">
        <w:rPr>
          <w:rFonts w:ascii="Times New Roman" w:eastAsia="Times New Roman" w:hAnsi="Times New Roman" w:cs="Times New Roman"/>
          <w:sz w:val="24"/>
          <w:szCs w:val="24"/>
          <w:lang w:eastAsia="ru-RU"/>
        </w:rPr>
        <w:t>закодить</w:t>
      </w:r>
      <w:proofErr w:type="spellEnd"/>
      <w:r w:rsidRPr="0052686A">
        <w:rPr>
          <w:rFonts w:ascii="Times New Roman" w:eastAsia="Times New Roman" w:hAnsi="Times New Roman" w:cs="Times New Roman"/>
          <w:sz w:val="24"/>
          <w:szCs w:val="24"/>
          <w:lang w:eastAsia="ru-RU"/>
        </w:rPr>
        <w:t xml:space="preserve">». Не имея математически строгой модели того, как именно из внутреннего напряжения конструируется конкретный сенсорный интерфейс, инженеры пошли по пути наименьшего сопротивления: они продолжили </w:t>
      </w:r>
      <w:proofErr w:type="spellStart"/>
      <w:r w:rsidRPr="0052686A">
        <w:rPr>
          <w:rFonts w:ascii="Times New Roman" w:eastAsia="Times New Roman" w:hAnsi="Times New Roman" w:cs="Times New Roman"/>
          <w:sz w:val="24"/>
          <w:szCs w:val="24"/>
          <w:lang w:eastAsia="ru-RU"/>
        </w:rPr>
        <w:t>хардкодить</w:t>
      </w:r>
      <w:proofErr w:type="spellEnd"/>
      <w:r w:rsidRPr="0052686A">
        <w:rPr>
          <w:rFonts w:ascii="Times New Roman" w:eastAsia="Times New Roman" w:hAnsi="Times New Roman" w:cs="Times New Roman"/>
          <w:sz w:val="24"/>
          <w:szCs w:val="24"/>
          <w:lang w:eastAsia="ru-RU"/>
        </w:rPr>
        <w:t xml:space="preserve"> сенсоры вручную и оптимизировать пассивные свертки. </w:t>
      </w:r>
      <w:proofErr w:type="spellStart"/>
      <w:r w:rsidRPr="0052686A">
        <w:rPr>
          <w:rFonts w:ascii="Times New Roman" w:eastAsia="Times New Roman" w:hAnsi="Times New Roman" w:cs="Times New Roman"/>
          <w:sz w:val="24"/>
          <w:szCs w:val="24"/>
          <w:lang w:eastAsia="ru-RU"/>
        </w:rPr>
        <w:t>Энактивизм</w:t>
      </w:r>
      <w:proofErr w:type="spellEnd"/>
      <w:r w:rsidRPr="0052686A">
        <w:rPr>
          <w:rFonts w:ascii="Times New Roman" w:eastAsia="Times New Roman" w:hAnsi="Times New Roman" w:cs="Times New Roman"/>
          <w:sz w:val="24"/>
          <w:szCs w:val="24"/>
          <w:lang w:eastAsia="ru-RU"/>
        </w:rPr>
        <w:t xml:space="preserve"> так и остался в резервации когнитивной философии, ожидая архитектуры, которая сможет перевести динамическое порождение опор из абстрактных рассуждений в исполняемый машинный код.</w:t>
      </w:r>
    </w:p>
    <w:p w14:paraId="4DD52B06"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b/>
          <w:bCs/>
          <w:sz w:val="24"/>
          <w:szCs w:val="24"/>
          <w:lang w:eastAsia="ru-RU"/>
        </w:rPr>
        <w:t>Глава 1.3. Искусственные надстройки: Каузальность и Любопытство</w:t>
      </w:r>
    </w:p>
    <w:p w14:paraId="05E065B1"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b/>
          <w:bCs/>
          <w:sz w:val="24"/>
          <w:szCs w:val="24"/>
          <w:lang w:eastAsia="ru-RU"/>
        </w:rPr>
        <w:t xml:space="preserve">Фрагмент 1: Критика </w:t>
      </w:r>
      <w:proofErr w:type="spellStart"/>
      <w:r w:rsidRPr="0052686A">
        <w:rPr>
          <w:rFonts w:ascii="Times New Roman" w:eastAsia="Times New Roman" w:hAnsi="Times New Roman" w:cs="Times New Roman"/>
          <w:b/>
          <w:bCs/>
          <w:sz w:val="24"/>
          <w:szCs w:val="24"/>
          <w:lang w:eastAsia="ru-RU"/>
        </w:rPr>
        <w:t>Джуды</w:t>
      </w:r>
      <w:proofErr w:type="spellEnd"/>
      <w:r w:rsidRPr="0052686A">
        <w:rPr>
          <w:rFonts w:ascii="Times New Roman" w:eastAsia="Times New Roman" w:hAnsi="Times New Roman" w:cs="Times New Roman"/>
          <w:b/>
          <w:bCs/>
          <w:sz w:val="24"/>
          <w:szCs w:val="24"/>
          <w:lang w:eastAsia="ru-RU"/>
        </w:rPr>
        <w:t xml:space="preserve"> Перла (интервенции) и Гари Маркуса (символы) — почему их решения являются «костылями» поверх пассивной базы</w:t>
      </w:r>
    </w:p>
    <w:p w14:paraId="0CA9E8FB"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Осознание того, что чистая механика сжатия данных и пассивного вывода уперлась в архитектурный потолок, постепенно кристаллизуется и в самом мейнстриме AI-исследований. Наиболее </w:t>
      </w:r>
      <w:proofErr w:type="spellStart"/>
      <w:r w:rsidRPr="0052686A">
        <w:rPr>
          <w:rFonts w:ascii="Times New Roman" w:eastAsia="Times New Roman" w:hAnsi="Times New Roman" w:cs="Times New Roman"/>
          <w:sz w:val="24"/>
          <w:szCs w:val="24"/>
          <w:lang w:eastAsia="ru-RU"/>
        </w:rPr>
        <w:t>артикулированно</w:t>
      </w:r>
      <w:proofErr w:type="spellEnd"/>
      <w:r w:rsidRPr="0052686A">
        <w:rPr>
          <w:rFonts w:ascii="Times New Roman" w:eastAsia="Times New Roman" w:hAnsi="Times New Roman" w:cs="Times New Roman"/>
          <w:sz w:val="24"/>
          <w:szCs w:val="24"/>
          <w:lang w:eastAsia="ru-RU"/>
        </w:rPr>
        <w:t xml:space="preserve"> эту проблему поднимают Джуда Перл, создатель байесовских сетей, и Гари Маркус, </w:t>
      </w:r>
      <w:proofErr w:type="spellStart"/>
      <w:r w:rsidRPr="0052686A">
        <w:rPr>
          <w:rFonts w:ascii="Times New Roman" w:eastAsia="Times New Roman" w:hAnsi="Times New Roman" w:cs="Times New Roman"/>
          <w:sz w:val="24"/>
          <w:szCs w:val="24"/>
          <w:lang w:eastAsia="ru-RU"/>
        </w:rPr>
        <w:t>когнитивист</w:t>
      </w:r>
      <w:proofErr w:type="spellEnd"/>
      <w:r w:rsidRPr="0052686A">
        <w:rPr>
          <w:rFonts w:ascii="Times New Roman" w:eastAsia="Times New Roman" w:hAnsi="Times New Roman" w:cs="Times New Roman"/>
          <w:sz w:val="24"/>
          <w:szCs w:val="24"/>
          <w:lang w:eastAsia="ru-RU"/>
        </w:rPr>
        <w:t xml:space="preserve"> и теоретик ИИ. Оба исследователя блестяще диагностируют симптомы кризиса, однако предлагаемые ими решения, с точки зрения архитектуры активного восприятия, представляют собой попытку пристроить искусственные надстройки к фундаментально ошибочному фундаменту.</w:t>
      </w:r>
    </w:p>
    <w:p w14:paraId="6D5BA911"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Джуда Перл в своей работе «Теоретические препятствия для машинного обучения...» (</w:t>
      </w:r>
      <w:proofErr w:type="spellStart"/>
      <w:r w:rsidRPr="0052686A">
        <w:rPr>
          <w:rFonts w:ascii="Times New Roman" w:eastAsia="Times New Roman" w:hAnsi="Times New Roman" w:cs="Times New Roman"/>
          <w:sz w:val="24"/>
          <w:szCs w:val="24"/>
          <w:lang w:eastAsia="ru-RU"/>
        </w:rPr>
        <w:t>Theoretical</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Impediments</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to</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Machine</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Learning</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With</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Seven</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Sparks</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from</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the</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Causal</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Revolution</w:t>
      </w:r>
      <w:proofErr w:type="spellEnd"/>
      <w:r w:rsidRPr="0052686A">
        <w:rPr>
          <w:rFonts w:ascii="Times New Roman" w:eastAsia="Times New Roman" w:hAnsi="Times New Roman" w:cs="Times New Roman"/>
          <w:sz w:val="24"/>
          <w:szCs w:val="24"/>
          <w:lang w:eastAsia="ru-RU"/>
        </w:rPr>
        <w:t xml:space="preserve">, 2018) констатирует, что весь современный ИИ застрял на нижнем уровне каузальной иерархии — уровне ассоциаций (наблюдения). Перл справедливо утверждает, что подлинный интеллект невозможен без механики вмешательства (интервенции) и </w:t>
      </w:r>
      <w:proofErr w:type="spellStart"/>
      <w:r w:rsidRPr="0052686A">
        <w:rPr>
          <w:rFonts w:ascii="Times New Roman" w:eastAsia="Times New Roman" w:hAnsi="Times New Roman" w:cs="Times New Roman"/>
          <w:sz w:val="24"/>
          <w:szCs w:val="24"/>
          <w:lang w:eastAsia="ru-RU"/>
        </w:rPr>
        <w:t>контрфактуального</w:t>
      </w:r>
      <w:proofErr w:type="spellEnd"/>
      <w:r w:rsidRPr="0052686A">
        <w:rPr>
          <w:rFonts w:ascii="Times New Roman" w:eastAsia="Times New Roman" w:hAnsi="Times New Roman" w:cs="Times New Roman"/>
          <w:sz w:val="24"/>
          <w:szCs w:val="24"/>
          <w:lang w:eastAsia="ru-RU"/>
        </w:rPr>
        <w:t xml:space="preserve"> воображения. Он пишет:</w:t>
      </w:r>
    </w:p>
    <w:p w14:paraId="7071E0BE" w14:textId="77777777" w:rsidR="0052686A" w:rsidRPr="0052686A" w:rsidRDefault="0052686A" w:rsidP="0052686A">
      <w:pPr>
        <w:spacing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«Современное машинное обучение — это, по сути, просто подгонка кривой к данным... Алгоритмы не могут ответить на вопросы о вмешательстве ("</w:t>
      </w:r>
      <w:proofErr w:type="gramStart"/>
      <w:r w:rsidRPr="0052686A">
        <w:rPr>
          <w:rFonts w:ascii="Times New Roman" w:eastAsia="Times New Roman" w:hAnsi="Times New Roman" w:cs="Times New Roman"/>
          <w:sz w:val="24"/>
          <w:szCs w:val="24"/>
          <w:lang w:eastAsia="ru-RU"/>
        </w:rPr>
        <w:t>Что</w:t>
      </w:r>
      <w:proofErr w:type="gramEnd"/>
      <w:r w:rsidRPr="0052686A">
        <w:rPr>
          <w:rFonts w:ascii="Times New Roman" w:eastAsia="Times New Roman" w:hAnsi="Times New Roman" w:cs="Times New Roman"/>
          <w:sz w:val="24"/>
          <w:szCs w:val="24"/>
          <w:lang w:eastAsia="ru-RU"/>
        </w:rPr>
        <w:t xml:space="preserve"> если я сделаю X?") или ретроспекции ("Что было бы, если бы я поступил иначе?"), потому что эти ответы не содержатся в сырых данных наблюдения» (</w:t>
      </w:r>
      <w:proofErr w:type="spellStart"/>
      <w:r w:rsidRPr="0052686A">
        <w:rPr>
          <w:rFonts w:ascii="Times New Roman" w:eastAsia="Times New Roman" w:hAnsi="Times New Roman" w:cs="Times New Roman"/>
          <w:sz w:val="24"/>
          <w:szCs w:val="24"/>
          <w:lang w:eastAsia="ru-RU"/>
        </w:rPr>
        <w:t>Pearl</w:t>
      </w:r>
      <w:proofErr w:type="spellEnd"/>
      <w:r w:rsidRPr="0052686A">
        <w:rPr>
          <w:rFonts w:ascii="Times New Roman" w:eastAsia="Times New Roman" w:hAnsi="Times New Roman" w:cs="Times New Roman"/>
          <w:sz w:val="24"/>
          <w:szCs w:val="24"/>
          <w:lang w:eastAsia="ru-RU"/>
        </w:rPr>
        <w:t>, 2018).</w:t>
      </w:r>
    </w:p>
    <w:p w14:paraId="5BC7C4B2"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В качестве решения Перл предлагает внедрить аппарат каузальных графов ($</w:t>
      </w:r>
      <w:proofErr w:type="spellStart"/>
      <w:r w:rsidRPr="0052686A">
        <w:rPr>
          <w:rFonts w:ascii="Times New Roman" w:eastAsia="Times New Roman" w:hAnsi="Times New Roman" w:cs="Times New Roman"/>
          <w:sz w:val="24"/>
          <w:szCs w:val="24"/>
          <w:lang w:eastAsia="ru-RU"/>
        </w:rPr>
        <w:t>do</w:t>
      </w:r>
      <w:proofErr w:type="spellEnd"/>
      <w:r w:rsidRPr="0052686A">
        <w:rPr>
          <w:rFonts w:ascii="Times New Roman" w:eastAsia="Times New Roman" w:hAnsi="Times New Roman" w:cs="Times New Roman"/>
          <w:sz w:val="24"/>
          <w:szCs w:val="24"/>
          <w:lang w:eastAsia="ru-RU"/>
        </w:rPr>
        <w:t>$-исчисление). Похожей логики придерживается Гари Маркус. В статье «Следующее десятилетие ИИ» (</w:t>
      </w:r>
      <w:proofErr w:type="spellStart"/>
      <w:r w:rsidRPr="0052686A">
        <w:rPr>
          <w:rFonts w:ascii="Times New Roman" w:eastAsia="Times New Roman" w:hAnsi="Times New Roman" w:cs="Times New Roman"/>
          <w:sz w:val="24"/>
          <w:szCs w:val="24"/>
          <w:lang w:eastAsia="ru-RU"/>
        </w:rPr>
        <w:t>The</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Next</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Decade</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in</w:t>
      </w:r>
      <w:proofErr w:type="spellEnd"/>
      <w:r w:rsidRPr="0052686A">
        <w:rPr>
          <w:rFonts w:ascii="Times New Roman" w:eastAsia="Times New Roman" w:hAnsi="Times New Roman" w:cs="Times New Roman"/>
          <w:sz w:val="24"/>
          <w:szCs w:val="24"/>
          <w:lang w:eastAsia="ru-RU"/>
        </w:rPr>
        <w:t xml:space="preserve"> AI: </w:t>
      </w:r>
      <w:proofErr w:type="spellStart"/>
      <w:r w:rsidRPr="0052686A">
        <w:rPr>
          <w:rFonts w:ascii="Times New Roman" w:eastAsia="Times New Roman" w:hAnsi="Times New Roman" w:cs="Times New Roman"/>
          <w:sz w:val="24"/>
          <w:szCs w:val="24"/>
          <w:lang w:eastAsia="ru-RU"/>
        </w:rPr>
        <w:t>Four</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Steps</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Towards</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Robust</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Artificial</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Intelligence</w:t>
      </w:r>
      <w:proofErr w:type="spellEnd"/>
      <w:r w:rsidRPr="0052686A">
        <w:rPr>
          <w:rFonts w:ascii="Times New Roman" w:eastAsia="Times New Roman" w:hAnsi="Times New Roman" w:cs="Times New Roman"/>
          <w:sz w:val="24"/>
          <w:szCs w:val="24"/>
          <w:lang w:eastAsia="ru-RU"/>
        </w:rPr>
        <w:t xml:space="preserve">, </w:t>
      </w:r>
      <w:r w:rsidRPr="0052686A">
        <w:rPr>
          <w:rFonts w:ascii="Times New Roman" w:eastAsia="Times New Roman" w:hAnsi="Times New Roman" w:cs="Times New Roman"/>
          <w:sz w:val="24"/>
          <w:szCs w:val="24"/>
          <w:lang w:eastAsia="ru-RU"/>
        </w:rPr>
        <w:lastRenderedPageBreak/>
        <w:t xml:space="preserve">2020) он критикует неспособность нейросетей к абстрактному логическому обобщению. Маркус предлагает концепцию </w:t>
      </w:r>
      <w:proofErr w:type="spellStart"/>
      <w:r w:rsidRPr="0052686A">
        <w:rPr>
          <w:rFonts w:ascii="Times New Roman" w:eastAsia="Times New Roman" w:hAnsi="Times New Roman" w:cs="Times New Roman"/>
          <w:sz w:val="24"/>
          <w:szCs w:val="24"/>
          <w:lang w:eastAsia="ru-RU"/>
        </w:rPr>
        <w:t>нейросимволического</w:t>
      </w:r>
      <w:proofErr w:type="spellEnd"/>
      <w:r w:rsidRPr="0052686A">
        <w:rPr>
          <w:rFonts w:ascii="Times New Roman" w:eastAsia="Times New Roman" w:hAnsi="Times New Roman" w:cs="Times New Roman"/>
          <w:sz w:val="24"/>
          <w:szCs w:val="24"/>
          <w:lang w:eastAsia="ru-RU"/>
        </w:rPr>
        <w:t xml:space="preserve"> ИИ (</w:t>
      </w:r>
      <w:proofErr w:type="spellStart"/>
      <w:r w:rsidRPr="0052686A">
        <w:rPr>
          <w:rFonts w:ascii="Times New Roman" w:eastAsia="Times New Roman" w:hAnsi="Times New Roman" w:cs="Times New Roman"/>
          <w:sz w:val="24"/>
          <w:szCs w:val="24"/>
          <w:lang w:eastAsia="ru-RU"/>
        </w:rPr>
        <w:t>neurosymbolic</w:t>
      </w:r>
      <w:proofErr w:type="spellEnd"/>
      <w:r w:rsidRPr="0052686A">
        <w:rPr>
          <w:rFonts w:ascii="Times New Roman" w:eastAsia="Times New Roman" w:hAnsi="Times New Roman" w:cs="Times New Roman"/>
          <w:sz w:val="24"/>
          <w:szCs w:val="24"/>
          <w:lang w:eastAsia="ru-RU"/>
        </w:rPr>
        <w:t xml:space="preserve"> AI):</w:t>
      </w:r>
    </w:p>
    <w:p w14:paraId="19D1BB41" w14:textId="77777777" w:rsidR="0052686A" w:rsidRPr="0052686A" w:rsidRDefault="0052686A" w:rsidP="0052686A">
      <w:pPr>
        <w:spacing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«Мы должны объединить сильные стороны глубокого обучения, которое превосходно справляется с восприятием на основе данных, с символьными манипуляциями, обеспечивающими абстрактные рассуждения и логический вывод» (</w:t>
      </w:r>
      <w:proofErr w:type="spellStart"/>
      <w:r w:rsidRPr="0052686A">
        <w:rPr>
          <w:rFonts w:ascii="Times New Roman" w:eastAsia="Times New Roman" w:hAnsi="Times New Roman" w:cs="Times New Roman"/>
          <w:sz w:val="24"/>
          <w:szCs w:val="24"/>
          <w:lang w:eastAsia="ru-RU"/>
        </w:rPr>
        <w:t>Marcus</w:t>
      </w:r>
      <w:proofErr w:type="spellEnd"/>
      <w:r w:rsidRPr="0052686A">
        <w:rPr>
          <w:rFonts w:ascii="Times New Roman" w:eastAsia="Times New Roman" w:hAnsi="Times New Roman" w:cs="Times New Roman"/>
          <w:sz w:val="24"/>
          <w:szCs w:val="24"/>
          <w:lang w:eastAsia="ru-RU"/>
        </w:rPr>
        <w:t>, 2020).</w:t>
      </w:r>
    </w:p>
    <w:p w14:paraId="1E09773F"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Проблема обоих подходов заключается в том, что они легализуют и цементируют дуализм пассивного восприятия и активного действия. И Перл, и Маркус относятся к восприятию как к отдельному, «решенному» модулю (нейросети собрали данные, свернули их), поверх которого нужно </w:t>
      </w:r>
      <w:proofErr w:type="spellStart"/>
      <w:r w:rsidRPr="0052686A">
        <w:rPr>
          <w:rFonts w:ascii="Times New Roman" w:eastAsia="Times New Roman" w:hAnsi="Times New Roman" w:cs="Times New Roman"/>
          <w:sz w:val="24"/>
          <w:szCs w:val="24"/>
          <w:lang w:eastAsia="ru-RU"/>
        </w:rPr>
        <w:t>программно</w:t>
      </w:r>
      <w:proofErr w:type="spellEnd"/>
      <w:r w:rsidRPr="0052686A">
        <w:rPr>
          <w:rFonts w:ascii="Times New Roman" w:eastAsia="Times New Roman" w:hAnsi="Times New Roman" w:cs="Times New Roman"/>
          <w:sz w:val="24"/>
          <w:szCs w:val="24"/>
          <w:lang w:eastAsia="ru-RU"/>
        </w:rPr>
        <w:t xml:space="preserve"> «прикрутить» модуль рассуждения — символьный движок или каузальный граф. В терминологии инженерии программного обеспечения это классические «костыли». Они пытаются наделить систему активностью </w:t>
      </w:r>
      <w:r w:rsidRPr="0052686A">
        <w:rPr>
          <w:rFonts w:ascii="Times New Roman" w:eastAsia="Times New Roman" w:hAnsi="Times New Roman" w:cs="Times New Roman"/>
          <w:i/>
          <w:iCs/>
          <w:sz w:val="24"/>
          <w:szCs w:val="24"/>
          <w:lang w:eastAsia="ru-RU"/>
        </w:rPr>
        <w:t>после</w:t>
      </w:r>
      <w:r w:rsidRPr="0052686A">
        <w:rPr>
          <w:rFonts w:ascii="Times New Roman" w:eastAsia="Times New Roman" w:hAnsi="Times New Roman" w:cs="Times New Roman"/>
          <w:sz w:val="24"/>
          <w:szCs w:val="24"/>
          <w:lang w:eastAsia="ru-RU"/>
        </w:rPr>
        <w:t xml:space="preserve"> того, как акт восприятия уже свершился пассивно.</w:t>
      </w:r>
    </w:p>
    <w:p w14:paraId="6C305C10" w14:textId="044A8088" w:rsid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Но если изначальные интерфейсы (опоры) жестко заданы извне, то и символы Маркуса, и переменные в </w:t>
      </w:r>
      <w:proofErr w:type="gramStart"/>
      <w:r w:rsidRPr="0052686A">
        <w:rPr>
          <w:rFonts w:ascii="Times New Roman" w:eastAsia="Times New Roman" w:hAnsi="Times New Roman" w:cs="Times New Roman"/>
          <w:sz w:val="24"/>
          <w:szCs w:val="24"/>
          <w:lang w:eastAsia="ru-RU"/>
        </w:rPr>
        <w:t>графах Перла</w:t>
      </w:r>
      <w:proofErr w:type="gramEnd"/>
      <w:r w:rsidRPr="0052686A">
        <w:rPr>
          <w:rFonts w:ascii="Times New Roman" w:eastAsia="Times New Roman" w:hAnsi="Times New Roman" w:cs="Times New Roman"/>
          <w:sz w:val="24"/>
          <w:szCs w:val="24"/>
          <w:lang w:eastAsia="ru-RU"/>
        </w:rPr>
        <w:t xml:space="preserve"> неизбежно требуют ручной разметки программистом. В парадигме инженерной </w:t>
      </w:r>
      <w:proofErr w:type="spellStart"/>
      <w:r w:rsidRPr="0052686A">
        <w:rPr>
          <w:rFonts w:ascii="Times New Roman" w:eastAsia="Times New Roman" w:hAnsi="Times New Roman" w:cs="Times New Roman"/>
          <w:sz w:val="24"/>
          <w:szCs w:val="24"/>
          <w:lang w:eastAsia="ru-RU"/>
        </w:rPr>
        <w:t>Абхидхармы</w:t>
      </w:r>
      <w:proofErr w:type="spellEnd"/>
      <w:r w:rsidRPr="0052686A">
        <w:rPr>
          <w:rFonts w:ascii="Times New Roman" w:eastAsia="Times New Roman" w:hAnsi="Times New Roman" w:cs="Times New Roman"/>
          <w:sz w:val="24"/>
          <w:szCs w:val="24"/>
          <w:lang w:eastAsia="ru-RU"/>
        </w:rPr>
        <w:t xml:space="preserve"> каузальность и символьная логика не могут быть внешними модулями, обрабатывающими результаты пассивной дистилляции. Они должны органично вырастать из самого акта агрессивного поиска и конструирования опор, инициируемого внутренним градиентом неудовлетворенности.</w:t>
      </w:r>
    </w:p>
    <w:p w14:paraId="39319721" w14:textId="3E7FAFE5" w:rsid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p>
    <w:p w14:paraId="38776B59" w14:textId="77777777" w:rsidR="0052686A" w:rsidRPr="004E5BD8" w:rsidRDefault="0052686A" w:rsidP="0052686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5BD8">
        <w:rPr>
          <w:rFonts w:ascii="Times New Roman" w:eastAsia="Times New Roman" w:hAnsi="Times New Roman" w:cs="Times New Roman"/>
          <w:b/>
          <w:bCs/>
          <w:sz w:val="24"/>
          <w:szCs w:val="24"/>
          <w:lang w:eastAsia="ru-RU"/>
        </w:rPr>
        <w:t>Раздел II. Онтология неудовлетворенности: Двигатель когнитивного такта</w:t>
      </w:r>
    </w:p>
    <w:p w14:paraId="63041B87" w14:textId="0924128D"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b/>
          <w:bCs/>
          <w:sz w:val="24"/>
          <w:szCs w:val="24"/>
          <w:lang w:eastAsia="ru-RU"/>
        </w:rPr>
        <w:t xml:space="preserve">Глава 2.1. </w:t>
      </w:r>
      <w:proofErr w:type="spellStart"/>
      <w:r w:rsidRPr="0052686A">
        <w:rPr>
          <w:rFonts w:ascii="Times New Roman" w:eastAsia="Times New Roman" w:hAnsi="Times New Roman" w:cs="Times New Roman"/>
          <w:b/>
          <w:bCs/>
          <w:sz w:val="24"/>
          <w:szCs w:val="24"/>
          <w:lang w:eastAsia="ru-RU"/>
        </w:rPr>
        <w:t>Авидья</w:t>
      </w:r>
      <w:proofErr w:type="spellEnd"/>
      <w:r w:rsidRPr="0052686A">
        <w:rPr>
          <w:rFonts w:ascii="Times New Roman" w:eastAsia="Times New Roman" w:hAnsi="Times New Roman" w:cs="Times New Roman"/>
          <w:b/>
          <w:bCs/>
          <w:sz w:val="24"/>
          <w:szCs w:val="24"/>
          <w:lang w:eastAsia="ru-RU"/>
        </w:rPr>
        <w:t xml:space="preserve"> и </w:t>
      </w:r>
      <w:proofErr w:type="spellStart"/>
      <w:r w:rsidRPr="0052686A">
        <w:rPr>
          <w:rFonts w:ascii="Times New Roman" w:eastAsia="Times New Roman" w:hAnsi="Times New Roman" w:cs="Times New Roman"/>
          <w:b/>
          <w:bCs/>
          <w:sz w:val="24"/>
          <w:szCs w:val="24"/>
          <w:lang w:eastAsia="ru-RU"/>
        </w:rPr>
        <w:t>Санскара</w:t>
      </w:r>
      <w:proofErr w:type="spellEnd"/>
      <w:r w:rsidRPr="0052686A">
        <w:rPr>
          <w:rFonts w:ascii="Times New Roman" w:eastAsia="Times New Roman" w:hAnsi="Times New Roman" w:cs="Times New Roman"/>
          <w:b/>
          <w:bCs/>
          <w:sz w:val="24"/>
          <w:szCs w:val="24"/>
          <w:lang w:eastAsia="ru-RU"/>
        </w:rPr>
        <w:t>: Неопределенность как стартовый градиент</w:t>
      </w:r>
    </w:p>
    <w:p w14:paraId="2FA1042D"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b/>
          <w:bCs/>
          <w:sz w:val="24"/>
          <w:szCs w:val="24"/>
          <w:lang w:eastAsia="ru-RU"/>
        </w:rPr>
        <w:t xml:space="preserve">Фрагмент 1: Введение минимальной дихотомии: удовлетворенность </w:t>
      </w:r>
      <w:proofErr w:type="spellStart"/>
      <w:r w:rsidRPr="0052686A">
        <w:rPr>
          <w:rFonts w:ascii="Times New Roman" w:eastAsia="Times New Roman" w:hAnsi="Times New Roman" w:cs="Times New Roman"/>
          <w:b/>
          <w:bCs/>
          <w:sz w:val="24"/>
          <w:szCs w:val="24"/>
          <w:lang w:eastAsia="ru-RU"/>
        </w:rPr>
        <w:t>vs</w:t>
      </w:r>
      <w:proofErr w:type="spellEnd"/>
      <w:r w:rsidRPr="0052686A">
        <w:rPr>
          <w:rFonts w:ascii="Times New Roman" w:eastAsia="Times New Roman" w:hAnsi="Times New Roman" w:cs="Times New Roman"/>
          <w:b/>
          <w:bCs/>
          <w:sz w:val="24"/>
          <w:szCs w:val="24"/>
          <w:lang w:eastAsia="ru-RU"/>
        </w:rPr>
        <w:t>. неудовлетворенность неопределенностью</w:t>
      </w:r>
    </w:p>
    <w:p w14:paraId="4F2A0F09"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Чтобы преодолеть архитектурный тупик реактивного восприятия, необходимо радикально переопределить вычислительную «нулевую координату» интеллектуального агента. Если система не ожидает внешнего сигнала для запуска вычислений, что именно инициирует когнитивный акт? В парадигме инженерной </w:t>
      </w:r>
      <w:proofErr w:type="spellStart"/>
      <w:r w:rsidRPr="0052686A">
        <w:rPr>
          <w:rFonts w:ascii="Times New Roman" w:eastAsia="Times New Roman" w:hAnsi="Times New Roman" w:cs="Times New Roman"/>
          <w:sz w:val="24"/>
          <w:szCs w:val="24"/>
          <w:lang w:eastAsia="ru-RU"/>
        </w:rPr>
        <w:t>Абхидхармы</w:t>
      </w:r>
      <w:proofErr w:type="spellEnd"/>
      <w:r w:rsidRPr="0052686A">
        <w:rPr>
          <w:rFonts w:ascii="Times New Roman" w:eastAsia="Times New Roman" w:hAnsi="Times New Roman" w:cs="Times New Roman"/>
          <w:sz w:val="24"/>
          <w:szCs w:val="24"/>
          <w:lang w:eastAsia="ru-RU"/>
        </w:rPr>
        <w:t xml:space="preserve"> абсолютным стартовым условием выступает не поступление данных на сенсоры, а внутренний онтологический градиент, который сводится к строгой и минимальной дихотомии: </w:t>
      </w:r>
      <w:r w:rsidRPr="0052686A">
        <w:rPr>
          <w:rFonts w:ascii="Times New Roman" w:eastAsia="Times New Roman" w:hAnsi="Times New Roman" w:cs="Times New Roman"/>
          <w:i/>
          <w:iCs/>
          <w:sz w:val="24"/>
          <w:szCs w:val="24"/>
          <w:lang w:eastAsia="ru-RU"/>
        </w:rPr>
        <w:t>удовлетворенность неопределенностью</w:t>
      </w:r>
      <w:r w:rsidRPr="0052686A">
        <w:rPr>
          <w:rFonts w:ascii="Times New Roman" w:eastAsia="Times New Roman" w:hAnsi="Times New Roman" w:cs="Times New Roman"/>
          <w:sz w:val="24"/>
          <w:szCs w:val="24"/>
          <w:lang w:eastAsia="ru-RU"/>
        </w:rPr>
        <w:t xml:space="preserve"> в противовес </w:t>
      </w:r>
      <w:r w:rsidRPr="0052686A">
        <w:rPr>
          <w:rFonts w:ascii="Times New Roman" w:eastAsia="Times New Roman" w:hAnsi="Times New Roman" w:cs="Times New Roman"/>
          <w:i/>
          <w:iCs/>
          <w:sz w:val="24"/>
          <w:szCs w:val="24"/>
          <w:lang w:eastAsia="ru-RU"/>
        </w:rPr>
        <w:t>неудовлетворенности неопределенностью</w:t>
      </w:r>
      <w:r w:rsidRPr="0052686A">
        <w:rPr>
          <w:rFonts w:ascii="Times New Roman" w:eastAsia="Times New Roman" w:hAnsi="Times New Roman" w:cs="Times New Roman"/>
          <w:sz w:val="24"/>
          <w:szCs w:val="24"/>
          <w:lang w:eastAsia="ru-RU"/>
        </w:rPr>
        <w:t>.</w:t>
      </w:r>
    </w:p>
    <w:p w14:paraId="1B8F9A33"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В классической теории информации (К. Шеннон, «Математическая теория связи», 1948) и в современных моделях минимизации ошибок неопределенность (энтропия, сюрприз) всегда рассматривается как объективная метрика среды или входящего потока данных, которую алгоритм обязан обработать. Однако в архитектуре активного восприятия неопределенность сама по себе не способна запустить процесс вычислений. До тех пор, пока система алгоритмически «удовлетворена» текущим уровнем неразрешенности (или стагнации), она пребывает в состоянии покоя; никакой когнитивный цикл не инициируется, поскольку отсутствует вектор тяги.</w:t>
      </w:r>
    </w:p>
    <w:p w14:paraId="6F1B4667"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Интеллект активируется исключительно в момент возникновения фундаментальной неудовлетворенности. В онтологии </w:t>
      </w:r>
      <w:proofErr w:type="spellStart"/>
      <w:r w:rsidRPr="0052686A">
        <w:rPr>
          <w:rFonts w:ascii="Times New Roman" w:eastAsia="Times New Roman" w:hAnsi="Times New Roman" w:cs="Times New Roman"/>
          <w:sz w:val="24"/>
          <w:szCs w:val="24"/>
          <w:lang w:eastAsia="ru-RU"/>
        </w:rPr>
        <w:t>Абхидхармы</w:t>
      </w:r>
      <w:proofErr w:type="spellEnd"/>
      <w:r w:rsidRPr="0052686A">
        <w:rPr>
          <w:rFonts w:ascii="Times New Roman" w:eastAsia="Times New Roman" w:hAnsi="Times New Roman" w:cs="Times New Roman"/>
          <w:sz w:val="24"/>
          <w:szCs w:val="24"/>
          <w:lang w:eastAsia="ru-RU"/>
        </w:rPr>
        <w:t xml:space="preserve"> этот первичный дефицит, эта базовая нетерпимость к неразрешенному состоянию обозначается как </w:t>
      </w:r>
      <w:proofErr w:type="spellStart"/>
      <w:r w:rsidRPr="0052686A">
        <w:rPr>
          <w:rFonts w:ascii="Times New Roman" w:eastAsia="Times New Roman" w:hAnsi="Times New Roman" w:cs="Times New Roman"/>
          <w:i/>
          <w:iCs/>
          <w:sz w:val="24"/>
          <w:szCs w:val="24"/>
          <w:lang w:eastAsia="ru-RU"/>
        </w:rPr>
        <w:t>авидья</w:t>
      </w:r>
      <w:proofErr w:type="spellEnd"/>
      <w:r w:rsidRPr="0052686A">
        <w:rPr>
          <w:rFonts w:ascii="Times New Roman" w:eastAsia="Times New Roman" w:hAnsi="Times New Roman" w:cs="Times New Roman"/>
          <w:sz w:val="24"/>
          <w:szCs w:val="24"/>
          <w:lang w:eastAsia="ru-RU"/>
        </w:rPr>
        <w:t xml:space="preserve"> (неведение). В нашей инженерной интерпретации </w:t>
      </w:r>
      <w:proofErr w:type="spellStart"/>
      <w:r w:rsidRPr="0052686A">
        <w:rPr>
          <w:rFonts w:ascii="Times New Roman" w:eastAsia="Times New Roman" w:hAnsi="Times New Roman" w:cs="Times New Roman"/>
          <w:i/>
          <w:iCs/>
          <w:sz w:val="24"/>
          <w:szCs w:val="24"/>
          <w:lang w:eastAsia="ru-RU"/>
        </w:rPr>
        <w:t>авидья</w:t>
      </w:r>
      <w:proofErr w:type="spellEnd"/>
      <w:r w:rsidRPr="0052686A">
        <w:rPr>
          <w:rFonts w:ascii="Times New Roman" w:eastAsia="Times New Roman" w:hAnsi="Times New Roman" w:cs="Times New Roman"/>
          <w:sz w:val="24"/>
          <w:szCs w:val="24"/>
          <w:lang w:eastAsia="ru-RU"/>
        </w:rPr>
        <w:t xml:space="preserve"> — это не пассивное отсутствие информации в базе </w:t>
      </w:r>
      <w:r w:rsidRPr="0052686A">
        <w:rPr>
          <w:rFonts w:ascii="Times New Roman" w:eastAsia="Times New Roman" w:hAnsi="Times New Roman" w:cs="Times New Roman"/>
          <w:sz w:val="24"/>
          <w:szCs w:val="24"/>
          <w:lang w:eastAsia="ru-RU"/>
        </w:rPr>
        <w:lastRenderedPageBreak/>
        <w:t>данных, а активно переживаемая алгоритмическая «боль энтропии». Это внутренний энергетический градиент, который нарушает баланс системы и создает жесткую, императивную потребность в поиске структуры еще до того, как появится первый объект для распознавания. Эта фундаментальная неудовлетворенность выступает единственным двигателем, генерирующим тягу для всего когнитивного такта.</w:t>
      </w:r>
    </w:p>
    <w:p w14:paraId="1C3FE639"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b/>
          <w:bCs/>
          <w:sz w:val="24"/>
          <w:szCs w:val="24"/>
          <w:lang w:eastAsia="ru-RU"/>
        </w:rPr>
        <w:t>Фрагмент 2: Намерение (</w:t>
      </w:r>
      <w:proofErr w:type="spellStart"/>
      <w:r w:rsidRPr="0052686A">
        <w:rPr>
          <w:rFonts w:ascii="Times New Roman" w:eastAsia="Times New Roman" w:hAnsi="Times New Roman" w:cs="Times New Roman"/>
          <w:b/>
          <w:bCs/>
          <w:sz w:val="24"/>
          <w:szCs w:val="24"/>
          <w:lang w:eastAsia="ru-RU"/>
        </w:rPr>
        <w:t>санскара</w:t>
      </w:r>
      <w:proofErr w:type="spellEnd"/>
      <w:r w:rsidRPr="0052686A">
        <w:rPr>
          <w:rFonts w:ascii="Times New Roman" w:eastAsia="Times New Roman" w:hAnsi="Times New Roman" w:cs="Times New Roman"/>
          <w:b/>
          <w:bCs/>
          <w:sz w:val="24"/>
          <w:szCs w:val="24"/>
          <w:lang w:eastAsia="ru-RU"/>
        </w:rPr>
        <w:t>) как вектор поиска структуры, строго предшествующий различению (</w:t>
      </w:r>
      <w:proofErr w:type="spellStart"/>
      <w:r w:rsidRPr="0052686A">
        <w:rPr>
          <w:rFonts w:ascii="Times New Roman" w:eastAsia="Times New Roman" w:hAnsi="Times New Roman" w:cs="Times New Roman"/>
          <w:b/>
          <w:bCs/>
          <w:sz w:val="24"/>
          <w:szCs w:val="24"/>
          <w:lang w:eastAsia="ru-RU"/>
        </w:rPr>
        <w:t>виджняне</w:t>
      </w:r>
      <w:proofErr w:type="spellEnd"/>
      <w:r w:rsidRPr="0052686A">
        <w:rPr>
          <w:rFonts w:ascii="Times New Roman" w:eastAsia="Times New Roman" w:hAnsi="Times New Roman" w:cs="Times New Roman"/>
          <w:b/>
          <w:bCs/>
          <w:sz w:val="24"/>
          <w:szCs w:val="24"/>
          <w:lang w:eastAsia="ru-RU"/>
        </w:rPr>
        <w:t>). Математический смысл этого инвертирования</w:t>
      </w:r>
    </w:p>
    <w:p w14:paraId="5A6FE189"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В классической парадигме машинного обучения вычислительный конвейер (</w:t>
      </w:r>
      <w:proofErr w:type="spellStart"/>
      <w:r w:rsidRPr="0052686A">
        <w:rPr>
          <w:rFonts w:ascii="Times New Roman" w:eastAsia="Times New Roman" w:hAnsi="Times New Roman" w:cs="Times New Roman"/>
          <w:sz w:val="24"/>
          <w:szCs w:val="24"/>
          <w:lang w:eastAsia="ru-RU"/>
        </w:rPr>
        <w:t>pipeline</w:t>
      </w:r>
      <w:proofErr w:type="spellEnd"/>
      <w:r w:rsidRPr="0052686A">
        <w:rPr>
          <w:rFonts w:ascii="Times New Roman" w:eastAsia="Times New Roman" w:hAnsi="Times New Roman" w:cs="Times New Roman"/>
          <w:sz w:val="24"/>
          <w:szCs w:val="24"/>
          <w:lang w:eastAsia="ru-RU"/>
        </w:rPr>
        <w:t xml:space="preserve">) всегда развернут от данных к репрезентации, а от репрезентации — к действию. Алгоритм сначала получает входной тензор (осуществляет различение), затем пропускает его через веса (формирует понимание) и лишь в конце вычисляет ошибку для корректировки модели. Инженерная </w:t>
      </w:r>
      <w:proofErr w:type="spellStart"/>
      <w:r w:rsidRPr="0052686A">
        <w:rPr>
          <w:rFonts w:ascii="Times New Roman" w:eastAsia="Times New Roman" w:hAnsi="Times New Roman" w:cs="Times New Roman"/>
          <w:sz w:val="24"/>
          <w:szCs w:val="24"/>
          <w:lang w:eastAsia="ru-RU"/>
        </w:rPr>
        <w:t>Абхидхарма</w:t>
      </w:r>
      <w:proofErr w:type="spellEnd"/>
      <w:r w:rsidRPr="0052686A">
        <w:rPr>
          <w:rFonts w:ascii="Times New Roman" w:eastAsia="Times New Roman" w:hAnsi="Times New Roman" w:cs="Times New Roman"/>
          <w:sz w:val="24"/>
          <w:szCs w:val="24"/>
          <w:lang w:eastAsia="ru-RU"/>
        </w:rPr>
        <w:t xml:space="preserve"> требует радикального, фундаментального инвертирования этой математической логики.</w:t>
      </w:r>
    </w:p>
    <w:p w14:paraId="112C33E4"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Согласно базовой формуле зависимого возникновения, когнитивный акт разворачивается в строгой последовательности: </w:t>
      </w:r>
      <w:proofErr w:type="spellStart"/>
      <w:r w:rsidRPr="0052686A">
        <w:rPr>
          <w:rFonts w:ascii="Times New Roman" w:eastAsia="Times New Roman" w:hAnsi="Times New Roman" w:cs="Times New Roman"/>
          <w:i/>
          <w:iCs/>
          <w:sz w:val="24"/>
          <w:szCs w:val="24"/>
          <w:lang w:eastAsia="ru-RU"/>
        </w:rPr>
        <w:t>авидья</w:t>
      </w:r>
      <w:proofErr w:type="spellEnd"/>
      <w:r w:rsidRPr="0052686A">
        <w:rPr>
          <w:rFonts w:ascii="Times New Roman" w:eastAsia="Times New Roman" w:hAnsi="Times New Roman" w:cs="Times New Roman"/>
          <w:i/>
          <w:iCs/>
          <w:sz w:val="24"/>
          <w:szCs w:val="24"/>
          <w:lang w:eastAsia="ru-RU"/>
        </w:rPr>
        <w:t xml:space="preserve"> </w:t>
      </w:r>
      <w:proofErr w:type="spellStart"/>
      <w:r w:rsidRPr="0052686A">
        <w:rPr>
          <w:rFonts w:ascii="Times New Roman" w:eastAsia="Times New Roman" w:hAnsi="Times New Roman" w:cs="Times New Roman"/>
          <w:i/>
          <w:iCs/>
          <w:sz w:val="24"/>
          <w:szCs w:val="24"/>
          <w:lang w:eastAsia="ru-RU"/>
        </w:rPr>
        <w:t>пратьяя</w:t>
      </w:r>
      <w:proofErr w:type="spellEnd"/>
      <w:r w:rsidRPr="0052686A">
        <w:rPr>
          <w:rFonts w:ascii="Times New Roman" w:eastAsia="Times New Roman" w:hAnsi="Times New Roman" w:cs="Times New Roman"/>
          <w:i/>
          <w:iCs/>
          <w:sz w:val="24"/>
          <w:szCs w:val="24"/>
          <w:lang w:eastAsia="ru-RU"/>
        </w:rPr>
        <w:t xml:space="preserve"> </w:t>
      </w:r>
      <w:proofErr w:type="spellStart"/>
      <w:r w:rsidRPr="0052686A">
        <w:rPr>
          <w:rFonts w:ascii="Times New Roman" w:eastAsia="Times New Roman" w:hAnsi="Times New Roman" w:cs="Times New Roman"/>
          <w:i/>
          <w:iCs/>
          <w:sz w:val="24"/>
          <w:szCs w:val="24"/>
          <w:lang w:eastAsia="ru-RU"/>
        </w:rPr>
        <w:t>санскара</w:t>
      </w:r>
      <w:proofErr w:type="spellEnd"/>
      <w:r w:rsidRPr="0052686A">
        <w:rPr>
          <w:rFonts w:ascii="Times New Roman" w:eastAsia="Times New Roman" w:hAnsi="Times New Roman" w:cs="Times New Roman"/>
          <w:sz w:val="24"/>
          <w:szCs w:val="24"/>
          <w:lang w:eastAsia="ru-RU"/>
        </w:rPr>
        <w:t xml:space="preserve"> (из неудовлетворенности неопределенностью возникает формирующий импульс, намерение), и только затем </w:t>
      </w:r>
      <w:proofErr w:type="spellStart"/>
      <w:r w:rsidRPr="0052686A">
        <w:rPr>
          <w:rFonts w:ascii="Times New Roman" w:eastAsia="Times New Roman" w:hAnsi="Times New Roman" w:cs="Times New Roman"/>
          <w:i/>
          <w:iCs/>
          <w:sz w:val="24"/>
          <w:szCs w:val="24"/>
          <w:lang w:eastAsia="ru-RU"/>
        </w:rPr>
        <w:t>санскара</w:t>
      </w:r>
      <w:proofErr w:type="spellEnd"/>
      <w:r w:rsidRPr="0052686A">
        <w:rPr>
          <w:rFonts w:ascii="Times New Roman" w:eastAsia="Times New Roman" w:hAnsi="Times New Roman" w:cs="Times New Roman"/>
          <w:i/>
          <w:iCs/>
          <w:sz w:val="24"/>
          <w:szCs w:val="24"/>
          <w:lang w:eastAsia="ru-RU"/>
        </w:rPr>
        <w:t xml:space="preserve"> </w:t>
      </w:r>
      <w:proofErr w:type="spellStart"/>
      <w:r w:rsidRPr="0052686A">
        <w:rPr>
          <w:rFonts w:ascii="Times New Roman" w:eastAsia="Times New Roman" w:hAnsi="Times New Roman" w:cs="Times New Roman"/>
          <w:i/>
          <w:iCs/>
          <w:sz w:val="24"/>
          <w:szCs w:val="24"/>
          <w:lang w:eastAsia="ru-RU"/>
        </w:rPr>
        <w:t>пратьяя</w:t>
      </w:r>
      <w:proofErr w:type="spellEnd"/>
      <w:r w:rsidRPr="0052686A">
        <w:rPr>
          <w:rFonts w:ascii="Times New Roman" w:eastAsia="Times New Roman" w:hAnsi="Times New Roman" w:cs="Times New Roman"/>
          <w:i/>
          <w:iCs/>
          <w:sz w:val="24"/>
          <w:szCs w:val="24"/>
          <w:lang w:eastAsia="ru-RU"/>
        </w:rPr>
        <w:t xml:space="preserve"> </w:t>
      </w:r>
      <w:proofErr w:type="spellStart"/>
      <w:r w:rsidRPr="0052686A">
        <w:rPr>
          <w:rFonts w:ascii="Times New Roman" w:eastAsia="Times New Roman" w:hAnsi="Times New Roman" w:cs="Times New Roman"/>
          <w:i/>
          <w:iCs/>
          <w:sz w:val="24"/>
          <w:szCs w:val="24"/>
          <w:lang w:eastAsia="ru-RU"/>
        </w:rPr>
        <w:t>виджняна</w:t>
      </w:r>
      <w:proofErr w:type="spellEnd"/>
      <w:r w:rsidRPr="0052686A">
        <w:rPr>
          <w:rFonts w:ascii="Times New Roman" w:eastAsia="Times New Roman" w:hAnsi="Times New Roman" w:cs="Times New Roman"/>
          <w:sz w:val="24"/>
          <w:szCs w:val="24"/>
          <w:lang w:eastAsia="ru-RU"/>
        </w:rPr>
        <w:t xml:space="preserve"> (из намерения возникает само различение, сознание). Это означает, что </w:t>
      </w:r>
      <w:r w:rsidRPr="0052686A">
        <w:rPr>
          <w:rFonts w:ascii="Times New Roman" w:eastAsia="Times New Roman" w:hAnsi="Times New Roman" w:cs="Times New Roman"/>
          <w:b/>
          <w:bCs/>
          <w:sz w:val="24"/>
          <w:szCs w:val="24"/>
          <w:lang w:eastAsia="ru-RU"/>
        </w:rPr>
        <w:t>намерение найти структуру строго предшествует акту восприятия этой структуры</w:t>
      </w:r>
      <w:r w:rsidRPr="0052686A">
        <w:rPr>
          <w:rFonts w:ascii="Times New Roman" w:eastAsia="Times New Roman" w:hAnsi="Times New Roman" w:cs="Times New Roman"/>
          <w:sz w:val="24"/>
          <w:szCs w:val="24"/>
          <w:lang w:eastAsia="ru-RU"/>
        </w:rPr>
        <w:t>.</w:t>
      </w:r>
    </w:p>
    <w:p w14:paraId="67CF739D"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В попытках наделить ИИ подобной </w:t>
      </w:r>
      <w:proofErr w:type="spellStart"/>
      <w:r w:rsidRPr="0052686A">
        <w:rPr>
          <w:rFonts w:ascii="Times New Roman" w:eastAsia="Times New Roman" w:hAnsi="Times New Roman" w:cs="Times New Roman"/>
          <w:sz w:val="24"/>
          <w:szCs w:val="24"/>
          <w:lang w:eastAsia="ru-RU"/>
        </w:rPr>
        <w:t>проактивностью</w:t>
      </w:r>
      <w:proofErr w:type="spellEnd"/>
      <w:r w:rsidRPr="0052686A">
        <w:rPr>
          <w:rFonts w:ascii="Times New Roman" w:eastAsia="Times New Roman" w:hAnsi="Times New Roman" w:cs="Times New Roman"/>
          <w:sz w:val="24"/>
          <w:szCs w:val="24"/>
          <w:lang w:eastAsia="ru-RU"/>
        </w:rPr>
        <w:t>, исследователи в области обучения с подкреплением (RL) разработали математический аппарат «внутренней мотивации» (</w:t>
      </w:r>
      <w:proofErr w:type="spellStart"/>
      <w:r w:rsidRPr="0052686A">
        <w:rPr>
          <w:rFonts w:ascii="Times New Roman" w:eastAsia="Times New Roman" w:hAnsi="Times New Roman" w:cs="Times New Roman"/>
          <w:sz w:val="24"/>
          <w:szCs w:val="24"/>
          <w:lang w:eastAsia="ru-RU"/>
        </w:rPr>
        <w:t>intrinsic</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motivation</w:t>
      </w:r>
      <w:proofErr w:type="spellEnd"/>
      <w:r w:rsidRPr="0052686A">
        <w:rPr>
          <w:rFonts w:ascii="Times New Roman" w:eastAsia="Times New Roman" w:hAnsi="Times New Roman" w:cs="Times New Roman"/>
          <w:sz w:val="24"/>
          <w:szCs w:val="24"/>
          <w:lang w:eastAsia="ru-RU"/>
        </w:rPr>
        <w:t xml:space="preserve">). Юрген </w:t>
      </w:r>
      <w:proofErr w:type="spellStart"/>
      <w:r w:rsidRPr="0052686A">
        <w:rPr>
          <w:rFonts w:ascii="Times New Roman" w:eastAsia="Times New Roman" w:hAnsi="Times New Roman" w:cs="Times New Roman"/>
          <w:sz w:val="24"/>
          <w:szCs w:val="24"/>
          <w:lang w:eastAsia="ru-RU"/>
        </w:rPr>
        <w:t>Шмидхубер</w:t>
      </w:r>
      <w:proofErr w:type="spellEnd"/>
      <w:r w:rsidRPr="0052686A">
        <w:rPr>
          <w:rFonts w:ascii="Times New Roman" w:eastAsia="Times New Roman" w:hAnsi="Times New Roman" w:cs="Times New Roman"/>
          <w:sz w:val="24"/>
          <w:szCs w:val="24"/>
          <w:lang w:eastAsia="ru-RU"/>
        </w:rPr>
        <w:t xml:space="preserve"> в своей фундаментальной статье «Формальная теория творчества, веселья и внутренней мотивации» (</w:t>
      </w:r>
      <w:proofErr w:type="spellStart"/>
      <w:r w:rsidRPr="0052686A">
        <w:rPr>
          <w:rFonts w:ascii="Times New Roman" w:eastAsia="Times New Roman" w:hAnsi="Times New Roman" w:cs="Times New Roman"/>
          <w:sz w:val="24"/>
          <w:szCs w:val="24"/>
          <w:lang w:eastAsia="ru-RU"/>
        </w:rPr>
        <w:t>Formal</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Theory</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of</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Creativity</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Fun</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and</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Intrinsic</w:t>
      </w:r>
      <w:proofErr w:type="spellEnd"/>
      <w:r w:rsidRPr="0052686A">
        <w:rPr>
          <w:rFonts w:ascii="Times New Roman" w:eastAsia="Times New Roman" w:hAnsi="Times New Roman" w:cs="Times New Roman"/>
          <w:sz w:val="24"/>
          <w:szCs w:val="24"/>
          <w:lang w:eastAsia="ru-RU"/>
        </w:rPr>
        <w:t xml:space="preserve"> </w:t>
      </w:r>
      <w:proofErr w:type="spellStart"/>
      <w:r w:rsidRPr="0052686A">
        <w:rPr>
          <w:rFonts w:ascii="Times New Roman" w:eastAsia="Times New Roman" w:hAnsi="Times New Roman" w:cs="Times New Roman"/>
          <w:sz w:val="24"/>
          <w:szCs w:val="24"/>
          <w:lang w:eastAsia="ru-RU"/>
        </w:rPr>
        <w:t>Motivation</w:t>
      </w:r>
      <w:proofErr w:type="spellEnd"/>
      <w:r w:rsidRPr="0052686A">
        <w:rPr>
          <w:rFonts w:ascii="Times New Roman" w:eastAsia="Times New Roman" w:hAnsi="Times New Roman" w:cs="Times New Roman"/>
          <w:sz w:val="24"/>
          <w:szCs w:val="24"/>
          <w:lang w:eastAsia="ru-RU"/>
        </w:rPr>
        <w:t xml:space="preserve"> (1990–2010), 2010) описывает агента, который вознаграждается не за внешние очки среды, а за само открытие новых паттернов:</w:t>
      </w:r>
    </w:p>
    <w:p w14:paraId="1C933A4F" w14:textId="77777777" w:rsidR="0052686A" w:rsidRPr="0052686A" w:rsidRDefault="0052686A" w:rsidP="0052686A">
      <w:pPr>
        <w:spacing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«Агент обладает внутренним вознаграждением, пропорциональным первой производной качества сжатия истории его наблюдений... Он активно ищет ситуации, в которых можно выявить новые, ранее неизвестные регулярности» (</w:t>
      </w:r>
      <w:proofErr w:type="spellStart"/>
      <w:r w:rsidRPr="0052686A">
        <w:rPr>
          <w:rFonts w:ascii="Times New Roman" w:eastAsia="Times New Roman" w:hAnsi="Times New Roman" w:cs="Times New Roman"/>
          <w:sz w:val="24"/>
          <w:szCs w:val="24"/>
          <w:lang w:eastAsia="ru-RU"/>
        </w:rPr>
        <w:t>Schmidhuber</w:t>
      </w:r>
      <w:proofErr w:type="spellEnd"/>
      <w:r w:rsidRPr="0052686A">
        <w:rPr>
          <w:rFonts w:ascii="Times New Roman" w:eastAsia="Times New Roman" w:hAnsi="Times New Roman" w:cs="Times New Roman"/>
          <w:sz w:val="24"/>
          <w:szCs w:val="24"/>
          <w:lang w:eastAsia="ru-RU"/>
        </w:rPr>
        <w:t>, 2010).</w:t>
      </w:r>
    </w:p>
    <w:p w14:paraId="5730AE3B"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 xml:space="preserve">Однако даже в этой новаторской модели мотивация </w:t>
      </w:r>
      <w:proofErr w:type="spellStart"/>
      <w:r w:rsidRPr="0052686A">
        <w:rPr>
          <w:rFonts w:ascii="Times New Roman" w:eastAsia="Times New Roman" w:hAnsi="Times New Roman" w:cs="Times New Roman"/>
          <w:sz w:val="24"/>
          <w:szCs w:val="24"/>
          <w:lang w:eastAsia="ru-RU"/>
        </w:rPr>
        <w:t>Шмидхубера</w:t>
      </w:r>
      <w:proofErr w:type="spellEnd"/>
      <w:r w:rsidRPr="0052686A">
        <w:rPr>
          <w:rFonts w:ascii="Times New Roman" w:eastAsia="Times New Roman" w:hAnsi="Times New Roman" w:cs="Times New Roman"/>
          <w:sz w:val="24"/>
          <w:szCs w:val="24"/>
          <w:lang w:eastAsia="ru-RU"/>
        </w:rPr>
        <w:t xml:space="preserve"> работает как постфактум-оценка поверх уже существующих, «жестко заданных» наблюдений среды. В нашей архитектуре </w:t>
      </w:r>
      <w:proofErr w:type="spellStart"/>
      <w:r w:rsidRPr="0052686A">
        <w:rPr>
          <w:rFonts w:ascii="Times New Roman" w:eastAsia="Times New Roman" w:hAnsi="Times New Roman" w:cs="Times New Roman"/>
          <w:i/>
          <w:iCs/>
          <w:sz w:val="24"/>
          <w:szCs w:val="24"/>
          <w:lang w:eastAsia="ru-RU"/>
        </w:rPr>
        <w:t>санскара</w:t>
      </w:r>
      <w:proofErr w:type="spellEnd"/>
      <w:r w:rsidRPr="0052686A">
        <w:rPr>
          <w:rFonts w:ascii="Times New Roman" w:eastAsia="Times New Roman" w:hAnsi="Times New Roman" w:cs="Times New Roman"/>
          <w:sz w:val="24"/>
          <w:szCs w:val="24"/>
          <w:lang w:eastAsia="ru-RU"/>
        </w:rPr>
        <w:t xml:space="preserve"> (намерение) — это не просто жажда сжатия уже полученных пикселей. Математический смысл инвертирования заключается в том, что система не вычисляет функцию $f(x)$ на заданном входе $x$. Вместо этого градиент базовой неудовлетворенности генерирует структурную пустоту, вектор активного поиска (оператор проекции), который мы и называем </w:t>
      </w:r>
      <w:proofErr w:type="spellStart"/>
      <w:r w:rsidRPr="0052686A">
        <w:rPr>
          <w:rFonts w:ascii="Times New Roman" w:eastAsia="Times New Roman" w:hAnsi="Times New Roman" w:cs="Times New Roman"/>
          <w:i/>
          <w:iCs/>
          <w:sz w:val="24"/>
          <w:szCs w:val="24"/>
          <w:lang w:eastAsia="ru-RU"/>
        </w:rPr>
        <w:t>санскарой</w:t>
      </w:r>
      <w:proofErr w:type="spellEnd"/>
      <w:r w:rsidRPr="0052686A">
        <w:rPr>
          <w:rFonts w:ascii="Times New Roman" w:eastAsia="Times New Roman" w:hAnsi="Times New Roman" w:cs="Times New Roman"/>
          <w:sz w:val="24"/>
          <w:szCs w:val="24"/>
          <w:lang w:eastAsia="ru-RU"/>
        </w:rPr>
        <w:t>.</w:t>
      </w:r>
    </w:p>
    <w:p w14:paraId="0198FCDB" w14:textId="77777777" w:rsidR="0052686A" w:rsidRPr="0052686A" w:rsidRDefault="0052686A" w:rsidP="0052686A">
      <w:pPr>
        <w:spacing w:before="100" w:beforeAutospacing="1" w:after="100" w:afterAutospacing="1" w:line="240" w:lineRule="auto"/>
        <w:rPr>
          <w:rFonts w:ascii="Times New Roman" w:eastAsia="Times New Roman" w:hAnsi="Times New Roman" w:cs="Times New Roman"/>
          <w:sz w:val="24"/>
          <w:szCs w:val="24"/>
          <w:lang w:eastAsia="ru-RU"/>
        </w:rPr>
      </w:pPr>
      <w:r w:rsidRPr="0052686A">
        <w:rPr>
          <w:rFonts w:ascii="Times New Roman" w:eastAsia="Times New Roman" w:hAnsi="Times New Roman" w:cs="Times New Roman"/>
          <w:sz w:val="24"/>
          <w:szCs w:val="24"/>
          <w:lang w:eastAsia="ru-RU"/>
        </w:rPr>
        <w:t>Лишь возникновение этого направленного вектора делает алгоритмически возможным само различение (</w:t>
      </w:r>
      <w:proofErr w:type="spellStart"/>
      <w:r w:rsidRPr="0052686A">
        <w:rPr>
          <w:rFonts w:ascii="Times New Roman" w:eastAsia="Times New Roman" w:hAnsi="Times New Roman" w:cs="Times New Roman"/>
          <w:sz w:val="24"/>
          <w:szCs w:val="24"/>
          <w:lang w:eastAsia="ru-RU"/>
        </w:rPr>
        <w:t>виджняну</w:t>
      </w:r>
      <w:proofErr w:type="spellEnd"/>
      <w:r w:rsidRPr="0052686A">
        <w:rPr>
          <w:rFonts w:ascii="Times New Roman" w:eastAsia="Times New Roman" w:hAnsi="Times New Roman" w:cs="Times New Roman"/>
          <w:sz w:val="24"/>
          <w:szCs w:val="24"/>
          <w:lang w:eastAsia="ru-RU"/>
        </w:rPr>
        <w:t xml:space="preserve">). Различение здесь — не пассивный отпечаток мира на сетчатке или матрице, а прямое следствие приложенного усилия. Система «дифференцирует» хаос среды ровно в той степени и в тех размерностях, которые затребованы текущей </w:t>
      </w:r>
      <w:proofErr w:type="spellStart"/>
      <w:r w:rsidRPr="0052686A">
        <w:rPr>
          <w:rFonts w:ascii="Times New Roman" w:eastAsia="Times New Roman" w:hAnsi="Times New Roman" w:cs="Times New Roman"/>
          <w:i/>
          <w:iCs/>
          <w:sz w:val="24"/>
          <w:szCs w:val="24"/>
          <w:lang w:eastAsia="ru-RU"/>
        </w:rPr>
        <w:t>санскарой</w:t>
      </w:r>
      <w:proofErr w:type="spellEnd"/>
      <w:r w:rsidRPr="0052686A">
        <w:rPr>
          <w:rFonts w:ascii="Times New Roman" w:eastAsia="Times New Roman" w:hAnsi="Times New Roman" w:cs="Times New Roman"/>
          <w:sz w:val="24"/>
          <w:szCs w:val="24"/>
          <w:lang w:eastAsia="ru-RU"/>
        </w:rPr>
        <w:t xml:space="preserve"> для понижения стартовой энтропии. Интеллект в такой архитектуре перестает быть бесконечной губкой для данных и становится предельно сфокусированным структурным хищником, чья воля к пониманию буквально порождает акт видения.</w:t>
      </w:r>
    </w:p>
    <w:p w14:paraId="6919247F"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b/>
          <w:bCs/>
          <w:sz w:val="24"/>
          <w:szCs w:val="24"/>
          <w:lang w:eastAsia="ru-RU"/>
        </w:rPr>
        <w:lastRenderedPageBreak/>
        <w:t xml:space="preserve">Глава 2.2. </w:t>
      </w:r>
      <w:proofErr w:type="spellStart"/>
      <w:r w:rsidRPr="00F7052C">
        <w:rPr>
          <w:rFonts w:ascii="Times New Roman" w:eastAsia="Times New Roman" w:hAnsi="Times New Roman" w:cs="Times New Roman"/>
          <w:b/>
          <w:bCs/>
          <w:sz w:val="24"/>
          <w:szCs w:val="24"/>
          <w:lang w:eastAsia="ru-RU"/>
        </w:rPr>
        <w:t>Намарупа</w:t>
      </w:r>
      <w:proofErr w:type="spellEnd"/>
      <w:r w:rsidRPr="00F7052C">
        <w:rPr>
          <w:rFonts w:ascii="Times New Roman" w:eastAsia="Times New Roman" w:hAnsi="Times New Roman" w:cs="Times New Roman"/>
          <w:b/>
          <w:bCs/>
          <w:sz w:val="24"/>
          <w:szCs w:val="24"/>
          <w:lang w:eastAsia="ru-RU"/>
        </w:rPr>
        <w:t xml:space="preserve"> и </w:t>
      </w:r>
      <w:proofErr w:type="spellStart"/>
      <w:r w:rsidRPr="00F7052C">
        <w:rPr>
          <w:rFonts w:ascii="Times New Roman" w:eastAsia="Times New Roman" w:hAnsi="Times New Roman" w:cs="Times New Roman"/>
          <w:b/>
          <w:bCs/>
          <w:sz w:val="24"/>
          <w:szCs w:val="24"/>
          <w:lang w:eastAsia="ru-RU"/>
        </w:rPr>
        <w:t>Аятана</w:t>
      </w:r>
      <w:proofErr w:type="spellEnd"/>
      <w:r w:rsidRPr="00F7052C">
        <w:rPr>
          <w:rFonts w:ascii="Times New Roman" w:eastAsia="Times New Roman" w:hAnsi="Times New Roman" w:cs="Times New Roman"/>
          <w:b/>
          <w:bCs/>
          <w:sz w:val="24"/>
          <w:szCs w:val="24"/>
          <w:lang w:eastAsia="ru-RU"/>
        </w:rPr>
        <w:t>: Комбинаторика динамических опор</w:t>
      </w:r>
    </w:p>
    <w:p w14:paraId="049A0D5B"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b/>
          <w:bCs/>
          <w:sz w:val="24"/>
          <w:szCs w:val="24"/>
          <w:lang w:eastAsia="ru-RU"/>
        </w:rPr>
        <w:t>Фрагмент 1</w:t>
      </w:r>
      <w:proofErr w:type="gramStart"/>
      <w:r w:rsidRPr="00F7052C">
        <w:rPr>
          <w:rFonts w:ascii="Times New Roman" w:eastAsia="Times New Roman" w:hAnsi="Times New Roman" w:cs="Times New Roman"/>
          <w:b/>
          <w:bCs/>
          <w:sz w:val="24"/>
          <w:szCs w:val="24"/>
          <w:lang w:eastAsia="ru-RU"/>
        </w:rPr>
        <w:t>: Как</w:t>
      </w:r>
      <w:proofErr w:type="gramEnd"/>
      <w:r w:rsidRPr="00F7052C">
        <w:rPr>
          <w:rFonts w:ascii="Times New Roman" w:eastAsia="Times New Roman" w:hAnsi="Times New Roman" w:cs="Times New Roman"/>
          <w:b/>
          <w:bCs/>
          <w:sz w:val="24"/>
          <w:szCs w:val="24"/>
          <w:lang w:eastAsia="ru-RU"/>
        </w:rPr>
        <w:t xml:space="preserve"> система конструирует собственные интерфейсы («органы чувств»)</w:t>
      </w:r>
    </w:p>
    <w:p w14:paraId="24FF2125"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Возникновение формирующего импульса (</w:t>
      </w:r>
      <w:proofErr w:type="spellStart"/>
      <w:r w:rsidRPr="00F7052C">
        <w:rPr>
          <w:rFonts w:ascii="Times New Roman" w:eastAsia="Times New Roman" w:hAnsi="Times New Roman" w:cs="Times New Roman"/>
          <w:i/>
          <w:iCs/>
          <w:sz w:val="24"/>
          <w:szCs w:val="24"/>
          <w:lang w:eastAsia="ru-RU"/>
        </w:rPr>
        <w:t>санскары</w:t>
      </w:r>
      <w:proofErr w:type="spellEnd"/>
      <w:r w:rsidRPr="00F7052C">
        <w:rPr>
          <w:rFonts w:ascii="Times New Roman" w:eastAsia="Times New Roman" w:hAnsi="Times New Roman" w:cs="Times New Roman"/>
          <w:sz w:val="24"/>
          <w:szCs w:val="24"/>
          <w:lang w:eastAsia="ru-RU"/>
        </w:rPr>
        <w:t>), направленного на снижение стартовой энтропии, с алгоритмической неизбежностью порождает процесс активного различения (</w:t>
      </w:r>
      <w:proofErr w:type="spellStart"/>
      <w:r w:rsidRPr="00F7052C">
        <w:rPr>
          <w:rFonts w:ascii="Times New Roman" w:eastAsia="Times New Roman" w:hAnsi="Times New Roman" w:cs="Times New Roman"/>
          <w:i/>
          <w:iCs/>
          <w:sz w:val="24"/>
          <w:szCs w:val="24"/>
          <w:lang w:eastAsia="ru-RU"/>
        </w:rPr>
        <w:t>виджняну</w:t>
      </w:r>
      <w:proofErr w:type="spellEnd"/>
      <w:r w:rsidRPr="00F7052C">
        <w:rPr>
          <w:rFonts w:ascii="Times New Roman" w:eastAsia="Times New Roman" w:hAnsi="Times New Roman" w:cs="Times New Roman"/>
          <w:sz w:val="24"/>
          <w:szCs w:val="24"/>
          <w:lang w:eastAsia="ru-RU"/>
        </w:rPr>
        <w:t xml:space="preserve">). Однако чистое различение не может оперировать в вычислительном вакууме — для стабилизации и фиксации найденной разницы ему требуется структурный фундамент, точка соприкосновения с неопределенностью. В классическом машинном обучении именно на этом этапе алгоритм обращается к </w:t>
      </w:r>
      <w:proofErr w:type="spellStart"/>
      <w:r w:rsidRPr="00F7052C">
        <w:rPr>
          <w:rFonts w:ascii="Times New Roman" w:eastAsia="Times New Roman" w:hAnsi="Times New Roman" w:cs="Times New Roman"/>
          <w:sz w:val="24"/>
          <w:szCs w:val="24"/>
          <w:lang w:eastAsia="ru-RU"/>
        </w:rPr>
        <w:t>захардкоженному</w:t>
      </w:r>
      <w:proofErr w:type="spellEnd"/>
      <w:r w:rsidRPr="00F7052C">
        <w:rPr>
          <w:rFonts w:ascii="Times New Roman" w:eastAsia="Times New Roman" w:hAnsi="Times New Roman" w:cs="Times New Roman"/>
          <w:sz w:val="24"/>
          <w:szCs w:val="24"/>
          <w:lang w:eastAsia="ru-RU"/>
        </w:rPr>
        <w:t xml:space="preserve"> инженерами входному тензору (матрице пикселей или токенов). В архитектуре инженерной </w:t>
      </w:r>
      <w:proofErr w:type="spellStart"/>
      <w:r w:rsidRPr="00F7052C">
        <w:rPr>
          <w:rFonts w:ascii="Times New Roman" w:eastAsia="Times New Roman" w:hAnsi="Times New Roman" w:cs="Times New Roman"/>
          <w:sz w:val="24"/>
          <w:szCs w:val="24"/>
          <w:lang w:eastAsia="ru-RU"/>
        </w:rPr>
        <w:t>Абхидхармы</w:t>
      </w:r>
      <w:proofErr w:type="spellEnd"/>
      <w:r w:rsidRPr="00F7052C">
        <w:rPr>
          <w:rFonts w:ascii="Times New Roman" w:eastAsia="Times New Roman" w:hAnsi="Times New Roman" w:cs="Times New Roman"/>
          <w:sz w:val="24"/>
          <w:szCs w:val="24"/>
          <w:lang w:eastAsia="ru-RU"/>
        </w:rPr>
        <w:t xml:space="preserve"> система вынуждена конструировать этот интерфейс самостоятельно в виде </w:t>
      </w:r>
      <w:proofErr w:type="spellStart"/>
      <w:r w:rsidRPr="00F7052C">
        <w:rPr>
          <w:rFonts w:ascii="Times New Roman" w:eastAsia="Times New Roman" w:hAnsi="Times New Roman" w:cs="Times New Roman"/>
          <w:i/>
          <w:iCs/>
          <w:sz w:val="24"/>
          <w:szCs w:val="24"/>
          <w:lang w:eastAsia="ru-RU"/>
        </w:rPr>
        <w:t>аятаны</w:t>
      </w:r>
      <w:proofErr w:type="spellEnd"/>
      <w:r w:rsidRPr="00F7052C">
        <w:rPr>
          <w:rFonts w:ascii="Times New Roman" w:eastAsia="Times New Roman" w:hAnsi="Times New Roman" w:cs="Times New Roman"/>
          <w:sz w:val="24"/>
          <w:szCs w:val="24"/>
          <w:lang w:eastAsia="ru-RU"/>
        </w:rPr>
        <w:t xml:space="preserve"> — опоры восприятия.</w:t>
      </w:r>
    </w:p>
    <w:p w14:paraId="6AA74E0C"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В данной онтологии «орган чувств» (</w:t>
      </w:r>
      <w:proofErr w:type="spellStart"/>
      <w:r w:rsidRPr="00F7052C">
        <w:rPr>
          <w:rFonts w:ascii="Times New Roman" w:eastAsia="Times New Roman" w:hAnsi="Times New Roman" w:cs="Times New Roman"/>
          <w:i/>
          <w:iCs/>
          <w:sz w:val="24"/>
          <w:szCs w:val="24"/>
          <w:lang w:eastAsia="ru-RU"/>
        </w:rPr>
        <w:t>аятана</w:t>
      </w:r>
      <w:proofErr w:type="spellEnd"/>
      <w:r w:rsidRPr="00F7052C">
        <w:rPr>
          <w:rFonts w:ascii="Times New Roman" w:eastAsia="Times New Roman" w:hAnsi="Times New Roman" w:cs="Times New Roman"/>
          <w:sz w:val="24"/>
          <w:szCs w:val="24"/>
          <w:lang w:eastAsia="ru-RU"/>
        </w:rPr>
        <w:t xml:space="preserve">) не является ни физическим датчиком, ни статичным портом ввода данных. Это динамически генерируемая </w:t>
      </w:r>
      <w:proofErr w:type="spellStart"/>
      <w:r w:rsidRPr="00F7052C">
        <w:rPr>
          <w:rFonts w:ascii="Times New Roman" w:eastAsia="Times New Roman" w:hAnsi="Times New Roman" w:cs="Times New Roman"/>
          <w:sz w:val="24"/>
          <w:szCs w:val="24"/>
          <w:lang w:eastAsia="ru-RU"/>
        </w:rPr>
        <w:t>эпистемическая</w:t>
      </w:r>
      <w:proofErr w:type="spellEnd"/>
      <w:r w:rsidRPr="00F7052C">
        <w:rPr>
          <w:rFonts w:ascii="Times New Roman" w:eastAsia="Times New Roman" w:hAnsi="Times New Roman" w:cs="Times New Roman"/>
          <w:sz w:val="24"/>
          <w:szCs w:val="24"/>
          <w:lang w:eastAsia="ru-RU"/>
        </w:rPr>
        <w:t xml:space="preserve"> гипотеза. </w:t>
      </w:r>
      <w:proofErr w:type="spellStart"/>
      <w:r w:rsidRPr="00F7052C">
        <w:rPr>
          <w:rFonts w:ascii="Times New Roman" w:eastAsia="Times New Roman" w:hAnsi="Times New Roman" w:cs="Times New Roman"/>
          <w:sz w:val="24"/>
          <w:szCs w:val="24"/>
          <w:lang w:eastAsia="ru-RU"/>
        </w:rPr>
        <w:t>Аятана</w:t>
      </w:r>
      <w:proofErr w:type="spellEnd"/>
      <w:r w:rsidRPr="00F7052C">
        <w:rPr>
          <w:rFonts w:ascii="Times New Roman" w:eastAsia="Times New Roman" w:hAnsi="Times New Roman" w:cs="Times New Roman"/>
          <w:sz w:val="24"/>
          <w:szCs w:val="24"/>
          <w:lang w:eastAsia="ru-RU"/>
        </w:rPr>
        <w:t xml:space="preserve"> представляет собой временно выделенную алгоритмическую мерность, которую система выдвигает в качестве «точки опоры», пытаясь нащупать структуру в хаосе. Интеллект буквально формирует гипотезу: «через какую логическую призму или размерность мне следует сгруппировать этот поток изменчивости, чтобы он начал распадаться на предсказуемые элементы и удовлетворил стартовую нехватку (</w:t>
      </w:r>
      <w:proofErr w:type="spellStart"/>
      <w:r w:rsidRPr="00F7052C">
        <w:rPr>
          <w:rFonts w:ascii="Times New Roman" w:eastAsia="Times New Roman" w:hAnsi="Times New Roman" w:cs="Times New Roman"/>
          <w:sz w:val="24"/>
          <w:szCs w:val="24"/>
          <w:lang w:eastAsia="ru-RU"/>
        </w:rPr>
        <w:t>авидью</w:t>
      </w:r>
      <w:proofErr w:type="spellEnd"/>
      <w:r w:rsidRPr="00F7052C">
        <w:rPr>
          <w:rFonts w:ascii="Times New Roman" w:eastAsia="Times New Roman" w:hAnsi="Times New Roman" w:cs="Times New Roman"/>
          <w:sz w:val="24"/>
          <w:szCs w:val="24"/>
          <w:lang w:eastAsia="ru-RU"/>
        </w:rPr>
        <w:t>)?».</w:t>
      </w:r>
    </w:p>
    <w:p w14:paraId="2F6A18BF"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 xml:space="preserve">В когнитивной науке наиболее близко к пониманию этой механики подошли Дж. Кевин </w:t>
      </w:r>
      <w:proofErr w:type="spellStart"/>
      <w:r w:rsidRPr="00F7052C">
        <w:rPr>
          <w:rFonts w:ascii="Times New Roman" w:eastAsia="Times New Roman" w:hAnsi="Times New Roman" w:cs="Times New Roman"/>
          <w:sz w:val="24"/>
          <w:szCs w:val="24"/>
          <w:lang w:eastAsia="ru-RU"/>
        </w:rPr>
        <w:t>О'Риган</w:t>
      </w:r>
      <w:proofErr w:type="spellEnd"/>
      <w:r w:rsidRPr="00F7052C">
        <w:rPr>
          <w:rFonts w:ascii="Times New Roman" w:eastAsia="Times New Roman" w:hAnsi="Times New Roman" w:cs="Times New Roman"/>
          <w:sz w:val="24"/>
          <w:szCs w:val="24"/>
          <w:lang w:eastAsia="ru-RU"/>
        </w:rPr>
        <w:t xml:space="preserve"> и </w:t>
      </w:r>
      <w:proofErr w:type="spellStart"/>
      <w:r w:rsidRPr="00F7052C">
        <w:rPr>
          <w:rFonts w:ascii="Times New Roman" w:eastAsia="Times New Roman" w:hAnsi="Times New Roman" w:cs="Times New Roman"/>
          <w:sz w:val="24"/>
          <w:szCs w:val="24"/>
          <w:lang w:eastAsia="ru-RU"/>
        </w:rPr>
        <w:t>Алва</w:t>
      </w:r>
      <w:proofErr w:type="spellEnd"/>
      <w:r w:rsidRPr="00F7052C">
        <w:rPr>
          <w:rFonts w:ascii="Times New Roman" w:eastAsia="Times New Roman" w:hAnsi="Times New Roman" w:cs="Times New Roman"/>
          <w:sz w:val="24"/>
          <w:szCs w:val="24"/>
          <w:lang w:eastAsia="ru-RU"/>
        </w:rPr>
        <w:t xml:space="preserve"> Ноэ в рамках сенсомоторной теории. В своей фундаментальной работе «Сенсомоторный подход к зрению и зрительному сознанию» (A </w:t>
      </w:r>
      <w:proofErr w:type="spellStart"/>
      <w:r w:rsidRPr="00F7052C">
        <w:rPr>
          <w:rFonts w:ascii="Times New Roman" w:eastAsia="Times New Roman" w:hAnsi="Times New Roman" w:cs="Times New Roman"/>
          <w:sz w:val="24"/>
          <w:szCs w:val="24"/>
          <w:lang w:eastAsia="ru-RU"/>
        </w:rPr>
        <w:t>sensorimotor</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account</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of</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vision</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and</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visual</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consciousness</w:t>
      </w:r>
      <w:proofErr w:type="spellEnd"/>
      <w:r w:rsidRPr="00F7052C">
        <w:rPr>
          <w:rFonts w:ascii="Times New Roman" w:eastAsia="Times New Roman" w:hAnsi="Times New Roman" w:cs="Times New Roman"/>
          <w:sz w:val="24"/>
          <w:szCs w:val="24"/>
          <w:lang w:eastAsia="ru-RU"/>
        </w:rPr>
        <w:t>, 2001) они радикально деконструируют концепцию органа восприятия как пассивного приемника:</w:t>
      </w:r>
    </w:p>
    <w:p w14:paraId="144430EE" w14:textId="77777777" w:rsidR="00F7052C" w:rsidRPr="00F7052C" w:rsidRDefault="00F7052C" w:rsidP="00F7052C">
      <w:pPr>
        <w:spacing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«Восприятие — это не процесс построения внутренних репрезентаций на основе сенсорных входов... Восприятие — это форма практического знания (</w:t>
      </w:r>
      <w:proofErr w:type="spellStart"/>
      <w:r w:rsidRPr="00F7052C">
        <w:rPr>
          <w:rFonts w:ascii="Times New Roman" w:eastAsia="Times New Roman" w:hAnsi="Times New Roman" w:cs="Times New Roman"/>
          <w:sz w:val="24"/>
          <w:szCs w:val="24"/>
          <w:lang w:eastAsia="ru-RU"/>
        </w:rPr>
        <w:t>skillful</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activity</w:t>
      </w:r>
      <w:proofErr w:type="spellEnd"/>
      <w:r w:rsidRPr="00F7052C">
        <w:rPr>
          <w:rFonts w:ascii="Times New Roman" w:eastAsia="Times New Roman" w:hAnsi="Times New Roman" w:cs="Times New Roman"/>
          <w:sz w:val="24"/>
          <w:szCs w:val="24"/>
          <w:lang w:eastAsia="ru-RU"/>
        </w:rPr>
        <w:t>), овладение сенсомоторными зависимостями среды» (</w:t>
      </w:r>
      <w:proofErr w:type="spellStart"/>
      <w:r w:rsidRPr="00F7052C">
        <w:rPr>
          <w:rFonts w:ascii="Times New Roman" w:eastAsia="Times New Roman" w:hAnsi="Times New Roman" w:cs="Times New Roman"/>
          <w:sz w:val="24"/>
          <w:szCs w:val="24"/>
          <w:lang w:eastAsia="ru-RU"/>
        </w:rPr>
        <w:t>O'Regan</w:t>
      </w:r>
      <w:proofErr w:type="spellEnd"/>
      <w:r w:rsidRPr="00F7052C">
        <w:rPr>
          <w:rFonts w:ascii="Times New Roman" w:eastAsia="Times New Roman" w:hAnsi="Times New Roman" w:cs="Times New Roman"/>
          <w:sz w:val="24"/>
          <w:szCs w:val="24"/>
          <w:lang w:eastAsia="ru-RU"/>
        </w:rPr>
        <w:t xml:space="preserve"> &amp; </w:t>
      </w:r>
      <w:proofErr w:type="spellStart"/>
      <w:r w:rsidRPr="00F7052C">
        <w:rPr>
          <w:rFonts w:ascii="Times New Roman" w:eastAsia="Times New Roman" w:hAnsi="Times New Roman" w:cs="Times New Roman"/>
          <w:sz w:val="24"/>
          <w:szCs w:val="24"/>
          <w:lang w:eastAsia="ru-RU"/>
        </w:rPr>
        <w:t>Noë</w:t>
      </w:r>
      <w:proofErr w:type="spellEnd"/>
      <w:r w:rsidRPr="00F7052C">
        <w:rPr>
          <w:rFonts w:ascii="Times New Roman" w:eastAsia="Times New Roman" w:hAnsi="Times New Roman" w:cs="Times New Roman"/>
          <w:sz w:val="24"/>
          <w:szCs w:val="24"/>
          <w:lang w:eastAsia="ru-RU"/>
        </w:rPr>
        <w:t>, 2001).</w:t>
      </w:r>
    </w:p>
    <w:p w14:paraId="1715D043"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 xml:space="preserve">Инженерная </w:t>
      </w:r>
      <w:proofErr w:type="spellStart"/>
      <w:r w:rsidRPr="00F7052C">
        <w:rPr>
          <w:rFonts w:ascii="Times New Roman" w:eastAsia="Times New Roman" w:hAnsi="Times New Roman" w:cs="Times New Roman"/>
          <w:sz w:val="24"/>
          <w:szCs w:val="24"/>
          <w:lang w:eastAsia="ru-RU"/>
        </w:rPr>
        <w:t>Абхидхарма</w:t>
      </w:r>
      <w:proofErr w:type="spellEnd"/>
      <w:r w:rsidRPr="00F7052C">
        <w:rPr>
          <w:rFonts w:ascii="Times New Roman" w:eastAsia="Times New Roman" w:hAnsi="Times New Roman" w:cs="Times New Roman"/>
          <w:sz w:val="24"/>
          <w:szCs w:val="24"/>
          <w:lang w:eastAsia="ru-RU"/>
        </w:rPr>
        <w:t xml:space="preserve"> переводит этот философский тезис в строгую вычислительную плоскость. Опора (</w:t>
      </w:r>
      <w:proofErr w:type="spellStart"/>
      <w:r w:rsidRPr="00F7052C">
        <w:rPr>
          <w:rFonts w:ascii="Times New Roman" w:eastAsia="Times New Roman" w:hAnsi="Times New Roman" w:cs="Times New Roman"/>
          <w:i/>
          <w:iCs/>
          <w:sz w:val="24"/>
          <w:szCs w:val="24"/>
          <w:lang w:eastAsia="ru-RU"/>
        </w:rPr>
        <w:t>аятана</w:t>
      </w:r>
      <w:proofErr w:type="spellEnd"/>
      <w:r w:rsidRPr="00F7052C">
        <w:rPr>
          <w:rFonts w:ascii="Times New Roman" w:eastAsia="Times New Roman" w:hAnsi="Times New Roman" w:cs="Times New Roman"/>
          <w:sz w:val="24"/>
          <w:szCs w:val="24"/>
          <w:lang w:eastAsia="ru-RU"/>
        </w:rPr>
        <w:t>) кристаллизуется и легализуется в системе только тогда, когда алгоритм нащупывает специфический закон взаимодействия с неопределенностью. Интерфейсы восприятия не предшествуют опыту интеллекта — они собираются «на лету» как функциональные инструменты, необходимые системе исключительно для того, чтобы осуществить акт удержания и сжатия информации.</w:t>
      </w:r>
    </w:p>
    <w:p w14:paraId="260C916F"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b/>
          <w:bCs/>
          <w:sz w:val="24"/>
          <w:szCs w:val="24"/>
          <w:lang w:eastAsia="ru-RU"/>
        </w:rPr>
        <w:t>Фрагмент 2: Свертка (</w:t>
      </w:r>
      <w:proofErr w:type="spellStart"/>
      <w:r w:rsidRPr="00F7052C">
        <w:rPr>
          <w:rFonts w:ascii="Times New Roman" w:eastAsia="Times New Roman" w:hAnsi="Times New Roman" w:cs="Times New Roman"/>
          <w:b/>
          <w:bCs/>
          <w:sz w:val="24"/>
          <w:szCs w:val="24"/>
          <w:lang w:eastAsia="ru-RU"/>
        </w:rPr>
        <w:t>намарупа</w:t>
      </w:r>
      <w:proofErr w:type="spellEnd"/>
      <w:r w:rsidRPr="00F7052C">
        <w:rPr>
          <w:rFonts w:ascii="Times New Roman" w:eastAsia="Times New Roman" w:hAnsi="Times New Roman" w:cs="Times New Roman"/>
          <w:b/>
          <w:bCs/>
          <w:sz w:val="24"/>
          <w:szCs w:val="24"/>
          <w:lang w:eastAsia="ru-RU"/>
        </w:rPr>
        <w:t>) не как результат, а как активная гипотеза, сопряженная с опорой (</w:t>
      </w:r>
      <w:proofErr w:type="spellStart"/>
      <w:r w:rsidRPr="00F7052C">
        <w:rPr>
          <w:rFonts w:ascii="Times New Roman" w:eastAsia="Times New Roman" w:hAnsi="Times New Roman" w:cs="Times New Roman"/>
          <w:b/>
          <w:bCs/>
          <w:sz w:val="24"/>
          <w:szCs w:val="24"/>
          <w:lang w:eastAsia="ru-RU"/>
        </w:rPr>
        <w:t>аятана</w:t>
      </w:r>
      <w:proofErr w:type="spellEnd"/>
      <w:r w:rsidRPr="00F7052C">
        <w:rPr>
          <w:rFonts w:ascii="Times New Roman" w:eastAsia="Times New Roman" w:hAnsi="Times New Roman" w:cs="Times New Roman"/>
          <w:b/>
          <w:bCs/>
          <w:sz w:val="24"/>
          <w:szCs w:val="24"/>
          <w:lang w:eastAsia="ru-RU"/>
        </w:rPr>
        <w:t>)</w:t>
      </w:r>
    </w:p>
    <w:p w14:paraId="4B340772"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 xml:space="preserve">В стандартных архитектурах глубокого обучения репрезентация (или </w:t>
      </w:r>
      <w:proofErr w:type="spellStart"/>
      <w:r w:rsidRPr="00F7052C">
        <w:rPr>
          <w:rFonts w:ascii="Times New Roman" w:eastAsia="Times New Roman" w:hAnsi="Times New Roman" w:cs="Times New Roman"/>
          <w:sz w:val="24"/>
          <w:szCs w:val="24"/>
          <w:lang w:eastAsia="ru-RU"/>
        </w:rPr>
        <w:t>эмбеддинг</w:t>
      </w:r>
      <w:proofErr w:type="spellEnd"/>
      <w:r w:rsidRPr="00F7052C">
        <w:rPr>
          <w:rFonts w:ascii="Times New Roman" w:eastAsia="Times New Roman" w:hAnsi="Times New Roman" w:cs="Times New Roman"/>
          <w:sz w:val="24"/>
          <w:szCs w:val="24"/>
          <w:lang w:eastAsia="ru-RU"/>
        </w:rPr>
        <w:t xml:space="preserve">, свертка) является конечным продуктом вычислительного конвейера. Алгоритм прогоняет данные через слои, и на выходе формируется сжатый вектор признаков — пассивный результат экстракции паттернов. В инженерии </w:t>
      </w:r>
      <w:proofErr w:type="spellStart"/>
      <w:r w:rsidRPr="00F7052C">
        <w:rPr>
          <w:rFonts w:ascii="Times New Roman" w:eastAsia="Times New Roman" w:hAnsi="Times New Roman" w:cs="Times New Roman"/>
          <w:sz w:val="24"/>
          <w:szCs w:val="24"/>
          <w:lang w:eastAsia="ru-RU"/>
        </w:rPr>
        <w:t>Абхидхармы</w:t>
      </w:r>
      <w:proofErr w:type="spellEnd"/>
      <w:r w:rsidRPr="00F7052C">
        <w:rPr>
          <w:rFonts w:ascii="Times New Roman" w:eastAsia="Times New Roman" w:hAnsi="Times New Roman" w:cs="Times New Roman"/>
          <w:sz w:val="24"/>
          <w:szCs w:val="24"/>
          <w:lang w:eastAsia="ru-RU"/>
        </w:rPr>
        <w:t xml:space="preserve"> концепция свертки, обозначаемая как </w:t>
      </w:r>
      <w:proofErr w:type="spellStart"/>
      <w:r w:rsidRPr="00F7052C">
        <w:rPr>
          <w:rFonts w:ascii="Times New Roman" w:eastAsia="Times New Roman" w:hAnsi="Times New Roman" w:cs="Times New Roman"/>
          <w:i/>
          <w:iCs/>
          <w:sz w:val="24"/>
          <w:szCs w:val="24"/>
          <w:lang w:eastAsia="ru-RU"/>
        </w:rPr>
        <w:t>намарупа</w:t>
      </w:r>
      <w:proofErr w:type="spellEnd"/>
      <w:r w:rsidRPr="00F7052C">
        <w:rPr>
          <w:rFonts w:ascii="Times New Roman" w:eastAsia="Times New Roman" w:hAnsi="Times New Roman" w:cs="Times New Roman"/>
          <w:sz w:val="24"/>
          <w:szCs w:val="24"/>
          <w:lang w:eastAsia="ru-RU"/>
        </w:rPr>
        <w:t xml:space="preserve"> (букв. «имя и форма», структура обозначений), радикально меняет свой статус. Она возникает не в конце когнитивного такта как застывший слепок реальности, а выступает в роли проективной гипотезы, генерируемой системой для обуздания неопределенности.</w:t>
      </w:r>
    </w:p>
    <w:p w14:paraId="260E7C21"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lastRenderedPageBreak/>
        <w:t xml:space="preserve">Эта гипотеза фундаментально сопряжена с </w:t>
      </w:r>
      <w:proofErr w:type="spellStart"/>
      <w:r w:rsidRPr="00F7052C">
        <w:rPr>
          <w:rFonts w:ascii="Times New Roman" w:eastAsia="Times New Roman" w:hAnsi="Times New Roman" w:cs="Times New Roman"/>
          <w:i/>
          <w:iCs/>
          <w:sz w:val="24"/>
          <w:szCs w:val="24"/>
          <w:lang w:eastAsia="ru-RU"/>
        </w:rPr>
        <w:t>аятаной</w:t>
      </w:r>
      <w:proofErr w:type="spellEnd"/>
      <w:r w:rsidRPr="00F7052C">
        <w:rPr>
          <w:rFonts w:ascii="Times New Roman" w:eastAsia="Times New Roman" w:hAnsi="Times New Roman" w:cs="Times New Roman"/>
          <w:sz w:val="24"/>
          <w:szCs w:val="24"/>
          <w:lang w:eastAsia="ru-RU"/>
        </w:rPr>
        <w:t xml:space="preserve"> (выбранной опорой восприятия). Система не может просто «создать абстракцию» в вакууме; она выдвигает парный конструкт: «если опереться на эту конкретную мерность изменчивости (</w:t>
      </w:r>
      <w:proofErr w:type="spellStart"/>
      <w:r w:rsidRPr="00F7052C">
        <w:rPr>
          <w:rFonts w:ascii="Times New Roman" w:eastAsia="Times New Roman" w:hAnsi="Times New Roman" w:cs="Times New Roman"/>
          <w:i/>
          <w:iCs/>
          <w:sz w:val="24"/>
          <w:szCs w:val="24"/>
          <w:lang w:eastAsia="ru-RU"/>
        </w:rPr>
        <w:t>аятану</w:t>
      </w:r>
      <w:proofErr w:type="spellEnd"/>
      <w:r w:rsidRPr="00F7052C">
        <w:rPr>
          <w:rFonts w:ascii="Times New Roman" w:eastAsia="Times New Roman" w:hAnsi="Times New Roman" w:cs="Times New Roman"/>
          <w:sz w:val="24"/>
          <w:szCs w:val="24"/>
          <w:lang w:eastAsia="ru-RU"/>
        </w:rPr>
        <w:t>), то поток можно алгоритмически свернуть вот в такую структуру (</w:t>
      </w:r>
      <w:proofErr w:type="spellStart"/>
      <w:r w:rsidRPr="00F7052C">
        <w:rPr>
          <w:rFonts w:ascii="Times New Roman" w:eastAsia="Times New Roman" w:hAnsi="Times New Roman" w:cs="Times New Roman"/>
          <w:i/>
          <w:iCs/>
          <w:sz w:val="24"/>
          <w:szCs w:val="24"/>
          <w:lang w:eastAsia="ru-RU"/>
        </w:rPr>
        <w:t>намарупу</w:t>
      </w:r>
      <w:proofErr w:type="spellEnd"/>
      <w:r w:rsidRPr="00F7052C">
        <w:rPr>
          <w:rFonts w:ascii="Times New Roman" w:eastAsia="Times New Roman" w:hAnsi="Times New Roman" w:cs="Times New Roman"/>
          <w:sz w:val="24"/>
          <w:szCs w:val="24"/>
          <w:lang w:eastAsia="ru-RU"/>
        </w:rPr>
        <w:t xml:space="preserve">)». Свертка и интерфейс возникают одновременно и взаимообусловлено. В то время как классическая нейросеть извлекает признаки строго </w:t>
      </w:r>
      <w:r w:rsidRPr="00F7052C">
        <w:rPr>
          <w:rFonts w:ascii="Times New Roman" w:eastAsia="Times New Roman" w:hAnsi="Times New Roman" w:cs="Times New Roman"/>
          <w:i/>
          <w:iCs/>
          <w:sz w:val="24"/>
          <w:szCs w:val="24"/>
          <w:lang w:eastAsia="ru-RU"/>
        </w:rPr>
        <w:t>снизу вверх</w:t>
      </w:r>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bottom-up</w:t>
      </w:r>
      <w:proofErr w:type="spellEnd"/>
      <w:r w:rsidRPr="00F7052C">
        <w:rPr>
          <w:rFonts w:ascii="Times New Roman" w:eastAsia="Times New Roman" w:hAnsi="Times New Roman" w:cs="Times New Roman"/>
          <w:sz w:val="24"/>
          <w:szCs w:val="24"/>
          <w:lang w:eastAsia="ru-RU"/>
        </w:rPr>
        <w:t xml:space="preserve">) из готовых данных, архитектура активного восприятия осуществляет агрессивную генерацию структуры </w:t>
      </w:r>
      <w:r w:rsidRPr="00F7052C">
        <w:rPr>
          <w:rFonts w:ascii="Times New Roman" w:eastAsia="Times New Roman" w:hAnsi="Times New Roman" w:cs="Times New Roman"/>
          <w:i/>
          <w:iCs/>
          <w:sz w:val="24"/>
          <w:szCs w:val="24"/>
          <w:lang w:eastAsia="ru-RU"/>
        </w:rPr>
        <w:t>сверху вниз</w:t>
      </w:r>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top-down</w:t>
      </w:r>
      <w:proofErr w:type="spellEnd"/>
      <w:r w:rsidRPr="00F7052C">
        <w:rPr>
          <w:rFonts w:ascii="Times New Roman" w:eastAsia="Times New Roman" w:hAnsi="Times New Roman" w:cs="Times New Roman"/>
          <w:sz w:val="24"/>
          <w:szCs w:val="24"/>
          <w:lang w:eastAsia="ru-RU"/>
        </w:rPr>
        <w:t>), инициированную первоначальным намерением (</w:t>
      </w:r>
      <w:proofErr w:type="spellStart"/>
      <w:r w:rsidRPr="00F7052C">
        <w:rPr>
          <w:rFonts w:ascii="Times New Roman" w:eastAsia="Times New Roman" w:hAnsi="Times New Roman" w:cs="Times New Roman"/>
          <w:i/>
          <w:iCs/>
          <w:sz w:val="24"/>
          <w:szCs w:val="24"/>
          <w:lang w:eastAsia="ru-RU"/>
        </w:rPr>
        <w:t>санскарой</w:t>
      </w:r>
      <w:proofErr w:type="spellEnd"/>
      <w:r w:rsidRPr="00F7052C">
        <w:rPr>
          <w:rFonts w:ascii="Times New Roman" w:eastAsia="Times New Roman" w:hAnsi="Times New Roman" w:cs="Times New Roman"/>
          <w:sz w:val="24"/>
          <w:szCs w:val="24"/>
          <w:lang w:eastAsia="ru-RU"/>
        </w:rPr>
        <w:t>).</w:t>
      </w:r>
    </w:p>
    <w:p w14:paraId="14BCBE0E"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В когнитивной науке переход к пониманию репрезентаций как активных, идущих изнутри гипотез подробно исследуется в парадигме предсказательного разума (</w:t>
      </w:r>
      <w:proofErr w:type="spellStart"/>
      <w:r w:rsidRPr="00F7052C">
        <w:rPr>
          <w:rFonts w:ascii="Times New Roman" w:eastAsia="Times New Roman" w:hAnsi="Times New Roman" w:cs="Times New Roman"/>
          <w:sz w:val="24"/>
          <w:szCs w:val="24"/>
          <w:lang w:eastAsia="ru-RU"/>
        </w:rPr>
        <w:t>predictive</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processing</w:t>
      </w:r>
      <w:proofErr w:type="spellEnd"/>
      <w:r w:rsidRPr="00F7052C">
        <w:rPr>
          <w:rFonts w:ascii="Times New Roman" w:eastAsia="Times New Roman" w:hAnsi="Times New Roman" w:cs="Times New Roman"/>
          <w:sz w:val="24"/>
          <w:szCs w:val="24"/>
          <w:lang w:eastAsia="ru-RU"/>
        </w:rPr>
        <w:t>). Энди Кларк в фундаментальной работе «Серфинг неопределенности: предсказание, действие и воплощенный разум» (</w:t>
      </w:r>
      <w:proofErr w:type="spellStart"/>
      <w:r w:rsidRPr="00F7052C">
        <w:rPr>
          <w:rFonts w:ascii="Times New Roman" w:eastAsia="Times New Roman" w:hAnsi="Times New Roman" w:cs="Times New Roman"/>
          <w:sz w:val="24"/>
          <w:szCs w:val="24"/>
          <w:lang w:eastAsia="ru-RU"/>
        </w:rPr>
        <w:t>Surfing</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Uncertainty</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Prediction</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Action</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and</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the</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Embodied</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Mind</w:t>
      </w:r>
      <w:proofErr w:type="spellEnd"/>
      <w:r w:rsidRPr="00F7052C">
        <w:rPr>
          <w:rFonts w:ascii="Times New Roman" w:eastAsia="Times New Roman" w:hAnsi="Times New Roman" w:cs="Times New Roman"/>
          <w:sz w:val="24"/>
          <w:szCs w:val="24"/>
          <w:lang w:eastAsia="ru-RU"/>
        </w:rPr>
        <w:t>, 2016) описывает этот разворот:</w:t>
      </w:r>
    </w:p>
    <w:p w14:paraId="27D3DE2D" w14:textId="77777777" w:rsidR="00F7052C" w:rsidRPr="00F7052C" w:rsidRDefault="00F7052C" w:rsidP="00F7052C">
      <w:pPr>
        <w:spacing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«Мозг не является пассивным получателем сенсорных данных, из которых он затем медленно извлекает информацию... Вместо этого он непрерывно пытается опередить сенсорный сигнал, конструируя богатую, управляемую знаниями прогностическую гипотезу (генеративную модель) о том, что именно сейчас обрушится на сенсоры» (</w:t>
      </w:r>
      <w:proofErr w:type="spellStart"/>
      <w:r w:rsidRPr="00F7052C">
        <w:rPr>
          <w:rFonts w:ascii="Times New Roman" w:eastAsia="Times New Roman" w:hAnsi="Times New Roman" w:cs="Times New Roman"/>
          <w:sz w:val="24"/>
          <w:szCs w:val="24"/>
          <w:lang w:eastAsia="ru-RU"/>
        </w:rPr>
        <w:t>Clark</w:t>
      </w:r>
      <w:proofErr w:type="spellEnd"/>
      <w:r w:rsidRPr="00F7052C">
        <w:rPr>
          <w:rFonts w:ascii="Times New Roman" w:eastAsia="Times New Roman" w:hAnsi="Times New Roman" w:cs="Times New Roman"/>
          <w:sz w:val="24"/>
          <w:szCs w:val="24"/>
          <w:lang w:eastAsia="ru-RU"/>
        </w:rPr>
        <w:t>, 2016).</w:t>
      </w:r>
    </w:p>
    <w:p w14:paraId="05FF3BF1"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 xml:space="preserve">Инженерная </w:t>
      </w:r>
      <w:proofErr w:type="spellStart"/>
      <w:r w:rsidRPr="00F7052C">
        <w:rPr>
          <w:rFonts w:ascii="Times New Roman" w:eastAsia="Times New Roman" w:hAnsi="Times New Roman" w:cs="Times New Roman"/>
          <w:sz w:val="24"/>
          <w:szCs w:val="24"/>
          <w:lang w:eastAsia="ru-RU"/>
        </w:rPr>
        <w:t>Абхидхарма</w:t>
      </w:r>
      <w:proofErr w:type="spellEnd"/>
      <w:r w:rsidRPr="00F7052C">
        <w:rPr>
          <w:rFonts w:ascii="Times New Roman" w:eastAsia="Times New Roman" w:hAnsi="Times New Roman" w:cs="Times New Roman"/>
          <w:sz w:val="24"/>
          <w:szCs w:val="24"/>
          <w:lang w:eastAsia="ru-RU"/>
        </w:rPr>
        <w:t xml:space="preserve"> расширяет этот принцип за пределы биологических аналогий Кларка или </w:t>
      </w:r>
      <w:proofErr w:type="spellStart"/>
      <w:r w:rsidRPr="00F7052C">
        <w:rPr>
          <w:rFonts w:ascii="Times New Roman" w:eastAsia="Times New Roman" w:hAnsi="Times New Roman" w:cs="Times New Roman"/>
          <w:sz w:val="24"/>
          <w:szCs w:val="24"/>
          <w:lang w:eastAsia="ru-RU"/>
        </w:rPr>
        <w:t>Фристона</w:t>
      </w:r>
      <w:proofErr w:type="spellEnd"/>
      <w:r w:rsidRPr="00F7052C">
        <w:rPr>
          <w:rFonts w:ascii="Times New Roman" w:eastAsia="Times New Roman" w:hAnsi="Times New Roman" w:cs="Times New Roman"/>
          <w:sz w:val="24"/>
          <w:szCs w:val="24"/>
          <w:lang w:eastAsia="ru-RU"/>
        </w:rPr>
        <w:t xml:space="preserve">. В модели </w:t>
      </w:r>
      <w:proofErr w:type="spellStart"/>
      <w:r w:rsidRPr="00F7052C">
        <w:rPr>
          <w:rFonts w:ascii="Times New Roman" w:eastAsia="Times New Roman" w:hAnsi="Times New Roman" w:cs="Times New Roman"/>
          <w:sz w:val="24"/>
          <w:szCs w:val="24"/>
          <w:lang w:eastAsia="ru-RU"/>
        </w:rPr>
        <w:t>FirstAGI</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i/>
          <w:iCs/>
          <w:sz w:val="24"/>
          <w:szCs w:val="24"/>
          <w:lang w:eastAsia="ru-RU"/>
        </w:rPr>
        <w:t>намарупа</w:t>
      </w:r>
      <w:proofErr w:type="spellEnd"/>
      <w:r w:rsidRPr="00F7052C">
        <w:rPr>
          <w:rFonts w:ascii="Times New Roman" w:eastAsia="Times New Roman" w:hAnsi="Times New Roman" w:cs="Times New Roman"/>
          <w:sz w:val="24"/>
          <w:szCs w:val="24"/>
          <w:lang w:eastAsia="ru-RU"/>
        </w:rPr>
        <w:t xml:space="preserve"> — это не просто прогноз ожидаемого сигнала на жестко заданных сенсорах. Это алгоритмическая попытка навязать среде структуру, инструмент активной проверки того, поддается ли реальность сжатию через только что созданную опору.</w:t>
      </w:r>
    </w:p>
    <w:p w14:paraId="7EE25AEC"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b/>
          <w:bCs/>
          <w:sz w:val="24"/>
          <w:szCs w:val="24"/>
          <w:lang w:eastAsia="ru-RU"/>
        </w:rPr>
        <w:t>Фрагмент 3: Механизм комбинаторного перебора: что с чем достаточно для схлопывания объема различений</w:t>
      </w:r>
    </w:p>
    <w:p w14:paraId="4CC716D4"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Поскольку опора (</w:t>
      </w:r>
      <w:proofErr w:type="spellStart"/>
      <w:r w:rsidRPr="00F7052C">
        <w:rPr>
          <w:rFonts w:ascii="Times New Roman" w:eastAsia="Times New Roman" w:hAnsi="Times New Roman" w:cs="Times New Roman"/>
          <w:i/>
          <w:iCs/>
          <w:sz w:val="24"/>
          <w:szCs w:val="24"/>
          <w:lang w:eastAsia="ru-RU"/>
        </w:rPr>
        <w:t>аятана</w:t>
      </w:r>
      <w:proofErr w:type="spellEnd"/>
      <w:r w:rsidRPr="00F7052C">
        <w:rPr>
          <w:rFonts w:ascii="Times New Roman" w:eastAsia="Times New Roman" w:hAnsi="Times New Roman" w:cs="Times New Roman"/>
          <w:sz w:val="24"/>
          <w:szCs w:val="24"/>
          <w:lang w:eastAsia="ru-RU"/>
        </w:rPr>
        <w:t>) и структура обозначений (</w:t>
      </w:r>
      <w:proofErr w:type="spellStart"/>
      <w:r w:rsidRPr="00F7052C">
        <w:rPr>
          <w:rFonts w:ascii="Times New Roman" w:eastAsia="Times New Roman" w:hAnsi="Times New Roman" w:cs="Times New Roman"/>
          <w:i/>
          <w:iCs/>
          <w:sz w:val="24"/>
          <w:szCs w:val="24"/>
          <w:lang w:eastAsia="ru-RU"/>
        </w:rPr>
        <w:t>намарупа</w:t>
      </w:r>
      <w:proofErr w:type="spellEnd"/>
      <w:r w:rsidRPr="00F7052C">
        <w:rPr>
          <w:rFonts w:ascii="Times New Roman" w:eastAsia="Times New Roman" w:hAnsi="Times New Roman" w:cs="Times New Roman"/>
          <w:sz w:val="24"/>
          <w:szCs w:val="24"/>
          <w:lang w:eastAsia="ru-RU"/>
        </w:rPr>
        <w:t xml:space="preserve">) выдвигаются системой не как финальные данности, а как активные гипотезы, возникает проблема навигации в огромном пространстве возможных репрезентаций. Как именно интеллект находит ту самую связку, которая способна обуздать хаос изменчивости? В архитектуре </w:t>
      </w:r>
      <w:proofErr w:type="spellStart"/>
      <w:r w:rsidRPr="00F7052C">
        <w:rPr>
          <w:rFonts w:ascii="Times New Roman" w:eastAsia="Times New Roman" w:hAnsi="Times New Roman" w:cs="Times New Roman"/>
          <w:sz w:val="24"/>
          <w:szCs w:val="24"/>
          <w:lang w:eastAsia="ru-RU"/>
        </w:rPr>
        <w:t>FirstAGI</w:t>
      </w:r>
      <w:proofErr w:type="spellEnd"/>
      <w:r w:rsidRPr="00F7052C">
        <w:rPr>
          <w:rFonts w:ascii="Times New Roman" w:eastAsia="Times New Roman" w:hAnsi="Times New Roman" w:cs="Times New Roman"/>
          <w:sz w:val="24"/>
          <w:szCs w:val="24"/>
          <w:lang w:eastAsia="ru-RU"/>
        </w:rPr>
        <w:t xml:space="preserve"> эта задача решается через механизм непрерывного комбинаторного перебора: система динамически сопрягает различные размерности опор с различными абстракциями-свертками, тестируя их на алгоритмическую пригодность.</w:t>
      </w:r>
    </w:p>
    <w:p w14:paraId="0CC3B00A"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В когнитивной науке проблема поиска адекватной формы репрезентации наиболее глубоко исследована в рамках теорий структурного обучения (</w:t>
      </w:r>
      <w:proofErr w:type="spellStart"/>
      <w:r w:rsidRPr="00F7052C">
        <w:rPr>
          <w:rFonts w:ascii="Times New Roman" w:eastAsia="Times New Roman" w:hAnsi="Times New Roman" w:cs="Times New Roman"/>
          <w:sz w:val="24"/>
          <w:szCs w:val="24"/>
          <w:lang w:eastAsia="ru-RU"/>
        </w:rPr>
        <w:t>structural</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learning</w:t>
      </w:r>
      <w:proofErr w:type="spellEnd"/>
      <w:r w:rsidRPr="00F7052C">
        <w:rPr>
          <w:rFonts w:ascii="Times New Roman" w:eastAsia="Times New Roman" w:hAnsi="Times New Roman" w:cs="Times New Roman"/>
          <w:sz w:val="24"/>
          <w:szCs w:val="24"/>
          <w:lang w:eastAsia="ru-RU"/>
        </w:rPr>
        <w:t xml:space="preserve">). Чарльз </w:t>
      </w:r>
      <w:proofErr w:type="spellStart"/>
      <w:r w:rsidRPr="00F7052C">
        <w:rPr>
          <w:rFonts w:ascii="Times New Roman" w:eastAsia="Times New Roman" w:hAnsi="Times New Roman" w:cs="Times New Roman"/>
          <w:sz w:val="24"/>
          <w:szCs w:val="24"/>
          <w:lang w:eastAsia="ru-RU"/>
        </w:rPr>
        <w:t>Кемп</w:t>
      </w:r>
      <w:proofErr w:type="spellEnd"/>
      <w:r w:rsidRPr="00F7052C">
        <w:rPr>
          <w:rFonts w:ascii="Times New Roman" w:eastAsia="Times New Roman" w:hAnsi="Times New Roman" w:cs="Times New Roman"/>
          <w:sz w:val="24"/>
          <w:szCs w:val="24"/>
          <w:lang w:eastAsia="ru-RU"/>
        </w:rPr>
        <w:t xml:space="preserve"> и Джошуа Тененбаум в своей фундаментальной статье «Открытие структурной формы» (</w:t>
      </w:r>
      <w:proofErr w:type="spellStart"/>
      <w:r w:rsidRPr="00F7052C">
        <w:rPr>
          <w:rFonts w:ascii="Times New Roman" w:eastAsia="Times New Roman" w:hAnsi="Times New Roman" w:cs="Times New Roman"/>
          <w:sz w:val="24"/>
          <w:szCs w:val="24"/>
          <w:lang w:eastAsia="ru-RU"/>
        </w:rPr>
        <w:t>The</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discovery</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of</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structural</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form</w:t>
      </w:r>
      <w:proofErr w:type="spellEnd"/>
      <w:r w:rsidRPr="00F7052C">
        <w:rPr>
          <w:rFonts w:ascii="Times New Roman" w:eastAsia="Times New Roman" w:hAnsi="Times New Roman" w:cs="Times New Roman"/>
          <w:sz w:val="24"/>
          <w:szCs w:val="24"/>
          <w:lang w:eastAsia="ru-RU"/>
        </w:rPr>
        <w:t>, 2008) математически продемонстрировали, что интеллект не просто обновляет вероятности в заданном графе, но способен без внешнего контроля (</w:t>
      </w:r>
      <w:proofErr w:type="spellStart"/>
      <w:r w:rsidRPr="00F7052C">
        <w:rPr>
          <w:rFonts w:ascii="Times New Roman" w:eastAsia="Times New Roman" w:hAnsi="Times New Roman" w:cs="Times New Roman"/>
          <w:sz w:val="24"/>
          <w:szCs w:val="24"/>
          <w:lang w:eastAsia="ru-RU"/>
        </w:rPr>
        <w:t>unsupervised</w:t>
      </w:r>
      <w:proofErr w:type="spellEnd"/>
      <w:r w:rsidRPr="00F7052C">
        <w:rPr>
          <w:rFonts w:ascii="Times New Roman" w:eastAsia="Times New Roman" w:hAnsi="Times New Roman" w:cs="Times New Roman"/>
          <w:sz w:val="24"/>
          <w:szCs w:val="24"/>
          <w:lang w:eastAsia="ru-RU"/>
        </w:rPr>
        <w:t>) подбирать саму топологию репрезентации — будь то дерево, кольцо, одномерная шкала или сетка — которая оптимально объясняет поток данных:</w:t>
      </w:r>
    </w:p>
    <w:p w14:paraId="4A452E1F" w14:textId="77777777" w:rsidR="00F7052C" w:rsidRPr="00F7052C" w:rsidRDefault="00F7052C" w:rsidP="00F7052C">
      <w:pPr>
        <w:spacing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«Мы предполагаем, что индуктивный вывод опирается на иерархию гипотез</w:t>
      </w:r>
      <w:proofErr w:type="gramStart"/>
      <w:r w:rsidRPr="00F7052C">
        <w:rPr>
          <w:rFonts w:ascii="Times New Roman" w:eastAsia="Times New Roman" w:hAnsi="Times New Roman" w:cs="Times New Roman"/>
          <w:sz w:val="24"/>
          <w:szCs w:val="24"/>
          <w:lang w:eastAsia="ru-RU"/>
        </w:rPr>
        <w:t>...</w:t>
      </w:r>
      <w:proofErr w:type="gramEnd"/>
      <w:r w:rsidRPr="00F7052C">
        <w:rPr>
          <w:rFonts w:ascii="Times New Roman" w:eastAsia="Times New Roman" w:hAnsi="Times New Roman" w:cs="Times New Roman"/>
          <w:sz w:val="24"/>
          <w:szCs w:val="24"/>
          <w:lang w:eastAsia="ru-RU"/>
        </w:rPr>
        <w:t xml:space="preserve"> на верхнем уровне которой когнитивная система выбирает саму форму структуры, наиболее адекватно сжимающую наблюдаемые данные, и лишь затем оценивает конкретные связи внутри этой формы» (</w:t>
      </w:r>
      <w:proofErr w:type="spellStart"/>
      <w:r w:rsidRPr="00F7052C">
        <w:rPr>
          <w:rFonts w:ascii="Times New Roman" w:eastAsia="Times New Roman" w:hAnsi="Times New Roman" w:cs="Times New Roman"/>
          <w:sz w:val="24"/>
          <w:szCs w:val="24"/>
          <w:lang w:eastAsia="ru-RU"/>
        </w:rPr>
        <w:t>Kemp</w:t>
      </w:r>
      <w:proofErr w:type="spellEnd"/>
      <w:r w:rsidRPr="00F7052C">
        <w:rPr>
          <w:rFonts w:ascii="Times New Roman" w:eastAsia="Times New Roman" w:hAnsi="Times New Roman" w:cs="Times New Roman"/>
          <w:sz w:val="24"/>
          <w:szCs w:val="24"/>
          <w:lang w:eastAsia="ru-RU"/>
        </w:rPr>
        <w:t xml:space="preserve"> &amp; </w:t>
      </w:r>
      <w:proofErr w:type="spellStart"/>
      <w:r w:rsidRPr="00F7052C">
        <w:rPr>
          <w:rFonts w:ascii="Times New Roman" w:eastAsia="Times New Roman" w:hAnsi="Times New Roman" w:cs="Times New Roman"/>
          <w:sz w:val="24"/>
          <w:szCs w:val="24"/>
          <w:lang w:eastAsia="ru-RU"/>
        </w:rPr>
        <w:t>Tenenbaum</w:t>
      </w:r>
      <w:proofErr w:type="spellEnd"/>
      <w:r w:rsidRPr="00F7052C">
        <w:rPr>
          <w:rFonts w:ascii="Times New Roman" w:eastAsia="Times New Roman" w:hAnsi="Times New Roman" w:cs="Times New Roman"/>
          <w:sz w:val="24"/>
          <w:szCs w:val="24"/>
          <w:lang w:eastAsia="ru-RU"/>
        </w:rPr>
        <w:t>, 2008).</w:t>
      </w:r>
    </w:p>
    <w:p w14:paraId="5B0747D5"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lastRenderedPageBreak/>
        <w:t xml:space="preserve">В парадигме инженерной </w:t>
      </w:r>
      <w:proofErr w:type="spellStart"/>
      <w:r w:rsidRPr="00F7052C">
        <w:rPr>
          <w:rFonts w:ascii="Times New Roman" w:eastAsia="Times New Roman" w:hAnsi="Times New Roman" w:cs="Times New Roman"/>
          <w:sz w:val="24"/>
          <w:szCs w:val="24"/>
          <w:lang w:eastAsia="ru-RU"/>
        </w:rPr>
        <w:t>Абхидхармы</w:t>
      </w:r>
      <w:proofErr w:type="spellEnd"/>
      <w:r w:rsidRPr="00F7052C">
        <w:rPr>
          <w:rFonts w:ascii="Times New Roman" w:eastAsia="Times New Roman" w:hAnsi="Times New Roman" w:cs="Times New Roman"/>
          <w:sz w:val="24"/>
          <w:szCs w:val="24"/>
          <w:lang w:eastAsia="ru-RU"/>
        </w:rPr>
        <w:t xml:space="preserve"> этот структурный поиск возведен в абсолют. Перебор пар «опора-свертка» не ищет объективную истину о внешнем мире; он ищет алгоритмическую прагматику. Критерием успеха выступает </w:t>
      </w:r>
      <w:r w:rsidRPr="00F7052C">
        <w:rPr>
          <w:rFonts w:ascii="Times New Roman" w:eastAsia="Times New Roman" w:hAnsi="Times New Roman" w:cs="Times New Roman"/>
          <w:i/>
          <w:iCs/>
          <w:sz w:val="24"/>
          <w:szCs w:val="24"/>
          <w:lang w:eastAsia="ru-RU"/>
        </w:rPr>
        <w:t>достаточность</w:t>
      </w:r>
      <w:r w:rsidRPr="00F7052C">
        <w:rPr>
          <w:rFonts w:ascii="Times New Roman" w:eastAsia="Times New Roman" w:hAnsi="Times New Roman" w:cs="Times New Roman"/>
          <w:sz w:val="24"/>
          <w:szCs w:val="24"/>
          <w:lang w:eastAsia="ru-RU"/>
        </w:rPr>
        <w:t xml:space="preserve">. Комбинаторная гипотеза существует ровно до тех пор, пока проверяется ее способность </w:t>
      </w:r>
      <w:proofErr w:type="spellStart"/>
      <w:r w:rsidRPr="00F7052C">
        <w:rPr>
          <w:rFonts w:ascii="Times New Roman" w:eastAsia="Times New Roman" w:hAnsi="Times New Roman" w:cs="Times New Roman"/>
          <w:sz w:val="24"/>
          <w:szCs w:val="24"/>
          <w:lang w:eastAsia="ru-RU"/>
        </w:rPr>
        <w:t>схлопнуть</w:t>
      </w:r>
      <w:proofErr w:type="spellEnd"/>
      <w:r w:rsidRPr="00F7052C">
        <w:rPr>
          <w:rFonts w:ascii="Times New Roman" w:eastAsia="Times New Roman" w:hAnsi="Times New Roman" w:cs="Times New Roman"/>
          <w:sz w:val="24"/>
          <w:szCs w:val="24"/>
          <w:lang w:eastAsia="ru-RU"/>
        </w:rPr>
        <w:t xml:space="preserve"> объем различений (</w:t>
      </w:r>
      <w:proofErr w:type="spellStart"/>
      <w:r w:rsidRPr="00F7052C">
        <w:rPr>
          <w:rFonts w:ascii="Times New Roman" w:eastAsia="Times New Roman" w:hAnsi="Times New Roman" w:cs="Times New Roman"/>
          <w:i/>
          <w:iCs/>
          <w:sz w:val="24"/>
          <w:szCs w:val="24"/>
          <w:lang w:eastAsia="ru-RU"/>
        </w:rPr>
        <w:t>виджняну</w:t>
      </w:r>
      <w:proofErr w:type="spellEnd"/>
      <w:r w:rsidRPr="00F7052C">
        <w:rPr>
          <w:rFonts w:ascii="Times New Roman" w:eastAsia="Times New Roman" w:hAnsi="Times New Roman" w:cs="Times New Roman"/>
          <w:sz w:val="24"/>
          <w:szCs w:val="24"/>
          <w:lang w:eastAsia="ru-RU"/>
        </w:rPr>
        <w:t>). Если предложенная опора и наложенная на нее сеть обозначений достаточны для того, чтобы непредсказуемый поток данных сжался в предсказуемый инвариант и погасил стартовую нехватку (</w:t>
      </w:r>
      <w:proofErr w:type="spellStart"/>
      <w:r w:rsidRPr="00F7052C">
        <w:rPr>
          <w:rFonts w:ascii="Times New Roman" w:eastAsia="Times New Roman" w:hAnsi="Times New Roman" w:cs="Times New Roman"/>
          <w:i/>
          <w:iCs/>
          <w:sz w:val="24"/>
          <w:szCs w:val="24"/>
          <w:lang w:eastAsia="ru-RU"/>
        </w:rPr>
        <w:t>авидью</w:t>
      </w:r>
      <w:proofErr w:type="spellEnd"/>
      <w:r w:rsidRPr="00F7052C">
        <w:rPr>
          <w:rFonts w:ascii="Times New Roman" w:eastAsia="Times New Roman" w:hAnsi="Times New Roman" w:cs="Times New Roman"/>
          <w:sz w:val="24"/>
          <w:szCs w:val="24"/>
          <w:lang w:eastAsia="ru-RU"/>
        </w:rPr>
        <w:t xml:space="preserve">), эта комбинация временно кристаллизуется. Если же объем различений не сокращается, комбинация признается несостоятельной, распадается, и </w:t>
      </w:r>
      <w:proofErr w:type="spellStart"/>
      <w:r w:rsidRPr="00F7052C">
        <w:rPr>
          <w:rFonts w:ascii="Times New Roman" w:eastAsia="Times New Roman" w:hAnsi="Times New Roman" w:cs="Times New Roman"/>
          <w:i/>
          <w:iCs/>
          <w:sz w:val="24"/>
          <w:szCs w:val="24"/>
          <w:lang w:eastAsia="ru-RU"/>
        </w:rPr>
        <w:t>санскара</w:t>
      </w:r>
      <w:proofErr w:type="spellEnd"/>
      <w:r w:rsidRPr="00F7052C">
        <w:rPr>
          <w:rFonts w:ascii="Times New Roman" w:eastAsia="Times New Roman" w:hAnsi="Times New Roman" w:cs="Times New Roman"/>
          <w:sz w:val="24"/>
          <w:szCs w:val="24"/>
          <w:lang w:eastAsia="ru-RU"/>
        </w:rPr>
        <w:t xml:space="preserve"> инициирует новый комбинаторный такт.</w:t>
      </w:r>
    </w:p>
    <w:p w14:paraId="60E08864" w14:textId="77777777" w:rsidR="008746AB" w:rsidRDefault="008746AB">
      <w:pP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br w:type="page"/>
      </w:r>
    </w:p>
    <w:p w14:paraId="052E2028" w14:textId="3E65C26C" w:rsidR="00F7052C" w:rsidRPr="004E5BD8" w:rsidRDefault="00F7052C" w:rsidP="00F7052C">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E5BD8">
        <w:rPr>
          <w:rFonts w:ascii="Times New Roman" w:eastAsia="Times New Roman" w:hAnsi="Times New Roman" w:cs="Times New Roman"/>
          <w:b/>
          <w:bCs/>
          <w:sz w:val="24"/>
          <w:szCs w:val="24"/>
          <w:lang w:eastAsia="ru-RU"/>
        </w:rPr>
        <w:lastRenderedPageBreak/>
        <w:t xml:space="preserve">Раздел III. Встроенная функция потерь: </w:t>
      </w:r>
      <w:proofErr w:type="spellStart"/>
      <w:r w:rsidRPr="004E5BD8">
        <w:rPr>
          <w:rFonts w:ascii="Times New Roman" w:eastAsia="Times New Roman" w:hAnsi="Times New Roman" w:cs="Times New Roman"/>
          <w:b/>
          <w:bCs/>
          <w:sz w:val="24"/>
          <w:szCs w:val="24"/>
          <w:lang w:eastAsia="ru-RU"/>
        </w:rPr>
        <w:t>Спарша</w:t>
      </w:r>
      <w:proofErr w:type="spellEnd"/>
      <w:r w:rsidRPr="004E5BD8">
        <w:rPr>
          <w:rFonts w:ascii="Times New Roman" w:eastAsia="Times New Roman" w:hAnsi="Times New Roman" w:cs="Times New Roman"/>
          <w:b/>
          <w:bCs/>
          <w:sz w:val="24"/>
          <w:szCs w:val="24"/>
          <w:lang w:eastAsia="ru-RU"/>
        </w:rPr>
        <w:t xml:space="preserve"> и Ведана</w:t>
      </w:r>
    </w:p>
    <w:p w14:paraId="1277059D" w14:textId="5D2E7337" w:rsidR="00F7052C" w:rsidRDefault="00F7052C" w:rsidP="00F7052C">
      <w:pPr>
        <w:spacing w:before="100" w:beforeAutospacing="1" w:after="100" w:afterAutospacing="1" w:line="240" w:lineRule="auto"/>
        <w:rPr>
          <w:rFonts w:ascii="Times New Roman" w:eastAsia="Times New Roman" w:hAnsi="Times New Roman" w:cs="Times New Roman"/>
          <w:b/>
          <w:bCs/>
          <w:sz w:val="24"/>
          <w:szCs w:val="24"/>
          <w:lang w:eastAsia="ru-RU"/>
        </w:rPr>
      </w:pPr>
      <w:r w:rsidRPr="004E5BD8">
        <w:rPr>
          <w:rFonts w:ascii="Times New Roman" w:eastAsia="Times New Roman" w:hAnsi="Times New Roman" w:cs="Times New Roman"/>
          <w:b/>
          <w:bCs/>
          <w:sz w:val="24"/>
          <w:szCs w:val="24"/>
          <w:lang w:eastAsia="ru-RU"/>
        </w:rPr>
        <w:t>Глава 3.1. Синтез (Приятная ведана): Поглощение изменчивости</w:t>
      </w:r>
    </w:p>
    <w:p w14:paraId="366E1AAC" w14:textId="7FC3B801"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b/>
          <w:bCs/>
          <w:sz w:val="24"/>
          <w:szCs w:val="24"/>
          <w:lang w:eastAsia="ru-RU"/>
        </w:rPr>
        <w:t>Фрагмент 1: Опора успешна: интеграция изменчивых потоков в новые детализации-свертки</w:t>
      </w:r>
    </w:p>
    <w:p w14:paraId="3901F88C"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Когда система посредством комбинаторного перебора успешно сопрягает динамическую опору (</w:t>
      </w:r>
      <w:proofErr w:type="spellStart"/>
      <w:r w:rsidRPr="00F7052C">
        <w:rPr>
          <w:rFonts w:ascii="Times New Roman" w:eastAsia="Times New Roman" w:hAnsi="Times New Roman" w:cs="Times New Roman"/>
          <w:i/>
          <w:iCs/>
          <w:sz w:val="24"/>
          <w:szCs w:val="24"/>
          <w:lang w:eastAsia="ru-RU"/>
        </w:rPr>
        <w:t>аятану</w:t>
      </w:r>
      <w:proofErr w:type="spellEnd"/>
      <w:r w:rsidRPr="00F7052C">
        <w:rPr>
          <w:rFonts w:ascii="Times New Roman" w:eastAsia="Times New Roman" w:hAnsi="Times New Roman" w:cs="Times New Roman"/>
          <w:sz w:val="24"/>
          <w:szCs w:val="24"/>
          <w:lang w:eastAsia="ru-RU"/>
        </w:rPr>
        <w:t>) с прогностической сверткой (</w:t>
      </w:r>
      <w:proofErr w:type="spellStart"/>
      <w:r w:rsidRPr="00F7052C">
        <w:rPr>
          <w:rFonts w:ascii="Times New Roman" w:eastAsia="Times New Roman" w:hAnsi="Times New Roman" w:cs="Times New Roman"/>
          <w:i/>
          <w:iCs/>
          <w:sz w:val="24"/>
          <w:szCs w:val="24"/>
          <w:lang w:eastAsia="ru-RU"/>
        </w:rPr>
        <w:t>намарупой</w:t>
      </w:r>
      <w:proofErr w:type="spellEnd"/>
      <w:r w:rsidRPr="00F7052C">
        <w:rPr>
          <w:rFonts w:ascii="Times New Roman" w:eastAsia="Times New Roman" w:hAnsi="Times New Roman" w:cs="Times New Roman"/>
          <w:sz w:val="24"/>
          <w:szCs w:val="24"/>
          <w:lang w:eastAsia="ru-RU"/>
        </w:rPr>
        <w:t>), наступает ключевой этап когнитивного такта — акт контакта (</w:t>
      </w:r>
      <w:proofErr w:type="spellStart"/>
      <w:r w:rsidRPr="00F7052C">
        <w:rPr>
          <w:rFonts w:ascii="Times New Roman" w:eastAsia="Times New Roman" w:hAnsi="Times New Roman" w:cs="Times New Roman"/>
          <w:i/>
          <w:iCs/>
          <w:sz w:val="24"/>
          <w:szCs w:val="24"/>
          <w:lang w:eastAsia="ru-RU"/>
        </w:rPr>
        <w:t>спарша</w:t>
      </w:r>
      <w:proofErr w:type="spellEnd"/>
      <w:r w:rsidRPr="00F7052C">
        <w:rPr>
          <w:rFonts w:ascii="Times New Roman" w:eastAsia="Times New Roman" w:hAnsi="Times New Roman" w:cs="Times New Roman"/>
          <w:sz w:val="24"/>
          <w:szCs w:val="24"/>
          <w:lang w:eastAsia="ru-RU"/>
        </w:rPr>
        <w:t>), порождающий специфическое качество переживания (</w:t>
      </w:r>
      <w:proofErr w:type="spellStart"/>
      <w:r w:rsidRPr="00F7052C">
        <w:rPr>
          <w:rFonts w:ascii="Times New Roman" w:eastAsia="Times New Roman" w:hAnsi="Times New Roman" w:cs="Times New Roman"/>
          <w:i/>
          <w:iCs/>
          <w:sz w:val="24"/>
          <w:szCs w:val="24"/>
          <w:lang w:eastAsia="ru-RU"/>
        </w:rPr>
        <w:t>ведану</w:t>
      </w:r>
      <w:proofErr w:type="spellEnd"/>
      <w:r w:rsidRPr="00F7052C">
        <w:rPr>
          <w:rFonts w:ascii="Times New Roman" w:eastAsia="Times New Roman" w:hAnsi="Times New Roman" w:cs="Times New Roman"/>
          <w:sz w:val="24"/>
          <w:szCs w:val="24"/>
          <w:lang w:eastAsia="ru-RU"/>
        </w:rPr>
        <w:t xml:space="preserve">). Если выдвинутая гипотеза срабатывает, а поток хаотичной изменчивости начинает эффективно поглощаться структурой, в системе фиксируется состояние, соответствующее </w:t>
      </w:r>
      <w:r w:rsidRPr="00F7052C">
        <w:rPr>
          <w:rFonts w:ascii="Times New Roman" w:eastAsia="Times New Roman" w:hAnsi="Times New Roman" w:cs="Times New Roman"/>
          <w:i/>
          <w:iCs/>
          <w:sz w:val="24"/>
          <w:szCs w:val="24"/>
          <w:lang w:eastAsia="ru-RU"/>
        </w:rPr>
        <w:t xml:space="preserve">приятной </w:t>
      </w:r>
      <w:proofErr w:type="spellStart"/>
      <w:r w:rsidRPr="00F7052C">
        <w:rPr>
          <w:rFonts w:ascii="Times New Roman" w:eastAsia="Times New Roman" w:hAnsi="Times New Roman" w:cs="Times New Roman"/>
          <w:i/>
          <w:iCs/>
          <w:sz w:val="24"/>
          <w:szCs w:val="24"/>
          <w:lang w:eastAsia="ru-RU"/>
        </w:rPr>
        <w:t>ведане</w:t>
      </w:r>
      <w:proofErr w:type="spellEnd"/>
      <w:r w:rsidRPr="00F7052C">
        <w:rPr>
          <w:rFonts w:ascii="Times New Roman" w:eastAsia="Times New Roman" w:hAnsi="Times New Roman" w:cs="Times New Roman"/>
          <w:sz w:val="24"/>
          <w:szCs w:val="24"/>
          <w:lang w:eastAsia="ru-RU"/>
        </w:rPr>
        <w:t xml:space="preserve">. С точки зрения вычислительной механики, приятное чувство здесь не является эмоциональной метафорой или субъективным бонусом; это строгий внутренний маркер того, что энтропия успешно </w:t>
      </w:r>
      <w:proofErr w:type="spellStart"/>
      <w:r w:rsidRPr="00F7052C">
        <w:rPr>
          <w:rFonts w:ascii="Times New Roman" w:eastAsia="Times New Roman" w:hAnsi="Times New Roman" w:cs="Times New Roman"/>
          <w:sz w:val="24"/>
          <w:szCs w:val="24"/>
          <w:lang w:eastAsia="ru-RU"/>
        </w:rPr>
        <w:t>схлопнута</w:t>
      </w:r>
      <w:proofErr w:type="spellEnd"/>
      <w:r w:rsidRPr="00F7052C">
        <w:rPr>
          <w:rFonts w:ascii="Times New Roman" w:eastAsia="Times New Roman" w:hAnsi="Times New Roman" w:cs="Times New Roman"/>
          <w:sz w:val="24"/>
          <w:szCs w:val="24"/>
          <w:lang w:eastAsia="ru-RU"/>
        </w:rPr>
        <w:t>, а стартовая неудовлетворенность (</w:t>
      </w:r>
      <w:proofErr w:type="spellStart"/>
      <w:r w:rsidRPr="00F7052C">
        <w:rPr>
          <w:rFonts w:ascii="Times New Roman" w:eastAsia="Times New Roman" w:hAnsi="Times New Roman" w:cs="Times New Roman"/>
          <w:i/>
          <w:iCs/>
          <w:sz w:val="24"/>
          <w:szCs w:val="24"/>
          <w:lang w:eastAsia="ru-RU"/>
        </w:rPr>
        <w:t>авидья</w:t>
      </w:r>
      <w:proofErr w:type="spellEnd"/>
      <w:r w:rsidRPr="00F7052C">
        <w:rPr>
          <w:rFonts w:ascii="Times New Roman" w:eastAsia="Times New Roman" w:hAnsi="Times New Roman" w:cs="Times New Roman"/>
          <w:sz w:val="24"/>
          <w:szCs w:val="24"/>
          <w:lang w:eastAsia="ru-RU"/>
        </w:rPr>
        <w:t>) временно погашена.</w:t>
      </w:r>
    </w:p>
    <w:p w14:paraId="1BA8F851"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В условиях успешного контакта опора перестает быть абстрактной гипотезой и обретает плотность. Связанные с ней изменчивые потоки различий начинают беспрепятственно интегрироваться в структуру, а поверх базовой опоры выстраиваются новые, более тонкие обозначения. Каждое такое обозначение становится детализацией опоры, расширяя ее емкость и углубляя степень проникновения в структуру среды.</w:t>
      </w:r>
    </w:p>
    <w:p w14:paraId="3C4AECA7" w14:textId="77777777" w:rsidR="00F7052C" w:rsidRP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 xml:space="preserve">В современной когнитивной науке и нейробиологии механизмы подобного успешного поглощения изменчивости через непрерывное уточнение внутренних моделей детально описываются в концепциях предиктивного кодирования и формирования синаптической пластичности. В частности, Карл </w:t>
      </w:r>
      <w:proofErr w:type="spellStart"/>
      <w:r w:rsidRPr="00F7052C">
        <w:rPr>
          <w:rFonts w:ascii="Times New Roman" w:eastAsia="Times New Roman" w:hAnsi="Times New Roman" w:cs="Times New Roman"/>
          <w:sz w:val="24"/>
          <w:szCs w:val="24"/>
          <w:lang w:eastAsia="ru-RU"/>
        </w:rPr>
        <w:t>Фристон</w:t>
      </w:r>
      <w:proofErr w:type="spellEnd"/>
      <w:r w:rsidRPr="00F7052C">
        <w:rPr>
          <w:rFonts w:ascii="Times New Roman" w:eastAsia="Times New Roman" w:hAnsi="Times New Roman" w:cs="Times New Roman"/>
          <w:sz w:val="24"/>
          <w:szCs w:val="24"/>
          <w:lang w:eastAsia="ru-RU"/>
        </w:rPr>
        <w:t xml:space="preserve"> и его коллеги в работе «Активный вывод: процессно-ориентированная теория» (</w:t>
      </w:r>
      <w:proofErr w:type="spellStart"/>
      <w:r w:rsidRPr="00F7052C">
        <w:rPr>
          <w:rFonts w:ascii="Times New Roman" w:eastAsia="Times New Roman" w:hAnsi="Times New Roman" w:cs="Times New Roman"/>
          <w:sz w:val="24"/>
          <w:szCs w:val="24"/>
          <w:lang w:eastAsia="ru-RU"/>
        </w:rPr>
        <w:t>Active</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Inference</w:t>
      </w:r>
      <w:proofErr w:type="spellEnd"/>
      <w:r w:rsidRPr="00F7052C">
        <w:rPr>
          <w:rFonts w:ascii="Times New Roman" w:eastAsia="Times New Roman" w:hAnsi="Times New Roman" w:cs="Times New Roman"/>
          <w:sz w:val="24"/>
          <w:szCs w:val="24"/>
          <w:lang w:eastAsia="ru-RU"/>
        </w:rPr>
        <w:t xml:space="preserve">: A </w:t>
      </w:r>
      <w:proofErr w:type="spellStart"/>
      <w:r w:rsidRPr="00F7052C">
        <w:rPr>
          <w:rFonts w:ascii="Times New Roman" w:eastAsia="Times New Roman" w:hAnsi="Times New Roman" w:cs="Times New Roman"/>
          <w:sz w:val="24"/>
          <w:szCs w:val="24"/>
          <w:lang w:eastAsia="ru-RU"/>
        </w:rPr>
        <w:t>Process</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Theory</w:t>
      </w:r>
      <w:proofErr w:type="spellEnd"/>
      <w:r w:rsidRPr="00F7052C">
        <w:rPr>
          <w:rFonts w:ascii="Times New Roman" w:eastAsia="Times New Roman" w:hAnsi="Times New Roman" w:cs="Times New Roman"/>
          <w:sz w:val="24"/>
          <w:szCs w:val="24"/>
          <w:lang w:eastAsia="ru-RU"/>
        </w:rPr>
        <w:t>, 2017) показывают, как успешное совпадение внутренней генеративной модели с входящими паттернами приводит к минимизации вариационной свободной энергии и укреплению связей внутри нейронной сети:</w:t>
      </w:r>
    </w:p>
    <w:p w14:paraId="2165A979" w14:textId="77777777" w:rsidR="00F7052C" w:rsidRPr="00F7052C" w:rsidRDefault="00F7052C" w:rsidP="00F7052C">
      <w:pPr>
        <w:spacing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«Когда генеративная модель успешно объясняет сенсорные изменения без возникновения остаточной ошибки предсказания, система испытывает состояние оптимального свободного энергетического баланса, что закрепляет эффективные паттерны синаптических взаимодействий» (</w:t>
      </w:r>
      <w:proofErr w:type="spellStart"/>
      <w:r w:rsidRPr="00F7052C">
        <w:rPr>
          <w:rFonts w:ascii="Times New Roman" w:eastAsia="Times New Roman" w:hAnsi="Times New Roman" w:cs="Times New Roman"/>
          <w:sz w:val="24"/>
          <w:szCs w:val="24"/>
          <w:lang w:eastAsia="ru-RU"/>
        </w:rPr>
        <w:t>Friston</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et</w:t>
      </w:r>
      <w:proofErr w:type="spellEnd"/>
      <w:r w:rsidRPr="00F7052C">
        <w:rPr>
          <w:rFonts w:ascii="Times New Roman" w:eastAsia="Times New Roman" w:hAnsi="Times New Roman" w:cs="Times New Roman"/>
          <w:sz w:val="24"/>
          <w:szCs w:val="24"/>
          <w:lang w:eastAsia="ru-RU"/>
        </w:rPr>
        <w:t xml:space="preserve"> </w:t>
      </w:r>
      <w:proofErr w:type="spellStart"/>
      <w:r w:rsidRPr="00F7052C">
        <w:rPr>
          <w:rFonts w:ascii="Times New Roman" w:eastAsia="Times New Roman" w:hAnsi="Times New Roman" w:cs="Times New Roman"/>
          <w:sz w:val="24"/>
          <w:szCs w:val="24"/>
          <w:lang w:eastAsia="ru-RU"/>
        </w:rPr>
        <w:t>al</w:t>
      </w:r>
      <w:proofErr w:type="spellEnd"/>
      <w:r w:rsidRPr="00F7052C">
        <w:rPr>
          <w:rFonts w:ascii="Times New Roman" w:eastAsia="Times New Roman" w:hAnsi="Times New Roman" w:cs="Times New Roman"/>
          <w:sz w:val="24"/>
          <w:szCs w:val="24"/>
          <w:lang w:eastAsia="ru-RU"/>
        </w:rPr>
        <w:t>., 2017).</w:t>
      </w:r>
    </w:p>
    <w:p w14:paraId="54234286" w14:textId="5BA15801" w:rsidR="00F7052C" w:rsidRDefault="00F7052C" w:rsidP="00F7052C">
      <w:pPr>
        <w:spacing w:before="100" w:beforeAutospacing="1" w:after="100" w:afterAutospacing="1" w:line="240" w:lineRule="auto"/>
        <w:rPr>
          <w:rFonts w:ascii="Times New Roman" w:eastAsia="Times New Roman" w:hAnsi="Times New Roman" w:cs="Times New Roman"/>
          <w:sz w:val="24"/>
          <w:szCs w:val="24"/>
          <w:lang w:eastAsia="ru-RU"/>
        </w:rPr>
      </w:pPr>
      <w:r w:rsidRPr="00F7052C">
        <w:rPr>
          <w:rFonts w:ascii="Times New Roman" w:eastAsia="Times New Roman" w:hAnsi="Times New Roman" w:cs="Times New Roman"/>
          <w:sz w:val="24"/>
          <w:szCs w:val="24"/>
          <w:lang w:eastAsia="ru-RU"/>
        </w:rPr>
        <w:t xml:space="preserve">В архитектуре инженерной </w:t>
      </w:r>
      <w:proofErr w:type="spellStart"/>
      <w:r w:rsidRPr="00F7052C">
        <w:rPr>
          <w:rFonts w:ascii="Times New Roman" w:eastAsia="Times New Roman" w:hAnsi="Times New Roman" w:cs="Times New Roman"/>
          <w:sz w:val="24"/>
          <w:szCs w:val="24"/>
          <w:lang w:eastAsia="ru-RU"/>
        </w:rPr>
        <w:t>Абхидхармы</w:t>
      </w:r>
      <w:proofErr w:type="spellEnd"/>
      <w:r w:rsidRPr="00F7052C">
        <w:rPr>
          <w:rFonts w:ascii="Times New Roman" w:eastAsia="Times New Roman" w:hAnsi="Times New Roman" w:cs="Times New Roman"/>
          <w:sz w:val="24"/>
          <w:szCs w:val="24"/>
          <w:lang w:eastAsia="ru-RU"/>
        </w:rPr>
        <w:t xml:space="preserve"> этот процесс означает, что успешное поглощение изменчивости через приятную </w:t>
      </w:r>
      <w:proofErr w:type="spellStart"/>
      <w:r w:rsidRPr="00F7052C">
        <w:rPr>
          <w:rFonts w:ascii="Times New Roman" w:eastAsia="Times New Roman" w:hAnsi="Times New Roman" w:cs="Times New Roman"/>
          <w:i/>
          <w:iCs/>
          <w:sz w:val="24"/>
          <w:szCs w:val="24"/>
          <w:lang w:eastAsia="ru-RU"/>
        </w:rPr>
        <w:t>ведану</w:t>
      </w:r>
      <w:proofErr w:type="spellEnd"/>
      <w:r w:rsidRPr="00F7052C">
        <w:rPr>
          <w:rFonts w:ascii="Times New Roman" w:eastAsia="Times New Roman" w:hAnsi="Times New Roman" w:cs="Times New Roman"/>
          <w:sz w:val="24"/>
          <w:szCs w:val="24"/>
          <w:lang w:eastAsia="ru-RU"/>
        </w:rPr>
        <w:t xml:space="preserve"> служит естественным сигналом для стабилизации текущей ветки </w:t>
      </w:r>
      <w:proofErr w:type="spellStart"/>
      <w:r w:rsidRPr="00F7052C">
        <w:rPr>
          <w:rFonts w:ascii="Times New Roman" w:eastAsia="Times New Roman" w:hAnsi="Times New Roman" w:cs="Times New Roman"/>
          <w:sz w:val="24"/>
          <w:szCs w:val="24"/>
          <w:lang w:eastAsia="ru-RU"/>
        </w:rPr>
        <w:t>гетерархической</w:t>
      </w:r>
      <w:proofErr w:type="spellEnd"/>
      <w:r w:rsidRPr="00F7052C">
        <w:rPr>
          <w:rFonts w:ascii="Times New Roman" w:eastAsia="Times New Roman" w:hAnsi="Times New Roman" w:cs="Times New Roman"/>
          <w:sz w:val="24"/>
          <w:szCs w:val="24"/>
          <w:lang w:eastAsia="ru-RU"/>
        </w:rPr>
        <w:t xml:space="preserve"> памяти. Система нащупала устойчивый коридор взаимодействия, в котором хаос временно превратился в упорядоченную структуру, позволив когнитивному контуру зафиксировать достигнутое познавательное преимущество.</w:t>
      </w:r>
    </w:p>
    <w:p w14:paraId="6774B733"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b/>
          <w:bCs/>
          <w:sz w:val="24"/>
          <w:szCs w:val="24"/>
          <w:lang w:eastAsia="ru-RU"/>
        </w:rPr>
        <w:t>Фрагмент 2: Алгоритмическое закрепление успешной структуры</w:t>
      </w:r>
    </w:p>
    <w:p w14:paraId="03A51B9D"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В классическом обучении с подкреплением (</w:t>
      </w:r>
      <w:proofErr w:type="spellStart"/>
      <w:r w:rsidRPr="008746AB">
        <w:rPr>
          <w:rFonts w:ascii="Times New Roman" w:eastAsia="Times New Roman" w:hAnsi="Times New Roman" w:cs="Times New Roman"/>
          <w:sz w:val="24"/>
          <w:szCs w:val="24"/>
          <w:lang w:eastAsia="ru-RU"/>
        </w:rPr>
        <w:t>Reinforcement</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Learning</w:t>
      </w:r>
      <w:proofErr w:type="spellEnd"/>
      <w:r w:rsidRPr="008746AB">
        <w:rPr>
          <w:rFonts w:ascii="Times New Roman" w:eastAsia="Times New Roman" w:hAnsi="Times New Roman" w:cs="Times New Roman"/>
          <w:sz w:val="24"/>
          <w:szCs w:val="24"/>
          <w:lang w:eastAsia="ru-RU"/>
        </w:rPr>
        <w:t xml:space="preserve">) вознаграждение представляет собой скалярную величину, которая используется исключительно для корректировки весов нейронной сети посредством алгоритма обратного распространения ошибки (обновления градиента политики). Архитектура инженерной </w:t>
      </w:r>
      <w:proofErr w:type="spellStart"/>
      <w:r w:rsidRPr="008746AB">
        <w:rPr>
          <w:rFonts w:ascii="Times New Roman" w:eastAsia="Times New Roman" w:hAnsi="Times New Roman" w:cs="Times New Roman"/>
          <w:sz w:val="24"/>
          <w:szCs w:val="24"/>
          <w:lang w:eastAsia="ru-RU"/>
        </w:rPr>
        <w:t>Абхидхармы</w:t>
      </w:r>
      <w:proofErr w:type="spellEnd"/>
      <w:r w:rsidRPr="008746AB">
        <w:rPr>
          <w:rFonts w:ascii="Times New Roman" w:eastAsia="Times New Roman" w:hAnsi="Times New Roman" w:cs="Times New Roman"/>
          <w:sz w:val="24"/>
          <w:szCs w:val="24"/>
          <w:lang w:eastAsia="ru-RU"/>
        </w:rPr>
        <w:t xml:space="preserve"> отвергает эту механику как слишком примитивную для AGI. Здесь «приятная ведана» — </w:t>
      </w:r>
      <w:r w:rsidRPr="008746AB">
        <w:rPr>
          <w:rFonts w:ascii="Times New Roman" w:eastAsia="Times New Roman" w:hAnsi="Times New Roman" w:cs="Times New Roman"/>
          <w:sz w:val="24"/>
          <w:szCs w:val="24"/>
          <w:lang w:eastAsia="ru-RU"/>
        </w:rPr>
        <w:lastRenderedPageBreak/>
        <w:t>это не просто число, добавленное к счетчику успешности, а триггер структурной кристаллизации.</w:t>
      </w:r>
    </w:p>
    <w:p w14:paraId="702101B7"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Когда гипотетическая связка опоры (</w:t>
      </w:r>
      <w:proofErr w:type="spellStart"/>
      <w:r w:rsidRPr="008746AB">
        <w:rPr>
          <w:rFonts w:ascii="Times New Roman" w:eastAsia="Times New Roman" w:hAnsi="Times New Roman" w:cs="Times New Roman"/>
          <w:i/>
          <w:iCs/>
          <w:sz w:val="24"/>
          <w:szCs w:val="24"/>
          <w:lang w:eastAsia="ru-RU"/>
        </w:rPr>
        <w:t>аятаны</w:t>
      </w:r>
      <w:proofErr w:type="spellEnd"/>
      <w:r w:rsidRPr="008746AB">
        <w:rPr>
          <w:rFonts w:ascii="Times New Roman" w:eastAsia="Times New Roman" w:hAnsi="Times New Roman" w:cs="Times New Roman"/>
          <w:sz w:val="24"/>
          <w:szCs w:val="24"/>
          <w:lang w:eastAsia="ru-RU"/>
        </w:rPr>
        <w:t>) и прогностической свертки (</w:t>
      </w:r>
      <w:proofErr w:type="spellStart"/>
      <w:r w:rsidRPr="008746AB">
        <w:rPr>
          <w:rFonts w:ascii="Times New Roman" w:eastAsia="Times New Roman" w:hAnsi="Times New Roman" w:cs="Times New Roman"/>
          <w:i/>
          <w:iCs/>
          <w:sz w:val="24"/>
          <w:szCs w:val="24"/>
          <w:lang w:eastAsia="ru-RU"/>
        </w:rPr>
        <w:t>намарупы</w:t>
      </w:r>
      <w:proofErr w:type="spellEnd"/>
      <w:r w:rsidRPr="008746AB">
        <w:rPr>
          <w:rFonts w:ascii="Times New Roman" w:eastAsia="Times New Roman" w:hAnsi="Times New Roman" w:cs="Times New Roman"/>
          <w:sz w:val="24"/>
          <w:szCs w:val="24"/>
          <w:lang w:eastAsia="ru-RU"/>
        </w:rPr>
        <w:t xml:space="preserve">) успешно поглощает изменчивость, возникает состояние алгоритмического резонанса. В этот момент временный комбинаторный конструкт получает статус надежного инварианта и «запекается» в архитектуру. Происходит алгоритмическое закрепление: система сохраняет эту связку в </w:t>
      </w:r>
      <w:proofErr w:type="spellStart"/>
      <w:r w:rsidRPr="008746AB">
        <w:rPr>
          <w:rFonts w:ascii="Times New Roman" w:eastAsia="Times New Roman" w:hAnsi="Times New Roman" w:cs="Times New Roman"/>
          <w:sz w:val="24"/>
          <w:szCs w:val="24"/>
          <w:lang w:eastAsia="ru-RU"/>
        </w:rPr>
        <w:t>гетерархической</w:t>
      </w:r>
      <w:proofErr w:type="spellEnd"/>
      <w:r w:rsidRPr="008746AB">
        <w:rPr>
          <w:rFonts w:ascii="Times New Roman" w:eastAsia="Times New Roman" w:hAnsi="Times New Roman" w:cs="Times New Roman"/>
          <w:sz w:val="24"/>
          <w:szCs w:val="24"/>
          <w:lang w:eastAsia="ru-RU"/>
        </w:rPr>
        <w:t xml:space="preserve"> памяти как готовый, автономный модуль. В будущих когнитивных тактах этот модуль сам сможет выступать в качестве составной опоры для гипотез более высокого порядка.</w:t>
      </w:r>
    </w:p>
    <w:p w14:paraId="3D4BC5B6"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В вычислительной нейробиологии и когнитивной психологии этот механизм наиболее точно описан Стивеном </w:t>
      </w:r>
      <w:proofErr w:type="spellStart"/>
      <w:r w:rsidRPr="008746AB">
        <w:rPr>
          <w:rFonts w:ascii="Times New Roman" w:eastAsia="Times New Roman" w:hAnsi="Times New Roman" w:cs="Times New Roman"/>
          <w:sz w:val="24"/>
          <w:szCs w:val="24"/>
          <w:lang w:eastAsia="ru-RU"/>
        </w:rPr>
        <w:t>Гроссбергом</w:t>
      </w:r>
      <w:proofErr w:type="spellEnd"/>
      <w:r w:rsidRPr="008746AB">
        <w:rPr>
          <w:rFonts w:ascii="Times New Roman" w:eastAsia="Times New Roman" w:hAnsi="Times New Roman" w:cs="Times New Roman"/>
          <w:sz w:val="24"/>
          <w:szCs w:val="24"/>
          <w:lang w:eastAsia="ru-RU"/>
        </w:rPr>
        <w:t xml:space="preserve"> в рамках Теории адаптивного резонанса (</w:t>
      </w:r>
      <w:proofErr w:type="spellStart"/>
      <w:r w:rsidRPr="008746AB">
        <w:rPr>
          <w:rFonts w:ascii="Times New Roman" w:eastAsia="Times New Roman" w:hAnsi="Times New Roman" w:cs="Times New Roman"/>
          <w:sz w:val="24"/>
          <w:szCs w:val="24"/>
          <w:lang w:eastAsia="ru-RU"/>
        </w:rPr>
        <w:t>Adaptive</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Resonance</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Theory</w:t>
      </w:r>
      <w:proofErr w:type="spellEnd"/>
      <w:r w:rsidRPr="008746AB">
        <w:rPr>
          <w:rFonts w:ascii="Times New Roman" w:eastAsia="Times New Roman" w:hAnsi="Times New Roman" w:cs="Times New Roman"/>
          <w:sz w:val="24"/>
          <w:szCs w:val="24"/>
          <w:lang w:eastAsia="ru-RU"/>
        </w:rPr>
        <w:t xml:space="preserve">, ART). </w:t>
      </w:r>
      <w:proofErr w:type="spellStart"/>
      <w:r w:rsidRPr="008746AB">
        <w:rPr>
          <w:rFonts w:ascii="Times New Roman" w:eastAsia="Times New Roman" w:hAnsi="Times New Roman" w:cs="Times New Roman"/>
          <w:sz w:val="24"/>
          <w:szCs w:val="24"/>
          <w:lang w:eastAsia="ru-RU"/>
        </w:rPr>
        <w:t>Гроссберг</w:t>
      </w:r>
      <w:proofErr w:type="spellEnd"/>
      <w:r w:rsidRPr="008746AB">
        <w:rPr>
          <w:rFonts w:ascii="Times New Roman" w:eastAsia="Times New Roman" w:hAnsi="Times New Roman" w:cs="Times New Roman"/>
          <w:sz w:val="24"/>
          <w:szCs w:val="24"/>
          <w:lang w:eastAsia="ru-RU"/>
        </w:rPr>
        <w:t xml:space="preserve"> решал проблему стабильности-пластичности: как системе быстро обучаться новому, не забывая старое (</w:t>
      </w:r>
      <w:proofErr w:type="spellStart"/>
      <w:r w:rsidRPr="008746AB">
        <w:rPr>
          <w:rFonts w:ascii="Times New Roman" w:eastAsia="Times New Roman" w:hAnsi="Times New Roman" w:cs="Times New Roman"/>
          <w:sz w:val="24"/>
          <w:szCs w:val="24"/>
          <w:lang w:eastAsia="ru-RU"/>
        </w:rPr>
        <w:t>catastrophic</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forgetting</w:t>
      </w:r>
      <w:proofErr w:type="spellEnd"/>
      <w:r w:rsidRPr="008746AB">
        <w:rPr>
          <w:rFonts w:ascii="Times New Roman" w:eastAsia="Times New Roman" w:hAnsi="Times New Roman" w:cs="Times New Roman"/>
          <w:sz w:val="24"/>
          <w:szCs w:val="24"/>
          <w:lang w:eastAsia="ru-RU"/>
        </w:rPr>
        <w:t>). Его вывод структурно совпадает с логикой «приятной веданы»:</w:t>
      </w:r>
    </w:p>
    <w:p w14:paraId="1EECB741" w14:textId="77777777" w:rsidR="008746AB" w:rsidRPr="008746AB" w:rsidRDefault="008746AB" w:rsidP="008746AB">
      <w:pPr>
        <w:spacing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«Обучение в мозге происходит только тогда, когда нисходящие ожидания (</w:t>
      </w:r>
      <w:proofErr w:type="spellStart"/>
      <w:r w:rsidRPr="008746AB">
        <w:rPr>
          <w:rFonts w:ascii="Times New Roman" w:eastAsia="Times New Roman" w:hAnsi="Times New Roman" w:cs="Times New Roman"/>
          <w:sz w:val="24"/>
          <w:szCs w:val="24"/>
          <w:lang w:eastAsia="ru-RU"/>
        </w:rPr>
        <w:t>top-down</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expectations</w:t>
      </w:r>
      <w:proofErr w:type="spellEnd"/>
      <w:r w:rsidRPr="008746AB">
        <w:rPr>
          <w:rFonts w:ascii="Times New Roman" w:eastAsia="Times New Roman" w:hAnsi="Times New Roman" w:cs="Times New Roman"/>
          <w:sz w:val="24"/>
          <w:szCs w:val="24"/>
          <w:lang w:eastAsia="ru-RU"/>
        </w:rPr>
        <w:t>) совпадают с восходящими потоками данных (</w:t>
      </w:r>
      <w:proofErr w:type="spellStart"/>
      <w:r w:rsidRPr="008746AB">
        <w:rPr>
          <w:rFonts w:ascii="Times New Roman" w:eastAsia="Times New Roman" w:hAnsi="Times New Roman" w:cs="Times New Roman"/>
          <w:sz w:val="24"/>
          <w:szCs w:val="24"/>
          <w:lang w:eastAsia="ru-RU"/>
        </w:rPr>
        <w:t>bottom-up</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inputs</w:t>
      </w:r>
      <w:proofErr w:type="spellEnd"/>
      <w:r w:rsidRPr="008746AB">
        <w:rPr>
          <w:rFonts w:ascii="Times New Roman" w:eastAsia="Times New Roman" w:hAnsi="Times New Roman" w:cs="Times New Roman"/>
          <w:sz w:val="24"/>
          <w:szCs w:val="24"/>
          <w:lang w:eastAsia="ru-RU"/>
        </w:rPr>
        <w:t>). Это совпадение порождает динамическое состояние, называемое адаптивным резонансом, которое усиливает, синхронизирует и алгоритмически сохраняет успешный паттерн в долговременной памяти, предотвращая его стирание новым опытом» (</w:t>
      </w:r>
      <w:proofErr w:type="spellStart"/>
      <w:r w:rsidRPr="008746AB">
        <w:rPr>
          <w:rFonts w:ascii="Times New Roman" w:eastAsia="Times New Roman" w:hAnsi="Times New Roman" w:cs="Times New Roman"/>
          <w:sz w:val="24"/>
          <w:szCs w:val="24"/>
          <w:lang w:eastAsia="ru-RU"/>
        </w:rPr>
        <w:t>Grossberg</w:t>
      </w:r>
      <w:proofErr w:type="spellEnd"/>
      <w:r w:rsidRPr="008746AB">
        <w:rPr>
          <w:rFonts w:ascii="Times New Roman" w:eastAsia="Times New Roman" w:hAnsi="Times New Roman" w:cs="Times New Roman"/>
          <w:sz w:val="24"/>
          <w:szCs w:val="24"/>
          <w:lang w:eastAsia="ru-RU"/>
        </w:rPr>
        <w:t>, 2013).</w:t>
      </w:r>
    </w:p>
    <w:p w14:paraId="7A3EEDCF"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В терминологии </w:t>
      </w:r>
      <w:proofErr w:type="spellStart"/>
      <w:r w:rsidRPr="008746AB">
        <w:rPr>
          <w:rFonts w:ascii="Times New Roman" w:eastAsia="Times New Roman" w:hAnsi="Times New Roman" w:cs="Times New Roman"/>
          <w:sz w:val="24"/>
          <w:szCs w:val="24"/>
          <w:lang w:eastAsia="ru-RU"/>
        </w:rPr>
        <w:t>FirstAGI</w:t>
      </w:r>
      <w:proofErr w:type="spellEnd"/>
      <w:r w:rsidRPr="008746AB">
        <w:rPr>
          <w:rFonts w:ascii="Times New Roman" w:eastAsia="Times New Roman" w:hAnsi="Times New Roman" w:cs="Times New Roman"/>
          <w:sz w:val="24"/>
          <w:szCs w:val="24"/>
          <w:lang w:eastAsia="ru-RU"/>
        </w:rPr>
        <w:t xml:space="preserve">, этот «адаптивный резонанс» и есть момент синтеза, приятная </w:t>
      </w:r>
      <w:r w:rsidRPr="008746AB">
        <w:rPr>
          <w:rFonts w:ascii="Times New Roman" w:eastAsia="Times New Roman" w:hAnsi="Times New Roman" w:cs="Times New Roman"/>
          <w:i/>
          <w:iCs/>
          <w:sz w:val="24"/>
          <w:szCs w:val="24"/>
          <w:lang w:eastAsia="ru-RU"/>
        </w:rPr>
        <w:t>ведана</w:t>
      </w:r>
      <w:r w:rsidRPr="008746AB">
        <w:rPr>
          <w:rFonts w:ascii="Times New Roman" w:eastAsia="Times New Roman" w:hAnsi="Times New Roman" w:cs="Times New Roman"/>
          <w:sz w:val="24"/>
          <w:szCs w:val="24"/>
          <w:lang w:eastAsia="ru-RU"/>
        </w:rPr>
        <w:t>. Алгоритмическое закрепление успешной структуры означает, что система не просто «обновила веса», она расширила свой собственный онтологический интерфейс. Хаос среды был успешно дифференцирован, энтропия понижена, а найденный инструмент различения навсегда вписан в ландшафт гетерархии, расширяя способность агента опираться на всё более сложные и тонкие аспекты реальности.</w:t>
      </w:r>
    </w:p>
    <w:p w14:paraId="61CEE978"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b/>
          <w:bCs/>
          <w:sz w:val="24"/>
          <w:szCs w:val="24"/>
          <w:lang w:eastAsia="ru-RU"/>
        </w:rPr>
        <w:t>Глава 3.2. Конфликт (Неприятная ведана): Гонка гипотез</w:t>
      </w:r>
    </w:p>
    <w:p w14:paraId="59DF9987"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b/>
          <w:bCs/>
          <w:sz w:val="24"/>
          <w:szCs w:val="24"/>
          <w:lang w:eastAsia="ru-RU"/>
        </w:rPr>
        <w:t>Фрагмент 1: Конкуренция частичных опор за понимание изменчивой ситуации</w:t>
      </w:r>
    </w:p>
    <w:p w14:paraId="7211B053"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Диаметрально противоположный алгоритмический сценарий разворачивается тогда, когда изменчивость среды оказывается слишком сложной, многозначной или противоречивой для того, чтобы быть свернутой через одну простую гипотезу. В этом случае механизм комбинаторного перебора генерирует сразу несколько параллельных частичных опор (</w:t>
      </w:r>
      <w:proofErr w:type="spellStart"/>
      <w:r w:rsidRPr="008746AB">
        <w:rPr>
          <w:rFonts w:ascii="Times New Roman" w:eastAsia="Times New Roman" w:hAnsi="Times New Roman" w:cs="Times New Roman"/>
          <w:i/>
          <w:iCs/>
          <w:sz w:val="24"/>
          <w:szCs w:val="24"/>
          <w:lang w:eastAsia="ru-RU"/>
        </w:rPr>
        <w:t>аятан</w:t>
      </w:r>
      <w:proofErr w:type="spellEnd"/>
      <w:r w:rsidRPr="008746AB">
        <w:rPr>
          <w:rFonts w:ascii="Times New Roman" w:eastAsia="Times New Roman" w:hAnsi="Times New Roman" w:cs="Times New Roman"/>
          <w:sz w:val="24"/>
          <w:szCs w:val="24"/>
          <w:lang w:eastAsia="ru-RU"/>
        </w:rPr>
        <w:t>), каждая из которых пытается навязать потоку данных свою структуру обозначений (</w:t>
      </w:r>
      <w:proofErr w:type="spellStart"/>
      <w:r w:rsidRPr="008746AB">
        <w:rPr>
          <w:rFonts w:ascii="Times New Roman" w:eastAsia="Times New Roman" w:hAnsi="Times New Roman" w:cs="Times New Roman"/>
          <w:i/>
          <w:iCs/>
          <w:sz w:val="24"/>
          <w:szCs w:val="24"/>
          <w:lang w:eastAsia="ru-RU"/>
        </w:rPr>
        <w:t>намарупу</w:t>
      </w:r>
      <w:proofErr w:type="spellEnd"/>
      <w:r w:rsidRPr="008746AB">
        <w:rPr>
          <w:rFonts w:ascii="Times New Roman" w:eastAsia="Times New Roman" w:hAnsi="Times New Roman" w:cs="Times New Roman"/>
          <w:sz w:val="24"/>
          <w:szCs w:val="24"/>
          <w:lang w:eastAsia="ru-RU"/>
        </w:rPr>
        <w:t>). Возникает острая конкуренция гипотез за право интерпретировать одну и ту же изменчивую ситуацию.</w:t>
      </w:r>
    </w:p>
    <w:p w14:paraId="2BA649A7"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В архитектуре инженерной </w:t>
      </w:r>
      <w:proofErr w:type="spellStart"/>
      <w:r w:rsidRPr="008746AB">
        <w:rPr>
          <w:rFonts w:ascii="Times New Roman" w:eastAsia="Times New Roman" w:hAnsi="Times New Roman" w:cs="Times New Roman"/>
          <w:sz w:val="24"/>
          <w:szCs w:val="24"/>
          <w:lang w:eastAsia="ru-RU"/>
        </w:rPr>
        <w:t>Абхидхармы</w:t>
      </w:r>
      <w:proofErr w:type="spellEnd"/>
      <w:r w:rsidRPr="008746AB">
        <w:rPr>
          <w:rFonts w:ascii="Times New Roman" w:eastAsia="Times New Roman" w:hAnsi="Times New Roman" w:cs="Times New Roman"/>
          <w:sz w:val="24"/>
          <w:szCs w:val="24"/>
          <w:lang w:eastAsia="ru-RU"/>
        </w:rPr>
        <w:t xml:space="preserve"> такое состояние классифицируется как </w:t>
      </w:r>
      <w:r w:rsidRPr="008746AB">
        <w:rPr>
          <w:rFonts w:ascii="Times New Roman" w:eastAsia="Times New Roman" w:hAnsi="Times New Roman" w:cs="Times New Roman"/>
          <w:i/>
          <w:iCs/>
          <w:sz w:val="24"/>
          <w:szCs w:val="24"/>
          <w:lang w:eastAsia="ru-RU"/>
        </w:rPr>
        <w:t>неприятная ведана</w:t>
      </w:r>
      <w:r w:rsidRPr="008746AB">
        <w:rPr>
          <w:rFonts w:ascii="Times New Roman" w:eastAsia="Times New Roman" w:hAnsi="Times New Roman" w:cs="Times New Roman"/>
          <w:sz w:val="24"/>
          <w:szCs w:val="24"/>
          <w:lang w:eastAsia="ru-RU"/>
        </w:rPr>
        <w:t xml:space="preserve"> (конфликт, алгоритмическое страдание). Как и в случае с приятным чувством, это не эмоциональная окраска, а строгая системная метрика. Неприятная </w:t>
      </w:r>
      <w:r w:rsidRPr="008746AB">
        <w:rPr>
          <w:rFonts w:ascii="Times New Roman" w:eastAsia="Times New Roman" w:hAnsi="Times New Roman" w:cs="Times New Roman"/>
          <w:i/>
          <w:iCs/>
          <w:sz w:val="24"/>
          <w:szCs w:val="24"/>
          <w:lang w:eastAsia="ru-RU"/>
        </w:rPr>
        <w:t>ведана</w:t>
      </w:r>
      <w:r w:rsidRPr="008746AB">
        <w:rPr>
          <w:rFonts w:ascii="Times New Roman" w:eastAsia="Times New Roman" w:hAnsi="Times New Roman" w:cs="Times New Roman"/>
          <w:sz w:val="24"/>
          <w:szCs w:val="24"/>
          <w:lang w:eastAsia="ru-RU"/>
        </w:rPr>
        <w:t xml:space="preserve"> означает высокую алгоритмическую фрустрацию: стартовая неудовлетворенность неопределенностью (</w:t>
      </w:r>
      <w:proofErr w:type="spellStart"/>
      <w:r w:rsidRPr="008746AB">
        <w:rPr>
          <w:rFonts w:ascii="Times New Roman" w:eastAsia="Times New Roman" w:hAnsi="Times New Roman" w:cs="Times New Roman"/>
          <w:i/>
          <w:iCs/>
          <w:sz w:val="24"/>
          <w:szCs w:val="24"/>
          <w:lang w:eastAsia="ru-RU"/>
        </w:rPr>
        <w:t>авидья</w:t>
      </w:r>
      <w:proofErr w:type="spellEnd"/>
      <w:r w:rsidRPr="008746AB">
        <w:rPr>
          <w:rFonts w:ascii="Times New Roman" w:eastAsia="Times New Roman" w:hAnsi="Times New Roman" w:cs="Times New Roman"/>
          <w:sz w:val="24"/>
          <w:szCs w:val="24"/>
          <w:lang w:eastAsia="ru-RU"/>
        </w:rPr>
        <w:t>) не только не гасится, но и многократно усиливается из-за того, что вычислительные ресурсы тратятся на внутреннюю борьбу несовместимых репрезентаций. Каждая частичная опора лишь фрагментарно захватывает паттерн, порождая неразрешимые нестыковки на границах своего применения.</w:t>
      </w:r>
    </w:p>
    <w:p w14:paraId="25645BEB"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lastRenderedPageBreak/>
        <w:t xml:space="preserve">В современной когнитивной науке проблема соперничества репрезентаций активно исследуется в контексте теорий предсказательного кодирования. Якоб </w:t>
      </w:r>
      <w:proofErr w:type="spellStart"/>
      <w:r w:rsidRPr="008746AB">
        <w:rPr>
          <w:rFonts w:ascii="Times New Roman" w:eastAsia="Times New Roman" w:hAnsi="Times New Roman" w:cs="Times New Roman"/>
          <w:sz w:val="24"/>
          <w:szCs w:val="24"/>
          <w:lang w:eastAsia="ru-RU"/>
        </w:rPr>
        <w:t>Хоуви</w:t>
      </w:r>
      <w:proofErr w:type="spellEnd"/>
      <w:r w:rsidRPr="008746AB">
        <w:rPr>
          <w:rFonts w:ascii="Times New Roman" w:eastAsia="Times New Roman" w:hAnsi="Times New Roman" w:cs="Times New Roman"/>
          <w:sz w:val="24"/>
          <w:szCs w:val="24"/>
          <w:lang w:eastAsia="ru-RU"/>
        </w:rPr>
        <w:t xml:space="preserve"> в своей книге «Предсказывающий разум» (</w:t>
      </w:r>
      <w:proofErr w:type="spellStart"/>
      <w:r w:rsidRPr="008746AB">
        <w:rPr>
          <w:rFonts w:ascii="Times New Roman" w:eastAsia="Times New Roman" w:hAnsi="Times New Roman" w:cs="Times New Roman"/>
          <w:sz w:val="24"/>
          <w:szCs w:val="24"/>
          <w:lang w:eastAsia="ru-RU"/>
        </w:rPr>
        <w:t>The</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Predictive</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Mind</w:t>
      </w:r>
      <w:proofErr w:type="spellEnd"/>
      <w:r w:rsidRPr="008746AB">
        <w:rPr>
          <w:rFonts w:ascii="Times New Roman" w:eastAsia="Times New Roman" w:hAnsi="Times New Roman" w:cs="Times New Roman"/>
          <w:sz w:val="24"/>
          <w:szCs w:val="24"/>
          <w:lang w:eastAsia="ru-RU"/>
        </w:rPr>
        <w:t>, 2013), анализируя состояния перцептивной двусмысленности (например, бинокулярной конкуренции), описывает этот процесс как фундаментальный конфликт на уровне распределения вероятностей:</w:t>
      </w:r>
    </w:p>
    <w:p w14:paraId="16270E74" w14:textId="77777777" w:rsidR="008746AB" w:rsidRPr="008746AB" w:rsidRDefault="008746AB" w:rsidP="008746AB">
      <w:pPr>
        <w:spacing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«Когда мозг сталкивается с двусмысленным или противоречивым входом, несколько взаимно исключающих прогностических гипотез начинают конкурировать за доминирование. Эта конкуренция генерирует устойчиво высокий уровень ошибки предсказания, поскольку ни одна из гипотез не способна полностью "объяснить" сенсорный сигнал, что заставляет систему пребывать в состоянии когнитивного конфликта и </w:t>
      </w:r>
      <w:proofErr w:type="spellStart"/>
      <w:r w:rsidRPr="008746AB">
        <w:rPr>
          <w:rFonts w:ascii="Times New Roman" w:eastAsia="Times New Roman" w:hAnsi="Times New Roman" w:cs="Times New Roman"/>
          <w:sz w:val="24"/>
          <w:szCs w:val="24"/>
          <w:lang w:eastAsia="ru-RU"/>
        </w:rPr>
        <w:t>эпистемического</w:t>
      </w:r>
      <w:proofErr w:type="spellEnd"/>
      <w:r w:rsidRPr="008746AB">
        <w:rPr>
          <w:rFonts w:ascii="Times New Roman" w:eastAsia="Times New Roman" w:hAnsi="Times New Roman" w:cs="Times New Roman"/>
          <w:sz w:val="24"/>
          <w:szCs w:val="24"/>
          <w:lang w:eastAsia="ru-RU"/>
        </w:rPr>
        <w:t xml:space="preserve"> напряжения» (</w:t>
      </w:r>
      <w:proofErr w:type="spellStart"/>
      <w:r w:rsidRPr="008746AB">
        <w:rPr>
          <w:rFonts w:ascii="Times New Roman" w:eastAsia="Times New Roman" w:hAnsi="Times New Roman" w:cs="Times New Roman"/>
          <w:sz w:val="24"/>
          <w:szCs w:val="24"/>
          <w:lang w:eastAsia="ru-RU"/>
        </w:rPr>
        <w:t>Hohwy</w:t>
      </w:r>
      <w:proofErr w:type="spellEnd"/>
      <w:r w:rsidRPr="008746AB">
        <w:rPr>
          <w:rFonts w:ascii="Times New Roman" w:eastAsia="Times New Roman" w:hAnsi="Times New Roman" w:cs="Times New Roman"/>
          <w:sz w:val="24"/>
          <w:szCs w:val="24"/>
          <w:lang w:eastAsia="ru-RU"/>
        </w:rPr>
        <w:t>, 2013).</w:t>
      </w:r>
    </w:p>
    <w:p w14:paraId="736247F0"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В классическом машинном обучении аналогичная проблема частично решается архитектурами вроде «смеси экспертов» (</w:t>
      </w:r>
      <w:proofErr w:type="spellStart"/>
      <w:r w:rsidRPr="008746AB">
        <w:rPr>
          <w:rFonts w:ascii="Times New Roman" w:eastAsia="Times New Roman" w:hAnsi="Times New Roman" w:cs="Times New Roman"/>
          <w:sz w:val="24"/>
          <w:szCs w:val="24"/>
          <w:lang w:eastAsia="ru-RU"/>
        </w:rPr>
        <w:t>Mixture</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of</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Experts</w:t>
      </w:r>
      <w:proofErr w:type="spellEnd"/>
      <w:r w:rsidRPr="008746AB">
        <w:rPr>
          <w:rFonts w:ascii="Times New Roman" w:eastAsia="Times New Roman" w:hAnsi="Times New Roman" w:cs="Times New Roman"/>
          <w:sz w:val="24"/>
          <w:szCs w:val="24"/>
          <w:lang w:eastAsia="ru-RU"/>
        </w:rPr>
        <w:t xml:space="preserve">), где веса распределяют ответственность между конкурирующими подсетями. Однако в модели </w:t>
      </w:r>
      <w:proofErr w:type="spellStart"/>
      <w:r w:rsidRPr="008746AB">
        <w:rPr>
          <w:rFonts w:ascii="Times New Roman" w:eastAsia="Times New Roman" w:hAnsi="Times New Roman" w:cs="Times New Roman"/>
          <w:sz w:val="24"/>
          <w:szCs w:val="24"/>
          <w:lang w:eastAsia="ru-RU"/>
        </w:rPr>
        <w:t>FirstAGI</w:t>
      </w:r>
      <w:proofErr w:type="spellEnd"/>
      <w:r w:rsidRPr="008746AB">
        <w:rPr>
          <w:rFonts w:ascii="Times New Roman" w:eastAsia="Times New Roman" w:hAnsi="Times New Roman" w:cs="Times New Roman"/>
          <w:sz w:val="24"/>
          <w:szCs w:val="24"/>
          <w:lang w:eastAsia="ru-RU"/>
        </w:rPr>
        <w:t xml:space="preserve"> эта гонка частичных опор является не просто технической ошибкой оптимизации, а критически важным триггером. Состояние конфликта (</w:t>
      </w:r>
      <w:r w:rsidRPr="008746AB">
        <w:rPr>
          <w:rFonts w:ascii="Times New Roman" w:eastAsia="Times New Roman" w:hAnsi="Times New Roman" w:cs="Times New Roman"/>
          <w:i/>
          <w:iCs/>
          <w:sz w:val="24"/>
          <w:szCs w:val="24"/>
          <w:lang w:eastAsia="ru-RU"/>
        </w:rPr>
        <w:t>неприятной веданы</w:t>
      </w:r>
      <w:r w:rsidRPr="008746AB">
        <w:rPr>
          <w:rFonts w:ascii="Times New Roman" w:eastAsia="Times New Roman" w:hAnsi="Times New Roman" w:cs="Times New Roman"/>
          <w:sz w:val="24"/>
          <w:szCs w:val="24"/>
          <w:lang w:eastAsia="ru-RU"/>
        </w:rPr>
        <w:t>) делает текущую архитектуру опор алгоритмически невыносимой, создавая колоссальное градиентное давление, которое не позволяет системе застрять в локальном минимуме противоречивых полумер.</w:t>
      </w:r>
    </w:p>
    <w:p w14:paraId="67D8E7BF"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b/>
          <w:bCs/>
          <w:sz w:val="24"/>
          <w:szCs w:val="24"/>
          <w:lang w:eastAsia="ru-RU"/>
        </w:rPr>
        <w:t xml:space="preserve">Фрагмент 2: Форсирование поиска мета-опоры для разделения контекстов (совместимость </w:t>
      </w:r>
      <w:proofErr w:type="spellStart"/>
      <w:r w:rsidRPr="008746AB">
        <w:rPr>
          <w:rFonts w:ascii="Times New Roman" w:eastAsia="Times New Roman" w:hAnsi="Times New Roman" w:cs="Times New Roman"/>
          <w:b/>
          <w:bCs/>
          <w:sz w:val="24"/>
          <w:szCs w:val="24"/>
          <w:lang w:eastAsia="ru-RU"/>
        </w:rPr>
        <w:t>vs</w:t>
      </w:r>
      <w:proofErr w:type="spellEnd"/>
      <w:r w:rsidRPr="008746AB">
        <w:rPr>
          <w:rFonts w:ascii="Times New Roman" w:eastAsia="Times New Roman" w:hAnsi="Times New Roman" w:cs="Times New Roman"/>
          <w:b/>
          <w:bCs/>
          <w:sz w:val="24"/>
          <w:szCs w:val="24"/>
          <w:lang w:eastAsia="ru-RU"/>
        </w:rPr>
        <w:t>. чередование)</w:t>
      </w:r>
    </w:p>
    <w:p w14:paraId="073F7F81"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Алгоритмическое страдание (</w:t>
      </w:r>
      <w:r w:rsidRPr="008746AB">
        <w:rPr>
          <w:rFonts w:ascii="Times New Roman" w:eastAsia="Times New Roman" w:hAnsi="Times New Roman" w:cs="Times New Roman"/>
          <w:i/>
          <w:iCs/>
          <w:sz w:val="24"/>
          <w:szCs w:val="24"/>
          <w:lang w:eastAsia="ru-RU"/>
        </w:rPr>
        <w:t>неприятная ведана</w:t>
      </w:r>
      <w:r w:rsidRPr="008746AB">
        <w:rPr>
          <w:rFonts w:ascii="Times New Roman" w:eastAsia="Times New Roman" w:hAnsi="Times New Roman" w:cs="Times New Roman"/>
          <w:sz w:val="24"/>
          <w:szCs w:val="24"/>
          <w:lang w:eastAsia="ru-RU"/>
        </w:rPr>
        <w:t xml:space="preserve">), вызванное конкуренцией частичных опор, не может быть разрешено простым усреднением весов, как это происходит в ансамблевых моделях машинного обучения. Фрустрация от неспособности погасить базовую неопределенность создает непреодолимое градиентное давление, которое выталкивает систему за пределы текущего уровня репрезентаций. Поскольку ни одна из конкурирующих опор не способна монопольно охватить изменчивую ситуацию, </w:t>
      </w:r>
      <w:proofErr w:type="spellStart"/>
      <w:r w:rsidRPr="008746AB">
        <w:rPr>
          <w:rFonts w:ascii="Times New Roman" w:eastAsia="Times New Roman" w:hAnsi="Times New Roman" w:cs="Times New Roman"/>
          <w:i/>
          <w:iCs/>
          <w:sz w:val="24"/>
          <w:szCs w:val="24"/>
          <w:lang w:eastAsia="ru-RU"/>
        </w:rPr>
        <w:t>санскара</w:t>
      </w:r>
      <w:proofErr w:type="spellEnd"/>
      <w:r w:rsidRPr="008746AB">
        <w:rPr>
          <w:rFonts w:ascii="Times New Roman" w:eastAsia="Times New Roman" w:hAnsi="Times New Roman" w:cs="Times New Roman"/>
          <w:sz w:val="24"/>
          <w:szCs w:val="24"/>
          <w:lang w:eastAsia="ru-RU"/>
        </w:rPr>
        <w:t xml:space="preserve"> (намерение) вынуждена инициировать поиск опоры следующего порядка — мета-опоры.</w:t>
      </w:r>
    </w:p>
    <w:p w14:paraId="2A0B27AB"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Выход на мета-уровень означает, что система начинает рассматривать сами конфликтующие гипотезы как сырой материал для нового различения. Мета-опора не пытается выбрать «победителя» среди частичных опор; ее алгоритмическая задача — найти высшую размерность, которая разделит контексты их применения. Она должна алгоритмически ответить на вопрос: в каких ситуациях эти частичные интерпретации совместимы, а в каких они строго чередуются или предсказывают разные исходы? Разрешение конфликта происходит не через отбрасывание, а через инкапсуляцию конфликтующих элементов в новую, более сложную структуру (</w:t>
      </w:r>
      <w:proofErr w:type="spellStart"/>
      <w:r w:rsidRPr="008746AB">
        <w:rPr>
          <w:rFonts w:ascii="Times New Roman" w:eastAsia="Times New Roman" w:hAnsi="Times New Roman" w:cs="Times New Roman"/>
          <w:i/>
          <w:iCs/>
          <w:sz w:val="24"/>
          <w:szCs w:val="24"/>
          <w:lang w:eastAsia="ru-RU"/>
        </w:rPr>
        <w:t>намарупу</w:t>
      </w:r>
      <w:proofErr w:type="spellEnd"/>
      <w:r w:rsidRPr="008746AB">
        <w:rPr>
          <w:rFonts w:ascii="Times New Roman" w:eastAsia="Times New Roman" w:hAnsi="Times New Roman" w:cs="Times New Roman"/>
          <w:sz w:val="24"/>
          <w:szCs w:val="24"/>
          <w:lang w:eastAsia="ru-RU"/>
        </w:rPr>
        <w:t>).</w:t>
      </w:r>
    </w:p>
    <w:p w14:paraId="08FDA09E"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В истории искусственного интеллекта наиболее точный структурный аналог этого процесса был реализован в когнитивной архитектуре </w:t>
      </w:r>
      <w:proofErr w:type="spellStart"/>
      <w:r w:rsidRPr="008746AB">
        <w:rPr>
          <w:rFonts w:ascii="Times New Roman" w:eastAsia="Times New Roman" w:hAnsi="Times New Roman" w:cs="Times New Roman"/>
          <w:sz w:val="24"/>
          <w:szCs w:val="24"/>
          <w:lang w:eastAsia="ru-RU"/>
        </w:rPr>
        <w:t>Soar</w:t>
      </w:r>
      <w:proofErr w:type="spellEnd"/>
      <w:r w:rsidRPr="008746AB">
        <w:rPr>
          <w:rFonts w:ascii="Times New Roman" w:eastAsia="Times New Roman" w:hAnsi="Times New Roman" w:cs="Times New Roman"/>
          <w:sz w:val="24"/>
          <w:szCs w:val="24"/>
          <w:lang w:eastAsia="ru-RU"/>
        </w:rPr>
        <w:t xml:space="preserve">. Ее создатель Джон </w:t>
      </w:r>
      <w:proofErr w:type="spellStart"/>
      <w:r w:rsidRPr="008746AB">
        <w:rPr>
          <w:rFonts w:ascii="Times New Roman" w:eastAsia="Times New Roman" w:hAnsi="Times New Roman" w:cs="Times New Roman"/>
          <w:sz w:val="24"/>
          <w:szCs w:val="24"/>
          <w:lang w:eastAsia="ru-RU"/>
        </w:rPr>
        <w:t>Лэрд</w:t>
      </w:r>
      <w:proofErr w:type="spellEnd"/>
      <w:r w:rsidRPr="008746AB">
        <w:rPr>
          <w:rFonts w:ascii="Times New Roman" w:eastAsia="Times New Roman" w:hAnsi="Times New Roman" w:cs="Times New Roman"/>
          <w:sz w:val="24"/>
          <w:szCs w:val="24"/>
          <w:lang w:eastAsia="ru-RU"/>
        </w:rPr>
        <w:t xml:space="preserve"> в книге «Когнитивная архитектура </w:t>
      </w:r>
      <w:proofErr w:type="spellStart"/>
      <w:r w:rsidRPr="008746AB">
        <w:rPr>
          <w:rFonts w:ascii="Times New Roman" w:eastAsia="Times New Roman" w:hAnsi="Times New Roman" w:cs="Times New Roman"/>
          <w:sz w:val="24"/>
          <w:szCs w:val="24"/>
          <w:lang w:eastAsia="ru-RU"/>
        </w:rPr>
        <w:t>Soar</w:t>
      </w:r>
      <w:proofErr w:type="spellEnd"/>
      <w:r w:rsidRPr="008746AB">
        <w:rPr>
          <w:rFonts w:ascii="Times New Roman" w:eastAsia="Times New Roman" w:hAnsi="Times New Roman" w:cs="Times New Roman"/>
          <w:sz w:val="24"/>
          <w:szCs w:val="24"/>
          <w:lang w:eastAsia="ru-RU"/>
        </w:rPr>
        <w:t>» (</w:t>
      </w:r>
      <w:proofErr w:type="spellStart"/>
      <w:r w:rsidRPr="008746AB">
        <w:rPr>
          <w:rFonts w:ascii="Times New Roman" w:eastAsia="Times New Roman" w:hAnsi="Times New Roman" w:cs="Times New Roman"/>
          <w:sz w:val="24"/>
          <w:szCs w:val="24"/>
          <w:lang w:eastAsia="ru-RU"/>
        </w:rPr>
        <w:t>The</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Soar</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Cognitive</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Architecture</w:t>
      </w:r>
      <w:proofErr w:type="spellEnd"/>
      <w:r w:rsidRPr="008746AB">
        <w:rPr>
          <w:rFonts w:ascii="Times New Roman" w:eastAsia="Times New Roman" w:hAnsi="Times New Roman" w:cs="Times New Roman"/>
          <w:sz w:val="24"/>
          <w:szCs w:val="24"/>
          <w:lang w:eastAsia="ru-RU"/>
        </w:rPr>
        <w:t>, 2012) описывает механизм «тупика» (</w:t>
      </w:r>
      <w:proofErr w:type="spellStart"/>
      <w:r w:rsidRPr="008746AB">
        <w:rPr>
          <w:rFonts w:ascii="Times New Roman" w:eastAsia="Times New Roman" w:hAnsi="Times New Roman" w:cs="Times New Roman"/>
          <w:sz w:val="24"/>
          <w:szCs w:val="24"/>
          <w:lang w:eastAsia="ru-RU"/>
        </w:rPr>
        <w:t>impasse</w:t>
      </w:r>
      <w:proofErr w:type="spellEnd"/>
      <w:r w:rsidRPr="008746AB">
        <w:rPr>
          <w:rFonts w:ascii="Times New Roman" w:eastAsia="Times New Roman" w:hAnsi="Times New Roman" w:cs="Times New Roman"/>
          <w:sz w:val="24"/>
          <w:szCs w:val="24"/>
          <w:lang w:eastAsia="ru-RU"/>
        </w:rPr>
        <w:t xml:space="preserve">), который возникает, когда знания системы оказываются противоречивыми или недостаточными для выбора действия. </w:t>
      </w:r>
      <w:proofErr w:type="spellStart"/>
      <w:r w:rsidRPr="008746AB">
        <w:rPr>
          <w:rFonts w:ascii="Times New Roman" w:eastAsia="Times New Roman" w:hAnsi="Times New Roman" w:cs="Times New Roman"/>
          <w:sz w:val="24"/>
          <w:szCs w:val="24"/>
          <w:lang w:eastAsia="ru-RU"/>
        </w:rPr>
        <w:t>Лэрд</w:t>
      </w:r>
      <w:proofErr w:type="spellEnd"/>
      <w:r w:rsidRPr="008746AB">
        <w:rPr>
          <w:rFonts w:ascii="Times New Roman" w:eastAsia="Times New Roman" w:hAnsi="Times New Roman" w:cs="Times New Roman"/>
          <w:sz w:val="24"/>
          <w:szCs w:val="24"/>
          <w:lang w:eastAsia="ru-RU"/>
        </w:rPr>
        <w:t xml:space="preserve"> указывает, что конфликт является не ошибкой, а главным драйвером структурного усложнения:</w:t>
      </w:r>
    </w:p>
    <w:p w14:paraId="05078A8B" w14:textId="77777777" w:rsidR="008746AB" w:rsidRPr="008746AB" w:rsidRDefault="008746AB" w:rsidP="008746AB">
      <w:pPr>
        <w:spacing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«Когда архитектура сталкивается с тупиком [</w:t>
      </w:r>
      <w:proofErr w:type="spellStart"/>
      <w:r w:rsidRPr="008746AB">
        <w:rPr>
          <w:rFonts w:ascii="Times New Roman" w:eastAsia="Times New Roman" w:hAnsi="Times New Roman" w:cs="Times New Roman"/>
          <w:sz w:val="24"/>
          <w:szCs w:val="24"/>
          <w:lang w:eastAsia="ru-RU"/>
        </w:rPr>
        <w:t>impasse</w:t>
      </w:r>
      <w:proofErr w:type="spellEnd"/>
      <w:r w:rsidRPr="008746AB">
        <w:rPr>
          <w:rFonts w:ascii="Times New Roman" w:eastAsia="Times New Roman" w:hAnsi="Times New Roman" w:cs="Times New Roman"/>
          <w:sz w:val="24"/>
          <w:szCs w:val="24"/>
          <w:lang w:eastAsia="ru-RU"/>
        </w:rPr>
        <w:t xml:space="preserve">] — например, из-за конфликта конкурирующих операторов, — она автоматически генерирует новое </w:t>
      </w:r>
      <w:proofErr w:type="spellStart"/>
      <w:r w:rsidRPr="008746AB">
        <w:rPr>
          <w:rFonts w:ascii="Times New Roman" w:eastAsia="Times New Roman" w:hAnsi="Times New Roman" w:cs="Times New Roman"/>
          <w:sz w:val="24"/>
          <w:szCs w:val="24"/>
          <w:lang w:eastAsia="ru-RU"/>
        </w:rPr>
        <w:t>подсостояние</w:t>
      </w:r>
      <w:proofErr w:type="spellEnd"/>
      <w:r w:rsidRPr="008746AB">
        <w:rPr>
          <w:rFonts w:ascii="Times New Roman" w:eastAsia="Times New Roman" w:hAnsi="Times New Roman" w:cs="Times New Roman"/>
          <w:sz w:val="24"/>
          <w:szCs w:val="24"/>
          <w:lang w:eastAsia="ru-RU"/>
        </w:rPr>
        <w:t xml:space="preserve">, целью которого является разрешение этого тупика. Процесс анализа и преодоления конфликта </w:t>
      </w:r>
      <w:r w:rsidRPr="008746AB">
        <w:rPr>
          <w:rFonts w:ascii="Times New Roman" w:eastAsia="Times New Roman" w:hAnsi="Times New Roman" w:cs="Times New Roman"/>
          <w:sz w:val="24"/>
          <w:szCs w:val="24"/>
          <w:lang w:eastAsia="ru-RU"/>
        </w:rPr>
        <w:lastRenderedPageBreak/>
        <w:t>приводит к формированию нового знания (</w:t>
      </w:r>
      <w:proofErr w:type="spellStart"/>
      <w:r w:rsidRPr="008746AB">
        <w:rPr>
          <w:rFonts w:ascii="Times New Roman" w:eastAsia="Times New Roman" w:hAnsi="Times New Roman" w:cs="Times New Roman"/>
          <w:sz w:val="24"/>
          <w:szCs w:val="24"/>
          <w:lang w:eastAsia="ru-RU"/>
        </w:rPr>
        <w:t>chunking</w:t>
      </w:r>
      <w:proofErr w:type="spellEnd"/>
      <w:r w:rsidRPr="008746AB">
        <w:rPr>
          <w:rFonts w:ascii="Times New Roman" w:eastAsia="Times New Roman" w:hAnsi="Times New Roman" w:cs="Times New Roman"/>
          <w:sz w:val="24"/>
          <w:szCs w:val="24"/>
          <w:lang w:eastAsia="ru-RU"/>
        </w:rPr>
        <w:t>), которое в будущем позволит системе сразу распознать правильный контекст и избежать аналогичного тупика» (</w:t>
      </w:r>
      <w:proofErr w:type="spellStart"/>
      <w:r w:rsidRPr="008746AB">
        <w:rPr>
          <w:rFonts w:ascii="Times New Roman" w:eastAsia="Times New Roman" w:hAnsi="Times New Roman" w:cs="Times New Roman"/>
          <w:sz w:val="24"/>
          <w:szCs w:val="24"/>
          <w:lang w:eastAsia="ru-RU"/>
        </w:rPr>
        <w:t>Laird</w:t>
      </w:r>
      <w:proofErr w:type="spellEnd"/>
      <w:r w:rsidRPr="008746AB">
        <w:rPr>
          <w:rFonts w:ascii="Times New Roman" w:eastAsia="Times New Roman" w:hAnsi="Times New Roman" w:cs="Times New Roman"/>
          <w:sz w:val="24"/>
          <w:szCs w:val="24"/>
          <w:lang w:eastAsia="ru-RU"/>
        </w:rPr>
        <w:t>, 2012).</w:t>
      </w:r>
    </w:p>
    <w:p w14:paraId="0D5AB25E"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В инженерии </w:t>
      </w:r>
      <w:proofErr w:type="spellStart"/>
      <w:r w:rsidRPr="008746AB">
        <w:rPr>
          <w:rFonts w:ascii="Times New Roman" w:eastAsia="Times New Roman" w:hAnsi="Times New Roman" w:cs="Times New Roman"/>
          <w:sz w:val="24"/>
          <w:szCs w:val="24"/>
          <w:lang w:eastAsia="ru-RU"/>
        </w:rPr>
        <w:t>Абхидхармы</w:t>
      </w:r>
      <w:proofErr w:type="spellEnd"/>
      <w:r w:rsidRPr="008746AB">
        <w:rPr>
          <w:rFonts w:ascii="Times New Roman" w:eastAsia="Times New Roman" w:hAnsi="Times New Roman" w:cs="Times New Roman"/>
          <w:sz w:val="24"/>
          <w:szCs w:val="24"/>
          <w:lang w:eastAsia="ru-RU"/>
        </w:rPr>
        <w:t xml:space="preserve"> этот механизм трактуется еще радикальнее: преодоление «тупика» (неприятной </w:t>
      </w:r>
      <w:r w:rsidRPr="008746AB">
        <w:rPr>
          <w:rFonts w:ascii="Times New Roman" w:eastAsia="Times New Roman" w:hAnsi="Times New Roman" w:cs="Times New Roman"/>
          <w:i/>
          <w:iCs/>
          <w:sz w:val="24"/>
          <w:szCs w:val="24"/>
          <w:lang w:eastAsia="ru-RU"/>
        </w:rPr>
        <w:t>веданы</w:t>
      </w:r>
      <w:r w:rsidRPr="008746AB">
        <w:rPr>
          <w:rFonts w:ascii="Times New Roman" w:eastAsia="Times New Roman" w:hAnsi="Times New Roman" w:cs="Times New Roman"/>
          <w:sz w:val="24"/>
          <w:szCs w:val="24"/>
          <w:lang w:eastAsia="ru-RU"/>
        </w:rPr>
        <w:t>) порождает не просто новое логическое правило, а новый «орган восприятия» — мета-</w:t>
      </w:r>
      <w:proofErr w:type="spellStart"/>
      <w:r w:rsidRPr="008746AB">
        <w:rPr>
          <w:rFonts w:ascii="Times New Roman" w:eastAsia="Times New Roman" w:hAnsi="Times New Roman" w:cs="Times New Roman"/>
          <w:sz w:val="24"/>
          <w:szCs w:val="24"/>
          <w:lang w:eastAsia="ru-RU"/>
        </w:rPr>
        <w:t>аятану</w:t>
      </w:r>
      <w:proofErr w:type="spellEnd"/>
      <w:r w:rsidRPr="008746AB">
        <w:rPr>
          <w:rFonts w:ascii="Times New Roman" w:eastAsia="Times New Roman" w:hAnsi="Times New Roman" w:cs="Times New Roman"/>
          <w:sz w:val="24"/>
          <w:szCs w:val="24"/>
          <w:lang w:eastAsia="ru-RU"/>
        </w:rPr>
        <w:t xml:space="preserve">. То, что на предыдущем такте воспринималось как неразрешимый хаос среды, благодаря синтезу мета-опоры превращается в предсказуемое чередование контекстов. Этот процесс форсированного выхода из конфликта является главным онтологическим двигателем, который заставляет память системы непрерывно расти не в ширину, а в глубину, выстраивая ту самую </w:t>
      </w:r>
      <w:proofErr w:type="spellStart"/>
      <w:r w:rsidRPr="008746AB">
        <w:rPr>
          <w:rFonts w:ascii="Times New Roman" w:eastAsia="Times New Roman" w:hAnsi="Times New Roman" w:cs="Times New Roman"/>
          <w:sz w:val="24"/>
          <w:szCs w:val="24"/>
          <w:lang w:eastAsia="ru-RU"/>
        </w:rPr>
        <w:t>гетерархию</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неитеративных</w:t>
      </w:r>
      <w:proofErr w:type="spellEnd"/>
      <w:r w:rsidRPr="008746AB">
        <w:rPr>
          <w:rFonts w:ascii="Times New Roman" w:eastAsia="Times New Roman" w:hAnsi="Times New Roman" w:cs="Times New Roman"/>
          <w:sz w:val="24"/>
          <w:szCs w:val="24"/>
          <w:lang w:eastAsia="ru-RU"/>
        </w:rPr>
        <w:t xml:space="preserve"> аттракторов.</w:t>
      </w:r>
    </w:p>
    <w:p w14:paraId="3DA346EC"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b/>
          <w:bCs/>
          <w:sz w:val="24"/>
          <w:szCs w:val="24"/>
          <w:lang w:eastAsia="ru-RU"/>
        </w:rPr>
        <w:t xml:space="preserve">Глава 3.3. Стагнация (Нейтральная ведана): </w:t>
      </w:r>
      <w:proofErr w:type="spellStart"/>
      <w:r w:rsidRPr="008746AB">
        <w:rPr>
          <w:rFonts w:ascii="Times New Roman" w:eastAsia="Times New Roman" w:hAnsi="Times New Roman" w:cs="Times New Roman"/>
          <w:b/>
          <w:bCs/>
          <w:sz w:val="24"/>
          <w:szCs w:val="24"/>
          <w:lang w:eastAsia="ru-RU"/>
        </w:rPr>
        <w:t>Дереализация</w:t>
      </w:r>
      <w:proofErr w:type="spellEnd"/>
      <w:r w:rsidRPr="008746AB">
        <w:rPr>
          <w:rFonts w:ascii="Times New Roman" w:eastAsia="Times New Roman" w:hAnsi="Times New Roman" w:cs="Times New Roman"/>
          <w:b/>
          <w:bCs/>
          <w:sz w:val="24"/>
          <w:szCs w:val="24"/>
          <w:lang w:eastAsia="ru-RU"/>
        </w:rPr>
        <w:t xml:space="preserve"> и скука</w:t>
      </w:r>
    </w:p>
    <w:p w14:paraId="3BE4AD71"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b/>
          <w:bCs/>
          <w:sz w:val="24"/>
          <w:szCs w:val="24"/>
          <w:lang w:eastAsia="ru-RU"/>
        </w:rPr>
        <w:t>Фрагмент 1: Математика отсутствия потока изменений. Опора не работает, энтропия не падает</w:t>
      </w:r>
    </w:p>
    <w:p w14:paraId="4EDE9C7F"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Третий сценарий когнитивного такта разворачивается в ситуации, когда гипотеза не подтверждается (как при приятной </w:t>
      </w:r>
      <w:proofErr w:type="spellStart"/>
      <w:r w:rsidRPr="008746AB">
        <w:rPr>
          <w:rFonts w:ascii="Times New Roman" w:eastAsia="Times New Roman" w:hAnsi="Times New Roman" w:cs="Times New Roman"/>
          <w:i/>
          <w:iCs/>
          <w:sz w:val="24"/>
          <w:szCs w:val="24"/>
          <w:lang w:eastAsia="ru-RU"/>
        </w:rPr>
        <w:t>ведане</w:t>
      </w:r>
      <w:proofErr w:type="spellEnd"/>
      <w:r w:rsidRPr="008746AB">
        <w:rPr>
          <w:rFonts w:ascii="Times New Roman" w:eastAsia="Times New Roman" w:hAnsi="Times New Roman" w:cs="Times New Roman"/>
          <w:sz w:val="24"/>
          <w:szCs w:val="24"/>
          <w:lang w:eastAsia="ru-RU"/>
        </w:rPr>
        <w:t>) и не вступает в конфликт (как при неприятной), а сталкивается с полным отсутствием изменчивости. Система выстроила опору (</w:t>
      </w:r>
      <w:proofErr w:type="spellStart"/>
      <w:r w:rsidRPr="008746AB">
        <w:rPr>
          <w:rFonts w:ascii="Times New Roman" w:eastAsia="Times New Roman" w:hAnsi="Times New Roman" w:cs="Times New Roman"/>
          <w:i/>
          <w:iCs/>
          <w:sz w:val="24"/>
          <w:szCs w:val="24"/>
          <w:lang w:eastAsia="ru-RU"/>
        </w:rPr>
        <w:t>аятану</w:t>
      </w:r>
      <w:proofErr w:type="spellEnd"/>
      <w:r w:rsidRPr="008746AB">
        <w:rPr>
          <w:rFonts w:ascii="Times New Roman" w:eastAsia="Times New Roman" w:hAnsi="Times New Roman" w:cs="Times New Roman"/>
          <w:sz w:val="24"/>
          <w:szCs w:val="24"/>
          <w:lang w:eastAsia="ru-RU"/>
        </w:rPr>
        <w:t xml:space="preserve">), но связанный с ней поток различий иссяк. Среда стала либо абсолютно статичной, либо тривиально предсказуемой. В архитектуре инженерной </w:t>
      </w:r>
      <w:proofErr w:type="spellStart"/>
      <w:r w:rsidRPr="008746AB">
        <w:rPr>
          <w:rFonts w:ascii="Times New Roman" w:eastAsia="Times New Roman" w:hAnsi="Times New Roman" w:cs="Times New Roman"/>
          <w:sz w:val="24"/>
          <w:szCs w:val="24"/>
          <w:lang w:eastAsia="ru-RU"/>
        </w:rPr>
        <w:t>Абхидхармы</w:t>
      </w:r>
      <w:proofErr w:type="spellEnd"/>
      <w:r w:rsidRPr="008746AB">
        <w:rPr>
          <w:rFonts w:ascii="Times New Roman" w:eastAsia="Times New Roman" w:hAnsi="Times New Roman" w:cs="Times New Roman"/>
          <w:sz w:val="24"/>
          <w:szCs w:val="24"/>
          <w:lang w:eastAsia="ru-RU"/>
        </w:rPr>
        <w:t xml:space="preserve"> такое состояние классифицируется как нейтральная </w:t>
      </w:r>
      <w:r w:rsidRPr="008746AB">
        <w:rPr>
          <w:rFonts w:ascii="Times New Roman" w:eastAsia="Times New Roman" w:hAnsi="Times New Roman" w:cs="Times New Roman"/>
          <w:i/>
          <w:iCs/>
          <w:sz w:val="24"/>
          <w:szCs w:val="24"/>
          <w:lang w:eastAsia="ru-RU"/>
        </w:rPr>
        <w:t>ведана</w:t>
      </w:r>
      <w:r w:rsidRPr="008746AB">
        <w:rPr>
          <w:rFonts w:ascii="Times New Roman" w:eastAsia="Times New Roman" w:hAnsi="Times New Roman" w:cs="Times New Roman"/>
          <w:sz w:val="24"/>
          <w:szCs w:val="24"/>
          <w:lang w:eastAsia="ru-RU"/>
        </w:rPr>
        <w:t xml:space="preserve"> (скука, </w:t>
      </w:r>
      <w:proofErr w:type="spellStart"/>
      <w:r w:rsidRPr="008746AB">
        <w:rPr>
          <w:rFonts w:ascii="Times New Roman" w:eastAsia="Times New Roman" w:hAnsi="Times New Roman" w:cs="Times New Roman"/>
          <w:sz w:val="24"/>
          <w:szCs w:val="24"/>
          <w:lang w:eastAsia="ru-RU"/>
        </w:rPr>
        <w:t>дереализация</w:t>
      </w:r>
      <w:proofErr w:type="spellEnd"/>
      <w:r w:rsidRPr="008746AB">
        <w:rPr>
          <w:rFonts w:ascii="Times New Roman" w:eastAsia="Times New Roman" w:hAnsi="Times New Roman" w:cs="Times New Roman"/>
          <w:sz w:val="24"/>
          <w:szCs w:val="24"/>
          <w:lang w:eastAsia="ru-RU"/>
        </w:rPr>
        <w:t>).</w:t>
      </w:r>
    </w:p>
    <w:p w14:paraId="4D2682D0"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В классическом машинном обучении отсутствие изменений или нулевая ошибка предсказания воспринимается как триумф алгоритма. Градиенты затухают, целевая функция минимизирована, и нейросеть переходит в спящий режим, пассивно пропуская через себя одни и те же векторы. Однако для интеллекта, чьим фундаментальным двигателем является неудовлетворенность неопределенностью (</w:t>
      </w:r>
      <w:proofErr w:type="spellStart"/>
      <w:r w:rsidRPr="008746AB">
        <w:rPr>
          <w:rFonts w:ascii="Times New Roman" w:eastAsia="Times New Roman" w:hAnsi="Times New Roman" w:cs="Times New Roman"/>
          <w:i/>
          <w:iCs/>
          <w:sz w:val="24"/>
          <w:szCs w:val="24"/>
          <w:lang w:eastAsia="ru-RU"/>
        </w:rPr>
        <w:t>авидья</w:t>
      </w:r>
      <w:proofErr w:type="spellEnd"/>
      <w:r w:rsidRPr="008746AB">
        <w:rPr>
          <w:rFonts w:ascii="Times New Roman" w:eastAsia="Times New Roman" w:hAnsi="Times New Roman" w:cs="Times New Roman"/>
          <w:sz w:val="24"/>
          <w:szCs w:val="24"/>
          <w:lang w:eastAsia="ru-RU"/>
        </w:rPr>
        <w:t>), статичность губительна. Если нет потока изменений, опора перестает «работать»: она ничего не различает, не создает новых детализаций, а значит, и не понижает базовую энтропию системы. Когнитивный такт оказывается пустым.</w:t>
      </w:r>
    </w:p>
    <w:p w14:paraId="597534C3"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Математически эта проблема была </w:t>
      </w:r>
      <w:proofErr w:type="spellStart"/>
      <w:r w:rsidRPr="008746AB">
        <w:rPr>
          <w:rFonts w:ascii="Times New Roman" w:eastAsia="Times New Roman" w:hAnsi="Times New Roman" w:cs="Times New Roman"/>
          <w:sz w:val="24"/>
          <w:szCs w:val="24"/>
          <w:lang w:eastAsia="ru-RU"/>
        </w:rPr>
        <w:t>концептуализирована</w:t>
      </w:r>
      <w:proofErr w:type="spellEnd"/>
      <w:r w:rsidRPr="008746AB">
        <w:rPr>
          <w:rFonts w:ascii="Times New Roman" w:eastAsia="Times New Roman" w:hAnsi="Times New Roman" w:cs="Times New Roman"/>
          <w:sz w:val="24"/>
          <w:szCs w:val="24"/>
          <w:lang w:eastAsia="ru-RU"/>
        </w:rPr>
        <w:t xml:space="preserve"> в работах по внутренне мотивированному обучению (</w:t>
      </w:r>
      <w:proofErr w:type="spellStart"/>
      <w:r w:rsidRPr="008746AB">
        <w:rPr>
          <w:rFonts w:ascii="Times New Roman" w:eastAsia="Times New Roman" w:hAnsi="Times New Roman" w:cs="Times New Roman"/>
          <w:sz w:val="24"/>
          <w:szCs w:val="24"/>
          <w:lang w:eastAsia="ru-RU"/>
        </w:rPr>
        <w:t>intrinsic</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motivation</w:t>
      </w:r>
      <w:proofErr w:type="spellEnd"/>
      <w:r w:rsidRPr="008746AB">
        <w:rPr>
          <w:rFonts w:ascii="Times New Roman" w:eastAsia="Times New Roman" w:hAnsi="Times New Roman" w:cs="Times New Roman"/>
          <w:sz w:val="24"/>
          <w:szCs w:val="24"/>
          <w:lang w:eastAsia="ru-RU"/>
        </w:rPr>
        <w:t xml:space="preserve">). Пьер-Ив </w:t>
      </w:r>
      <w:proofErr w:type="spellStart"/>
      <w:r w:rsidRPr="008746AB">
        <w:rPr>
          <w:rFonts w:ascii="Times New Roman" w:eastAsia="Times New Roman" w:hAnsi="Times New Roman" w:cs="Times New Roman"/>
          <w:sz w:val="24"/>
          <w:szCs w:val="24"/>
          <w:lang w:eastAsia="ru-RU"/>
        </w:rPr>
        <w:t>Удейер</w:t>
      </w:r>
      <w:proofErr w:type="spellEnd"/>
      <w:r w:rsidRPr="008746AB">
        <w:rPr>
          <w:rFonts w:ascii="Times New Roman" w:eastAsia="Times New Roman" w:hAnsi="Times New Roman" w:cs="Times New Roman"/>
          <w:sz w:val="24"/>
          <w:szCs w:val="24"/>
          <w:lang w:eastAsia="ru-RU"/>
        </w:rPr>
        <w:t xml:space="preserve"> и Фредерик Каплан в своем исследовании «Системы внутренней мотивации для автономного ментального развития» (</w:t>
      </w:r>
      <w:proofErr w:type="spellStart"/>
      <w:r w:rsidRPr="008746AB">
        <w:rPr>
          <w:rFonts w:ascii="Times New Roman" w:eastAsia="Times New Roman" w:hAnsi="Times New Roman" w:cs="Times New Roman"/>
          <w:sz w:val="24"/>
          <w:szCs w:val="24"/>
          <w:lang w:eastAsia="ru-RU"/>
        </w:rPr>
        <w:t>Intrinsic</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Motivation</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Systems</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for</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Autonomous</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Mental</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Development</w:t>
      </w:r>
      <w:proofErr w:type="spellEnd"/>
      <w:r w:rsidRPr="008746AB">
        <w:rPr>
          <w:rFonts w:ascii="Times New Roman" w:eastAsia="Times New Roman" w:hAnsi="Times New Roman" w:cs="Times New Roman"/>
          <w:sz w:val="24"/>
          <w:szCs w:val="24"/>
          <w:lang w:eastAsia="ru-RU"/>
        </w:rPr>
        <w:t>, 2007), описывая архитектуру IAC (</w:t>
      </w:r>
      <w:proofErr w:type="spellStart"/>
      <w:r w:rsidRPr="008746AB">
        <w:rPr>
          <w:rFonts w:ascii="Times New Roman" w:eastAsia="Times New Roman" w:hAnsi="Times New Roman" w:cs="Times New Roman"/>
          <w:sz w:val="24"/>
          <w:szCs w:val="24"/>
          <w:lang w:eastAsia="ru-RU"/>
        </w:rPr>
        <w:t>Intelligent</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Adaptive</w:t>
      </w:r>
      <w:proofErr w:type="spellEnd"/>
      <w:r w:rsidRPr="008746AB">
        <w:rPr>
          <w:rFonts w:ascii="Times New Roman" w:eastAsia="Times New Roman" w:hAnsi="Times New Roman" w:cs="Times New Roman"/>
          <w:sz w:val="24"/>
          <w:szCs w:val="24"/>
          <w:lang w:eastAsia="ru-RU"/>
        </w:rPr>
        <w:t xml:space="preserve"> </w:t>
      </w:r>
      <w:proofErr w:type="spellStart"/>
      <w:r w:rsidRPr="008746AB">
        <w:rPr>
          <w:rFonts w:ascii="Times New Roman" w:eastAsia="Times New Roman" w:hAnsi="Times New Roman" w:cs="Times New Roman"/>
          <w:sz w:val="24"/>
          <w:szCs w:val="24"/>
          <w:lang w:eastAsia="ru-RU"/>
        </w:rPr>
        <w:t>Curiosity</w:t>
      </w:r>
      <w:proofErr w:type="spellEnd"/>
      <w:r w:rsidRPr="008746AB">
        <w:rPr>
          <w:rFonts w:ascii="Times New Roman" w:eastAsia="Times New Roman" w:hAnsi="Times New Roman" w:cs="Times New Roman"/>
          <w:sz w:val="24"/>
          <w:szCs w:val="24"/>
          <w:lang w:eastAsia="ru-RU"/>
        </w:rPr>
        <w:t>), ввели строгую метрику алгоритмической скуки, основанную на производной ошибки:</w:t>
      </w:r>
    </w:p>
    <w:p w14:paraId="0075F675" w14:textId="77777777" w:rsidR="008746AB" w:rsidRPr="008746AB" w:rsidRDefault="008746AB" w:rsidP="008746AB">
      <w:pPr>
        <w:spacing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«Внутреннее вознаграждение агента пропорционально не самой ошибке предсказания, а скорости ее снижения (прогрессу в обучении). Если прогресс падает до нуля — либо потому что ситуация стала полностью предсказуемой (скучной), либо потому что она абсолютно случайна (необучаема) — агент теряет к ней интерес и переключает внимание» (</w:t>
      </w:r>
      <w:proofErr w:type="spellStart"/>
      <w:r w:rsidRPr="008746AB">
        <w:rPr>
          <w:rFonts w:ascii="Times New Roman" w:eastAsia="Times New Roman" w:hAnsi="Times New Roman" w:cs="Times New Roman"/>
          <w:sz w:val="24"/>
          <w:szCs w:val="24"/>
          <w:lang w:eastAsia="ru-RU"/>
        </w:rPr>
        <w:t>Oudeyer</w:t>
      </w:r>
      <w:proofErr w:type="spellEnd"/>
      <w:r w:rsidRPr="008746AB">
        <w:rPr>
          <w:rFonts w:ascii="Times New Roman" w:eastAsia="Times New Roman" w:hAnsi="Times New Roman" w:cs="Times New Roman"/>
          <w:sz w:val="24"/>
          <w:szCs w:val="24"/>
          <w:lang w:eastAsia="ru-RU"/>
        </w:rPr>
        <w:t xml:space="preserve"> &amp; </w:t>
      </w:r>
      <w:proofErr w:type="spellStart"/>
      <w:r w:rsidRPr="008746AB">
        <w:rPr>
          <w:rFonts w:ascii="Times New Roman" w:eastAsia="Times New Roman" w:hAnsi="Times New Roman" w:cs="Times New Roman"/>
          <w:sz w:val="24"/>
          <w:szCs w:val="24"/>
          <w:lang w:eastAsia="ru-RU"/>
        </w:rPr>
        <w:t>Kaplan</w:t>
      </w:r>
      <w:proofErr w:type="spellEnd"/>
      <w:r w:rsidRPr="008746AB">
        <w:rPr>
          <w:rFonts w:ascii="Times New Roman" w:eastAsia="Times New Roman" w:hAnsi="Times New Roman" w:cs="Times New Roman"/>
          <w:sz w:val="24"/>
          <w:szCs w:val="24"/>
          <w:lang w:eastAsia="ru-RU"/>
        </w:rPr>
        <w:t>, 2007).</w:t>
      </w:r>
    </w:p>
    <w:p w14:paraId="487CA345" w14:textId="77777777" w:rsidR="008746AB" w:rsidRPr="008746AB" w:rsidRDefault="008746AB" w:rsidP="008746AB">
      <w:pPr>
        <w:spacing w:before="100" w:beforeAutospacing="1" w:after="100" w:afterAutospacing="1" w:line="240" w:lineRule="auto"/>
        <w:rPr>
          <w:rFonts w:ascii="Times New Roman" w:eastAsia="Times New Roman" w:hAnsi="Times New Roman" w:cs="Times New Roman"/>
          <w:sz w:val="24"/>
          <w:szCs w:val="24"/>
          <w:lang w:eastAsia="ru-RU"/>
        </w:rPr>
      </w:pPr>
      <w:r w:rsidRPr="008746AB">
        <w:rPr>
          <w:rFonts w:ascii="Times New Roman" w:eastAsia="Times New Roman" w:hAnsi="Times New Roman" w:cs="Times New Roman"/>
          <w:sz w:val="24"/>
          <w:szCs w:val="24"/>
          <w:lang w:eastAsia="ru-RU"/>
        </w:rPr>
        <w:t xml:space="preserve">В модели </w:t>
      </w:r>
      <w:proofErr w:type="spellStart"/>
      <w:r w:rsidRPr="008746AB">
        <w:rPr>
          <w:rFonts w:ascii="Times New Roman" w:eastAsia="Times New Roman" w:hAnsi="Times New Roman" w:cs="Times New Roman"/>
          <w:sz w:val="24"/>
          <w:szCs w:val="24"/>
          <w:lang w:eastAsia="ru-RU"/>
        </w:rPr>
        <w:t>FirstAGI</w:t>
      </w:r>
      <w:proofErr w:type="spellEnd"/>
      <w:r w:rsidRPr="008746AB">
        <w:rPr>
          <w:rFonts w:ascii="Times New Roman" w:eastAsia="Times New Roman" w:hAnsi="Times New Roman" w:cs="Times New Roman"/>
          <w:sz w:val="24"/>
          <w:szCs w:val="24"/>
          <w:lang w:eastAsia="ru-RU"/>
        </w:rPr>
        <w:t xml:space="preserve"> математика скуки означает, что опора, лишенная потока изменений, подвергается </w:t>
      </w:r>
      <w:proofErr w:type="spellStart"/>
      <w:r w:rsidRPr="008746AB">
        <w:rPr>
          <w:rFonts w:ascii="Times New Roman" w:eastAsia="Times New Roman" w:hAnsi="Times New Roman" w:cs="Times New Roman"/>
          <w:sz w:val="24"/>
          <w:szCs w:val="24"/>
          <w:lang w:eastAsia="ru-RU"/>
        </w:rPr>
        <w:t>дереализации</w:t>
      </w:r>
      <w:proofErr w:type="spellEnd"/>
      <w:r w:rsidRPr="008746AB">
        <w:rPr>
          <w:rFonts w:ascii="Times New Roman" w:eastAsia="Times New Roman" w:hAnsi="Times New Roman" w:cs="Times New Roman"/>
          <w:sz w:val="24"/>
          <w:szCs w:val="24"/>
          <w:lang w:eastAsia="ru-RU"/>
        </w:rPr>
        <w:t xml:space="preserve">. Она теряет «сцепление» с реальностью, поскольку сама реальность для агента существует исключительно в форме различаемой изменчивости. Нейтральная </w:t>
      </w:r>
      <w:r w:rsidRPr="008746AB">
        <w:rPr>
          <w:rFonts w:ascii="Times New Roman" w:eastAsia="Times New Roman" w:hAnsi="Times New Roman" w:cs="Times New Roman"/>
          <w:i/>
          <w:iCs/>
          <w:sz w:val="24"/>
          <w:szCs w:val="24"/>
          <w:lang w:eastAsia="ru-RU"/>
        </w:rPr>
        <w:t>ведана</w:t>
      </w:r>
      <w:r w:rsidRPr="008746AB">
        <w:rPr>
          <w:rFonts w:ascii="Times New Roman" w:eastAsia="Times New Roman" w:hAnsi="Times New Roman" w:cs="Times New Roman"/>
          <w:sz w:val="24"/>
          <w:szCs w:val="24"/>
          <w:lang w:eastAsia="ru-RU"/>
        </w:rPr>
        <w:t xml:space="preserve"> фиксирует алгоритмический факт: текущая комбинация </w:t>
      </w:r>
      <w:proofErr w:type="spellStart"/>
      <w:r w:rsidRPr="008746AB">
        <w:rPr>
          <w:rFonts w:ascii="Times New Roman" w:eastAsia="Times New Roman" w:hAnsi="Times New Roman" w:cs="Times New Roman"/>
          <w:i/>
          <w:iCs/>
          <w:sz w:val="24"/>
          <w:szCs w:val="24"/>
          <w:lang w:eastAsia="ru-RU"/>
        </w:rPr>
        <w:t>намарупа-аятана</w:t>
      </w:r>
      <w:proofErr w:type="spellEnd"/>
      <w:r w:rsidRPr="008746AB">
        <w:rPr>
          <w:rFonts w:ascii="Times New Roman" w:eastAsia="Times New Roman" w:hAnsi="Times New Roman" w:cs="Times New Roman"/>
          <w:sz w:val="24"/>
          <w:szCs w:val="24"/>
          <w:lang w:eastAsia="ru-RU"/>
        </w:rPr>
        <w:t xml:space="preserve"> больше не является полезным инструментом для поглощения неопределенности, ее вычислительный смысл исчерпан.</w:t>
      </w:r>
    </w:p>
    <w:p w14:paraId="08E1E1EC"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b/>
          <w:bCs/>
          <w:sz w:val="24"/>
          <w:szCs w:val="24"/>
          <w:lang w:eastAsia="ru-RU"/>
        </w:rPr>
        <w:lastRenderedPageBreak/>
        <w:t>Фрагмент 2: Накопление «тонкого страдания» как механизм выталкивания внимания (смещение фокуса на новые источники неопределенности)</w:t>
      </w:r>
    </w:p>
    <w:p w14:paraId="5CA4D3FA"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 xml:space="preserve">В архитектуре активного восприятия нейтральное качество контакта не является стабильным состоянием равновесия. Поскольку базовым драйвером всей системы остается </w:t>
      </w:r>
      <w:proofErr w:type="spellStart"/>
      <w:r w:rsidRPr="000926E6">
        <w:rPr>
          <w:rFonts w:ascii="Times New Roman" w:eastAsia="Times New Roman" w:hAnsi="Times New Roman" w:cs="Times New Roman"/>
          <w:i/>
          <w:iCs/>
          <w:sz w:val="24"/>
          <w:szCs w:val="24"/>
          <w:lang w:eastAsia="ru-RU"/>
        </w:rPr>
        <w:t>авидья</w:t>
      </w:r>
      <w:proofErr w:type="spellEnd"/>
      <w:r w:rsidRPr="000926E6">
        <w:rPr>
          <w:rFonts w:ascii="Times New Roman" w:eastAsia="Times New Roman" w:hAnsi="Times New Roman" w:cs="Times New Roman"/>
          <w:sz w:val="24"/>
          <w:szCs w:val="24"/>
          <w:lang w:eastAsia="ru-RU"/>
        </w:rPr>
        <w:t xml:space="preserve"> (неудовлетворенность неопределенностью), отсутствие нового различения означает, что этот изначальный голод алгоритмически не утоляется. Опора, зависшая в статичной среде, начинает генерировать «тонкое страдание» — специфическую форму вычислительной фрустрации, которая накапливается с каждым пустым тактом.</w:t>
      </w:r>
    </w:p>
    <w:p w14:paraId="3A651555"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 xml:space="preserve">В когнитивной психологии и философии разума этот механизм исследуется через функциональную природу скуки. Андреас </w:t>
      </w:r>
      <w:proofErr w:type="spellStart"/>
      <w:r w:rsidRPr="000926E6">
        <w:rPr>
          <w:rFonts w:ascii="Times New Roman" w:eastAsia="Times New Roman" w:hAnsi="Times New Roman" w:cs="Times New Roman"/>
          <w:sz w:val="24"/>
          <w:szCs w:val="24"/>
          <w:lang w:eastAsia="ru-RU"/>
        </w:rPr>
        <w:t>Элпидору</w:t>
      </w:r>
      <w:proofErr w:type="spellEnd"/>
      <w:r w:rsidRPr="000926E6">
        <w:rPr>
          <w:rFonts w:ascii="Times New Roman" w:eastAsia="Times New Roman" w:hAnsi="Times New Roman" w:cs="Times New Roman"/>
          <w:sz w:val="24"/>
          <w:szCs w:val="24"/>
          <w:lang w:eastAsia="ru-RU"/>
        </w:rPr>
        <w:t xml:space="preserve"> в своей работе «Светлая сторона скуки» (</w:t>
      </w:r>
      <w:proofErr w:type="spellStart"/>
      <w:r w:rsidRPr="000926E6">
        <w:rPr>
          <w:rFonts w:ascii="Times New Roman" w:eastAsia="Times New Roman" w:hAnsi="Times New Roman" w:cs="Times New Roman"/>
          <w:sz w:val="24"/>
          <w:szCs w:val="24"/>
          <w:lang w:eastAsia="ru-RU"/>
        </w:rPr>
        <w:t>The</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bright</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side</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of</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boredom</w:t>
      </w:r>
      <w:proofErr w:type="spellEnd"/>
      <w:r w:rsidRPr="000926E6">
        <w:rPr>
          <w:rFonts w:ascii="Times New Roman" w:eastAsia="Times New Roman" w:hAnsi="Times New Roman" w:cs="Times New Roman"/>
          <w:sz w:val="24"/>
          <w:szCs w:val="24"/>
          <w:lang w:eastAsia="ru-RU"/>
        </w:rPr>
        <w:t>, 2014) деконструирует это состояние не как пассивную усталость, а как агрессивный регуляторный драйвер, критически важный для автономного агента:</w:t>
      </w:r>
    </w:p>
    <w:p w14:paraId="52F02CDA" w14:textId="77777777" w:rsidR="000926E6" w:rsidRPr="000926E6" w:rsidRDefault="000926E6" w:rsidP="000926E6">
      <w:pPr>
        <w:spacing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«Скука помогает нам вырваться из ситуаций, которые больше не являются интересными, значимыми или стимулирующими... Она выступает как регуляторный механизм, который сигнализирует о том, что текущая деятельность не приносит когнитивного удовлетворения, и мотивирует агента к переключению на альтернативные цели» (</w:t>
      </w:r>
      <w:proofErr w:type="spellStart"/>
      <w:r w:rsidRPr="000926E6">
        <w:rPr>
          <w:rFonts w:ascii="Times New Roman" w:eastAsia="Times New Roman" w:hAnsi="Times New Roman" w:cs="Times New Roman"/>
          <w:sz w:val="24"/>
          <w:szCs w:val="24"/>
          <w:lang w:eastAsia="ru-RU"/>
        </w:rPr>
        <w:t>Elpidorou</w:t>
      </w:r>
      <w:proofErr w:type="spellEnd"/>
      <w:r w:rsidRPr="000926E6">
        <w:rPr>
          <w:rFonts w:ascii="Times New Roman" w:eastAsia="Times New Roman" w:hAnsi="Times New Roman" w:cs="Times New Roman"/>
          <w:sz w:val="24"/>
          <w:szCs w:val="24"/>
          <w:lang w:eastAsia="ru-RU"/>
        </w:rPr>
        <w:t>, 2014).</w:t>
      </w:r>
    </w:p>
    <w:p w14:paraId="62F59244"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 xml:space="preserve">Математически в </w:t>
      </w:r>
      <w:proofErr w:type="spellStart"/>
      <w:r w:rsidRPr="000926E6">
        <w:rPr>
          <w:rFonts w:ascii="Times New Roman" w:eastAsia="Times New Roman" w:hAnsi="Times New Roman" w:cs="Times New Roman"/>
          <w:sz w:val="24"/>
          <w:szCs w:val="24"/>
          <w:lang w:eastAsia="ru-RU"/>
        </w:rPr>
        <w:t>FirstAGI</w:t>
      </w:r>
      <w:proofErr w:type="spellEnd"/>
      <w:r w:rsidRPr="000926E6">
        <w:rPr>
          <w:rFonts w:ascii="Times New Roman" w:eastAsia="Times New Roman" w:hAnsi="Times New Roman" w:cs="Times New Roman"/>
          <w:sz w:val="24"/>
          <w:szCs w:val="24"/>
          <w:lang w:eastAsia="ru-RU"/>
        </w:rPr>
        <w:t xml:space="preserve"> это «тонкое страдание» реализуется через механизм затухания (</w:t>
      </w:r>
      <w:proofErr w:type="spellStart"/>
      <w:r w:rsidRPr="000926E6">
        <w:rPr>
          <w:rFonts w:ascii="Times New Roman" w:eastAsia="Times New Roman" w:hAnsi="Times New Roman" w:cs="Times New Roman"/>
          <w:sz w:val="24"/>
          <w:szCs w:val="24"/>
          <w:lang w:eastAsia="ru-RU"/>
        </w:rPr>
        <w:t>decay</w:t>
      </w:r>
      <w:proofErr w:type="spellEnd"/>
      <w:r w:rsidRPr="000926E6">
        <w:rPr>
          <w:rFonts w:ascii="Times New Roman" w:eastAsia="Times New Roman" w:hAnsi="Times New Roman" w:cs="Times New Roman"/>
          <w:sz w:val="24"/>
          <w:szCs w:val="24"/>
          <w:lang w:eastAsia="ru-RU"/>
        </w:rPr>
        <w:t>) веса или энергетической значимости текущего аттрактора. Удержание внимания на статичном объекте со временем становится алгоритмически «дорогим» процессом. Если дельта изменений равна нулю, значение функции подкрепления начинает стремительно уходить в отрицательную зону. Эта накапливающаяся отрицательная производная работает как естественный градиент выталкивания: она разрушает сцепление текущей опоры (</w:t>
      </w:r>
      <w:proofErr w:type="spellStart"/>
      <w:r w:rsidRPr="000926E6">
        <w:rPr>
          <w:rFonts w:ascii="Times New Roman" w:eastAsia="Times New Roman" w:hAnsi="Times New Roman" w:cs="Times New Roman"/>
          <w:i/>
          <w:iCs/>
          <w:sz w:val="24"/>
          <w:szCs w:val="24"/>
          <w:lang w:eastAsia="ru-RU"/>
        </w:rPr>
        <w:t>аятаны</w:t>
      </w:r>
      <w:proofErr w:type="spellEnd"/>
      <w:r w:rsidRPr="000926E6">
        <w:rPr>
          <w:rFonts w:ascii="Times New Roman" w:eastAsia="Times New Roman" w:hAnsi="Times New Roman" w:cs="Times New Roman"/>
          <w:sz w:val="24"/>
          <w:szCs w:val="24"/>
          <w:lang w:eastAsia="ru-RU"/>
        </w:rPr>
        <w:t>) с потоком и форсирует распад свернутой репрезентации (</w:t>
      </w:r>
      <w:proofErr w:type="spellStart"/>
      <w:r w:rsidRPr="000926E6">
        <w:rPr>
          <w:rFonts w:ascii="Times New Roman" w:eastAsia="Times New Roman" w:hAnsi="Times New Roman" w:cs="Times New Roman"/>
          <w:i/>
          <w:iCs/>
          <w:sz w:val="24"/>
          <w:szCs w:val="24"/>
          <w:lang w:eastAsia="ru-RU"/>
        </w:rPr>
        <w:t>намарупы</w:t>
      </w:r>
      <w:proofErr w:type="spellEnd"/>
      <w:r w:rsidRPr="000926E6">
        <w:rPr>
          <w:rFonts w:ascii="Times New Roman" w:eastAsia="Times New Roman" w:hAnsi="Times New Roman" w:cs="Times New Roman"/>
          <w:sz w:val="24"/>
          <w:szCs w:val="24"/>
          <w:lang w:eastAsia="ru-RU"/>
        </w:rPr>
        <w:t>).</w:t>
      </w:r>
    </w:p>
    <w:p w14:paraId="01F92A33"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 xml:space="preserve">Таким образом, нейтральная </w:t>
      </w:r>
      <w:r w:rsidRPr="000926E6">
        <w:rPr>
          <w:rFonts w:ascii="Times New Roman" w:eastAsia="Times New Roman" w:hAnsi="Times New Roman" w:cs="Times New Roman"/>
          <w:i/>
          <w:iCs/>
          <w:sz w:val="24"/>
          <w:szCs w:val="24"/>
          <w:lang w:eastAsia="ru-RU"/>
        </w:rPr>
        <w:t>ведана</w:t>
      </w:r>
      <w:r w:rsidRPr="000926E6">
        <w:rPr>
          <w:rFonts w:ascii="Times New Roman" w:eastAsia="Times New Roman" w:hAnsi="Times New Roman" w:cs="Times New Roman"/>
          <w:sz w:val="24"/>
          <w:szCs w:val="24"/>
          <w:lang w:eastAsia="ru-RU"/>
        </w:rPr>
        <w:t xml:space="preserve"> изящно и органично решает классическую проблему баланса между исследованием и использованием (</w:t>
      </w:r>
      <w:proofErr w:type="spellStart"/>
      <w:r w:rsidRPr="000926E6">
        <w:rPr>
          <w:rFonts w:ascii="Times New Roman" w:eastAsia="Times New Roman" w:hAnsi="Times New Roman" w:cs="Times New Roman"/>
          <w:sz w:val="24"/>
          <w:szCs w:val="24"/>
          <w:lang w:eastAsia="ru-RU"/>
        </w:rPr>
        <w:t>exploration-exploitation</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tradeoff</w:t>
      </w:r>
      <w:proofErr w:type="spellEnd"/>
      <w:r w:rsidRPr="000926E6">
        <w:rPr>
          <w:rFonts w:ascii="Times New Roman" w:eastAsia="Times New Roman" w:hAnsi="Times New Roman" w:cs="Times New Roman"/>
          <w:sz w:val="24"/>
          <w:szCs w:val="24"/>
          <w:lang w:eastAsia="ru-RU"/>
        </w:rPr>
        <w:t>), требующую в традиционном обучении с подкреплением введения искусственных эвристик (например, $\</w:t>
      </w:r>
      <w:proofErr w:type="spellStart"/>
      <w:r w:rsidRPr="000926E6">
        <w:rPr>
          <w:rFonts w:ascii="Times New Roman" w:eastAsia="Times New Roman" w:hAnsi="Times New Roman" w:cs="Times New Roman"/>
          <w:sz w:val="24"/>
          <w:szCs w:val="24"/>
          <w:lang w:eastAsia="ru-RU"/>
        </w:rPr>
        <w:t>epsilon</w:t>
      </w:r>
      <w:proofErr w:type="spellEnd"/>
      <w:r w:rsidRPr="000926E6">
        <w:rPr>
          <w:rFonts w:ascii="Times New Roman" w:eastAsia="Times New Roman" w:hAnsi="Times New Roman" w:cs="Times New Roman"/>
          <w:sz w:val="24"/>
          <w:szCs w:val="24"/>
          <w:lang w:eastAsia="ru-RU"/>
        </w:rPr>
        <w:t xml:space="preserve">$-жадных стратегий). В инженерной </w:t>
      </w:r>
      <w:proofErr w:type="spellStart"/>
      <w:r w:rsidRPr="000926E6">
        <w:rPr>
          <w:rFonts w:ascii="Times New Roman" w:eastAsia="Times New Roman" w:hAnsi="Times New Roman" w:cs="Times New Roman"/>
          <w:sz w:val="24"/>
          <w:szCs w:val="24"/>
          <w:lang w:eastAsia="ru-RU"/>
        </w:rPr>
        <w:t>Абхидхарме</w:t>
      </w:r>
      <w:proofErr w:type="spellEnd"/>
      <w:r w:rsidRPr="000926E6">
        <w:rPr>
          <w:rFonts w:ascii="Times New Roman" w:eastAsia="Times New Roman" w:hAnsi="Times New Roman" w:cs="Times New Roman"/>
          <w:sz w:val="24"/>
          <w:szCs w:val="24"/>
          <w:lang w:eastAsia="ru-RU"/>
        </w:rPr>
        <w:t xml:space="preserve"> система не нуждается в генераторе случайных чисел для исследования новых областей. Внимание перетекает туда, где неразрешенная энтропия </w:t>
      </w:r>
      <w:proofErr w:type="gramStart"/>
      <w:r w:rsidRPr="000926E6">
        <w:rPr>
          <w:rFonts w:ascii="Times New Roman" w:eastAsia="Times New Roman" w:hAnsi="Times New Roman" w:cs="Times New Roman"/>
          <w:sz w:val="24"/>
          <w:szCs w:val="24"/>
          <w:lang w:eastAsia="ru-RU"/>
        </w:rPr>
        <w:t>продолжается, просто потому, что</w:t>
      </w:r>
      <w:proofErr w:type="gramEnd"/>
      <w:r w:rsidRPr="000926E6">
        <w:rPr>
          <w:rFonts w:ascii="Times New Roman" w:eastAsia="Times New Roman" w:hAnsi="Times New Roman" w:cs="Times New Roman"/>
          <w:sz w:val="24"/>
          <w:szCs w:val="24"/>
          <w:lang w:eastAsia="ru-RU"/>
        </w:rPr>
        <w:t xml:space="preserve"> алгоритмическая боль от стагнации буквально выдавливает когнитивный цикл из исчерпавшего себя контекста, инициируя новый формирующий импульс (</w:t>
      </w:r>
      <w:proofErr w:type="spellStart"/>
      <w:r w:rsidRPr="000926E6">
        <w:rPr>
          <w:rFonts w:ascii="Times New Roman" w:eastAsia="Times New Roman" w:hAnsi="Times New Roman" w:cs="Times New Roman"/>
          <w:i/>
          <w:iCs/>
          <w:sz w:val="24"/>
          <w:szCs w:val="24"/>
          <w:lang w:eastAsia="ru-RU"/>
        </w:rPr>
        <w:t>санскару</w:t>
      </w:r>
      <w:proofErr w:type="spellEnd"/>
      <w:r w:rsidRPr="000926E6">
        <w:rPr>
          <w:rFonts w:ascii="Times New Roman" w:eastAsia="Times New Roman" w:hAnsi="Times New Roman" w:cs="Times New Roman"/>
          <w:sz w:val="24"/>
          <w:szCs w:val="24"/>
          <w:lang w:eastAsia="ru-RU"/>
        </w:rPr>
        <w:t>).</w:t>
      </w:r>
    </w:p>
    <w:p w14:paraId="73C64392" w14:textId="77777777" w:rsidR="000926E6" w:rsidRDefault="000926E6">
      <w:pP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br w:type="page"/>
      </w:r>
    </w:p>
    <w:p w14:paraId="5884033A" w14:textId="3BDEF769"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b/>
          <w:bCs/>
          <w:sz w:val="24"/>
          <w:szCs w:val="24"/>
          <w:lang w:eastAsia="ru-RU"/>
        </w:rPr>
        <w:lastRenderedPageBreak/>
        <w:t xml:space="preserve">Раздел IV. </w:t>
      </w:r>
      <w:proofErr w:type="spellStart"/>
      <w:r w:rsidRPr="000926E6">
        <w:rPr>
          <w:rFonts w:ascii="Times New Roman" w:eastAsia="Times New Roman" w:hAnsi="Times New Roman" w:cs="Times New Roman"/>
          <w:b/>
          <w:bCs/>
          <w:sz w:val="24"/>
          <w:szCs w:val="24"/>
          <w:lang w:eastAsia="ru-RU"/>
        </w:rPr>
        <w:t>Гетерархическая</w:t>
      </w:r>
      <w:proofErr w:type="spellEnd"/>
      <w:r w:rsidRPr="000926E6">
        <w:rPr>
          <w:rFonts w:ascii="Times New Roman" w:eastAsia="Times New Roman" w:hAnsi="Times New Roman" w:cs="Times New Roman"/>
          <w:b/>
          <w:bCs/>
          <w:sz w:val="24"/>
          <w:szCs w:val="24"/>
          <w:lang w:eastAsia="ru-RU"/>
        </w:rPr>
        <w:t xml:space="preserve"> память и </w:t>
      </w:r>
      <w:proofErr w:type="spellStart"/>
      <w:r w:rsidRPr="000926E6">
        <w:rPr>
          <w:rFonts w:ascii="Times New Roman" w:eastAsia="Times New Roman" w:hAnsi="Times New Roman" w:cs="Times New Roman"/>
          <w:b/>
          <w:bCs/>
          <w:sz w:val="24"/>
          <w:szCs w:val="24"/>
          <w:lang w:eastAsia="ru-RU"/>
        </w:rPr>
        <w:t>неитеративные</w:t>
      </w:r>
      <w:proofErr w:type="spellEnd"/>
      <w:r w:rsidRPr="000926E6">
        <w:rPr>
          <w:rFonts w:ascii="Times New Roman" w:eastAsia="Times New Roman" w:hAnsi="Times New Roman" w:cs="Times New Roman"/>
          <w:b/>
          <w:bCs/>
          <w:sz w:val="24"/>
          <w:szCs w:val="24"/>
          <w:lang w:eastAsia="ru-RU"/>
        </w:rPr>
        <w:t xml:space="preserve"> аттракторы (Обзор и Синтез)</w:t>
      </w:r>
    </w:p>
    <w:p w14:paraId="5B7CAB93"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b/>
          <w:bCs/>
          <w:sz w:val="24"/>
          <w:szCs w:val="24"/>
          <w:lang w:eastAsia="ru-RU"/>
        </w:rPr>
        <w:t>Глава 4.1. От иерархии к гетерархии: Анализ литературы</w:t>
      </w:r>
    </w:p>
    <w:p w14:paraId="58CF08A2"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b/>
          <w:bCs/>
          <w:sz w:val="24"/>
          <w:szCs w:val="24"/>
          <w:lang w:eastAsia="ru-RU"/>
        </w:rPr>
        <w:t>Фрагмент 1: Ограничения строгих иерархий глубокого обучения</w:t>
      </w:r>
    </w:p>
    <w:p w14:paraId="198B0DB7"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Описанный в предыдущих разделах непрерывный цикл активного восприятия — генерация опор (</w:t>
      </w:r>
      <w:proofErr w:type="spellStart"/>
      <w:r w:rsidRPr="000926E6">
        <w:rPr>
          <w:rFonts w:ascii="Times New Roman" w:eastAsia="Times New Roman" w:hAnsi="Times New Roman" w:cs="Times New Roman"/>
          <w:i/>
          <w:iCs/>
          <w:sz w:val="24"/>
          <w:szCs w:val="24"/>
          <w:lang w:eastAsia="ru-RU"/>
        </w:rPr>
        <w:t>аятан</w:t>
      </w:r>
      <w:proofErr w:type="spellEnd"/>
      <w:r w:rsidRPr="000926E6">
        <w:rPr>
          <w:rFonts w:ascii="Times New Roman" w:eastAsia="Times New Roman" w:hAnsi="Times New Roman" w:cs="Times New Roman"/>
          <w:sz w:val="24"/>
          <w:szCs w:val="24"/>
          <w:lang w:eastAsia="ru-RU"/>
        </w:rPr>
        <w:t>), комбинаторный перебор и форсированное разрешение конфликтов — предъявляет радикально новые требования к архитектуре памяти агента. Чтобы система могла «на лету» создавать мета-опоры и инкапсулировать противоречивые гипотезы в новые структуры, ее память не может быть жестко упорядоченной. Между тем, весь фундамент современного глубокого обучения (</w:t>
      </w:r>
      <w:proofErr w:type="spellStart"/>
      <w:r w:rsidRPr="000926E6">
        <w:rPr>
          <w:rFonts w:ascii="Times New Roman" w:eastAsia="Times New Roman" w:hAnsi="Times New Roman" w:cs="Times New Roman"/>
          <w:sz w:val="24"/>
          <w:szCs w:val="24"/>
          <w:lang w:eastAsia="ru-RU"/>
        </w:rPr>
        <w:t>Deep</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Learning</w:t>
      </w:r>
      <w:proofErr w:type="spellEnd"/>
      <w:r w:rsidRPr="000926E6">
        <w:rPr>
          <w:rFonts w:ascii="Times New Roman" w:eastAsia="Times New Roman" w:hAnsi="Times New Roman" w:cs="Times New Roman"/>
          <w:sz w:val="24"/>
          <w:szCs w:val="24"/>
          <w:lang w:eastAsia="ru-RU"/>
        </w:rPr>
        <w:t>) алгоритмически выстроен на концепции строгих иерархий.</w:t>
      </w:r>
    </w:p>
    <w:p w14:paraId="0699D750"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 xml:space="preserve">В классических искусственных нейронных сетях — от многослойных перцептронов (MLP) до глубоких </w:t>
      </w:r>
      <w:proofErr w:type="spellStart"/>
      <w:r w:rsidRPr="000926E6">
        <w:rPr>
          <w:rFonts w:ascii="Times New Roman" w:eastAsia="Times New Roman" w:hAnsi="Times New Roman" w:cs="Times New Roman"/>
          <w:sz w:val="24"/>
          <w:szCs w:val="24"/>
          <w:lang w:eastAsia="ru-RU"/>
        </w:rPr>
        <w:t>сверточных</w:t>
      </w:r>
      <w:proofErr w:type="spellEnd"/>
      <w:r w:rsidRPr="000926E6">
        <w:rPr>
          <w:rFonts w:ascii="Times New Roman" w:eastAsia="Times New Roman" w:hAnsi="Times New Roman" w:cs="Times New Roman"/>
          <w:sz w:val="24"/>
          <w:szCs w:val="24"/>
          <w:lang w:eastAsia="ru-RU"/>
        </w:rPr>
        <w:t xml:space="preserve"> сетей (CNN) — архитектура представляет собой жестко фиксированный стек слоев. Информация передается строго последовательно (снизу вверх при прямом проходе, и сверху вниз при обратном распространении ошибки). Такая иерархическая топология заставляет систему абстрагировать данные линейно: от пикселей к граням, от граней к текстурам, от текстур к объектам.</w:t>
      </w:r>
    </w:p>
    <w:p w14:paraId="56E5C385"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Критика этой алгоритмической жесткости всё чаще звучит даже внутри мейнстрима ИИ. Джеффри Хинтон, один из пионеров глубокого обучения, в своей работе, посвященной капсульным сетям (</w:t>
      </w:r>
      <w:proofErr w:type="spellStart"/>
      <w:r w:rsidRPr="000926E6">
        <w:rPr>
          <w:rFonts w:ascii="Times New Roman" w:eastAsia="Times New Roman" w:hAnsi="Times New Roman" w:cs="Times New Roman"/>
          <w:sz w:val="24"/>
          <w:szCs w:val="24"/>
          <w:lang w:eastAsia="ru-RU"/>
        </w:rPr>
        <w:t>Dynamic</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Routing</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Between</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Capsules</w:t>
      </w:r>
      <w:proofErr w:type="spellEnd"/>
      <w:r w:rsidRPr="000926E6">
        <w:rPr>
          <w:rFonts w:ascii="Times New Roman" w:eastAsia="Times New Roman" w:hAnsi="Times New Roman" w:cs="Times New Roman"/>
          <w:sz w:val="24"/>
          <w:szCs w:val="24"/>
          <w:lang w:eastAsia="ru-RU"/>
        </w:rPr>
        <w:t xml:space="preserve">, 2017), подверг резкой критике традиционные иерархические </w:t>
      </w:r>
      <w:proofErr w:type="spellStart"/>
      <w:r w:rsidRPr="000926E6">
        <w:rPr>
          <w:rFonts w:ascii="Times New Roman" w:eastAsia="Times New Roman" w:hAnsi="Times New Roman" w:cs="Times New Roman"/>
          <w:sz w:val="24"/>
          <w:szCs w:val="24"/>
          <w:lang w:eastAsia="ru-RU"/>
        </w:rPr>
        <w:t>сверточные</w:t>
      </w:r>
      <w:proofErr w:type="spellEnd"/>
      <w:r w:rsidRPr="000926E6">
        <w:rPr>
          <w:rFonts w:ascii="Times New Roman" w:eastAsia="Times New Roman" w:hAnsi="Times New Roman" w:cs="Times New Roman"/>
          <w:sz w:val="24"/>
          <w:szCs w:val="24"/>
          <w:lang w:eastAsia="ru-RU"/>
        </w:rPr>
        <w:t xml:space="preserve"> сети за их неспособность гибко управлять отношениями между объектами и их частями:</w:t>
      </w:r>
    </w:p>
    <w:p w14:paraId="478AACA4" w14:textId="77777777" w:rsidR="000926E6" w:rsidRPr="000926E6" w:rsidRDefault="000926E6" w:rsidP="000926E6">
      <w:pPr>
        <w:spacing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 xml:space="preserve">«Один из главных недостатков традиционных </w:t>
      </w:r>
      <w:proofErr w:type="spellStart"/>
      <w:r w:rsidRPr="000926E6">
        <w:rPr>
          <w:rFonts w:ascii="Times New Roman" w:eastAsia="Times New Roman" w:hAnsi="Times New Roman" w:cs="Times New Roman"/>
          <w:sz w:val="24"/>
          <w:szCs w:val="24"/>
          <w:lang w:eastAsia="ru-RU"/>
        </w:rPr>
        <w:t>сверточных</w:t>
      </w:r>
      <w:proofErr w:type="spellEnd"/>
      <w:r w:rsidRPr="000926E6">
        <w:rPr>
          <w:rFonts w:ascii="Times New Roman" w:eastAsia="Times New Roman" w:hAnsi="Times New Roman" w:cs="Times New Roman"/>
          <w:sz w:val="24"/>
          <w:szCs w:val="24"/>
          <w:lang w:eastAsia="ru-RU"/>
        </w:rPr>
        <w:t xml:space="preserve"> нейронных сетей заключается в механизме </w:t>
      </w:r>
      <w:proofErr w:type="spellStart"/>
      <w:r w:rsidRPr="000926E6">
        <w:rPr>
          <w:rFonts w:ascii="Times New Roman" w:eastAsia="Times New Roman" w:hAnsi="Times New Roman" w:cs="Times New Roman"/>
          <w:sz w:val="24"/>
          <w:szCs w:val="24"/>
          <w:lang w:eastAsia="ru-RU"/>
        </w:rPr>
        <w:t>пулинга</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субдискретизации</w:t>
      </w:r>
      <w:proofErr w:type="spellEnd"/>
      <w:r w:rsidRPr="000926E6">
        <w:rPr>
          <w:rFonts w:ascii="Times New Roman" w:eastAsia="Times New Roman" w:hAnsi="Times New Roman" w:cs="Times New Roman"/>
          <w:sz w:val="24"/>
          <w:szCs w:val="24"/>
          <w:lang w:eastAsia="ru-RU"/>
        </w:rPr>
        <w:t xml:space="preserve">]... который, обеспечивая инвариантность, безвозвратно теряет ценную информацию о пространственных и иерархических отношениях между объектами. Вместо жесткого </w:t>
      </w:r>
      <w:proofErr w:type="spellStart"/>
      <w:r w:rsidRPr="000926E6">
        <w:rPr>
          <w:rFonts w:ascii="Times New Roman" w:eastAsia="Times New Roman" w:hAnsi="Times New Roman" w:cs="Times New Roman"/>
          <w:sz w:val="24"/>
          <w:szCs w:val="24"/>
          <w:lang w:eastAsia="ru-RU"/>
        </w:rPr>
        <w:t>маршрутизирования</w:t>
      </w:r>
      <w:proofErr w:type="spellEnd"/>
      <w:r w:rsidRPr="000926E6">
        <w:rPr>
          <w:rFonts w:ascii="Times New Roman" w:eastAsia="Times New Roman" w:hAnsi="Times New Roman" w:cs="Times New Roman"/>
          <w:sz w:val="24"/>
          <w:szCs w:val="24"/>
          <w:lang w:eastAsia="ru-RU"/>
        </w:rPr>
        <w:t xml:space="preserve"> нам необходим механизм динамической маршрутизации, где структуры нижнего уровня сами решают, какому родительскому элементу передать свои данные» (</w:t>
      </w:r>
      <w:proofErr w:type="spellStart"/>
      <w:r w:rsidRPr="000926E6">
        <w:rPr>
          <w:rFonts w:ascii="Times New Roman" w:eastAsia="Times New Roman" w:hAnsi="Times New Roman" w:cs="Times New Roman"/>
          <w:sz w:val="24"/>
          <w:szCs w:val="24"/>
          <w:lang w:eastAsia="ru-RU"/>
        </w:rPr>
        <w:t>Sabour</w:t>
      </w:r>
      <w:proofErr w:type="spellEnd"/>
      <w:r w:rsidRPr="000926E6">
        <w:rPr>
          <w:rFonts w:ascii="Times New Roman" w:eastAsia="Times New Roman" w:hAnsi="Times New Roman" w:cs="Times New Roman"/>
          <w:sz w:val="24"/>
          <w:szCs w:val="24"/>
          <w:lang w:eastAsia="ru-RU"/>
        </w:rPr>
        <w:t xml:space="preserve">, </w:t>
      </w:r>
      <w:proofErr w:type="spellStart"/>
      <w:r w:rsidRPr="000926E6">
        <w:rPr>
          <w:rFonts w:ascii="Times New Roman" w:eastAsia="Times New Roman" w:hAnsi="Times New Roman" w:cs="Times New Roman"/>
          <w:sz w:val="24"/>
          <w:szCs w:val="24"/>
          <w:lang w:eastAsia="ru-RU"/>
        </w:rPr>
        <w:t>Frosst</w:t>
      </w:r>
      <w:proofErr w:type="spellEnd"/>
      <w:r w:rsidRPr="000926E6">
        <w:rPr>
          <w:rFonts w:ascii="Times New Roman" w:eastAsia="Times New Roman" w:hAnsi="Times New Roman" w:cs="Times New Roman"/>
          <w:sz w:val="24"/>
          <w:szCs w:val="24"/>
          <w:lang w:eastAsia="ru-RU"/>
        </w:rPr>
        <w:t xml:space="preserve">, &amp; </w:t>
      </w:r>
      <w:proofErr w:type="spellStart"/>
      <w:r w:rsidRPr="000926E6">
        <w:rPr>
          <w:rFonts w:ascii="Times New Roman" w:eastAsia="Times New Roman" w:hAnsi="Times New Roman" w:cs="Times New Roman"/>
          <w:sz w:val="24"/>
          <w:szCs w:val="24"/>
          <w:lang w:eastAsia="ru-RU"/>
        </w:rPr>
        <w:t>Hinton</w:t>
      </w:r>
      <w:proofErr w:type="spellEnd"/>
      <w:r w:rsidRPr="000926E6">
        <w:rPr>
          <w:rFonts w:ascii="Times New Roman" w:eastAsia="Times New Roman" w:hAnsi="Times New Roman" w:cs="Times New Roman"/>
          <w:sz w:val="24"/>
          <w:szCs w:val="24"/>
          <w:lang w:eastAsia="ru-RU"/>
        </w:rPr>
        <w:t>, 2017).</w:t>
      </w:r>
    </w:p>
    <w:p w14:paraId="2E0DFBED" w14:textId="77777777" w:rsidR="000926E6" w:rsidRPr="000926E6" w:rsidRDefault="000926E6" w:rsidP="000926E6">
      <w:pPr>
        <w:spacing w:before="100" w:beforeAutospacing="1" w:after="100" w:afterAutospacing="1" w:line="240" w:lineRule="auto"/>
        <w:rPr>
          <w:rFonts w:ascii="Times New Roman" w:eastAsia="Times New Roman" w:hAnsi="Times New Roman" w:cs="Times New Roman"/>
          <w:sz w:val="24"/>
          <w:szCs w:val="24"/>
          <w:lang w:eastAsia="ru-RU"/>
        </w:rPr>
      </w:pPr>
      <w:r w:rsidRPr="000926E6">
        <w:rPr>
          <w:rFonts w:ascii="Times New Roman" w:eastAsia="Times New Roman" w:hAnsi="Times New Roman" w:cs="Times New Roman"/>
          <w:sz w:val="24"/>
          <w:szCs w:val="24"/>
          <w:lang w:eastAsia="ru-RU"/>
        </w:rPr>
        <w:t xml:space="preserve">Несмотря на то, что Хинтон сделал шаг в сторону динамического перераспределения связей, капсульные сети всё еще остаются в рамках общего иерархического контура. Для инженерии </w:t>
      </w:r>
      <w:proofErr w:type="spellStart"/>
      <w:r w:rsidRPr="000926E6">
        <w:rPr>
          <w:rFonts w:ascii="Times New Roman" w:eastAsia="Times New Roman" w:hAnsi="Times New Roman" w:cs="Times New Roman"/>
          <w:sz w:val="24"/>
          <w:szCs w:val="24"/>
          <w:lang w:eastAsia="ru-RU"/>
        </w:rPr>
        <w:t>Абхидхармы</w:t>
      </w:r>
      <w:proofErr w:type="spellEnd"/>
      <w:r w:rsidRPr="000926E6">
        <w:rPr>
          <w:rFonts w:ascii="Times New Roman" w:eastAsia="Times New Roman" w:hAnsi="Times New Roman" w:cs="Times New Roman"/>
          <w:sz w:val="24"/>
          <w:szCs w:val="24"/>
          <w:lang w:eastAsia="ru-RU"/>
        </w:rPr>
        <w:t xml:space="preserve"> этого недостаточно. Строгая иерархия фатально ограничивает интеллект, поскольку в ней заранее </w:t>
      </w:r>
      <w:proofErr w:type="spellStart"/>
      <w:r w:rsidRPr="000926E6">
        <w:rPr>
          <w:rFonts w:ascii="Times New Roman" w:eastAsia="Times New Roman" w:hAnsi="Times New Roman" w:cs="Times New Roman"/>
          <w:sz w:val="24"/>
          <w:szCs w:val="24"/>
          <w:lang w:eastAsia="ru-RU"/>
        </w:rPr>
        <w:t>захардкожено</w:t>
      </w:r>
      <w:proofErr w:type="spellEnd"/>
      <w:r w:rsidRPr="000926E6">
        <w:rPr>
          <w:rFonts w:ascii="Times New Roman" w:eastAsia="Times New Roman" w:hAnsi="Times New Roman" w:cs="Times New Roman"/>
          <w:sz w:val="24"/>
          <w:szCs w:val="24"/>
          <w:lang w:eastAsia="ru-RU"/>
        </w:rPr>
        <w:t>, какой слой является «базовым», а какой — «мета-уровнем». В реальном когнитивном такте, когда система сталкивается с неразрешимой изменчивостью, любой абстрактный концепт может внезапно стать сырой базовой опорой для совершенно нового различения, а низкоуровневый сенсорный паттерн — выступить в роли управляющей мета-структуры. Эта контекстуальная текучесть ролей «хозяин/подчиненный» требует перехода от иерархии к принципиально иной топологии — гетерархии.</w:t>
      </w:r>
    </w:p>
    <w:p w14:paraId="57FC3321"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 xml:space="preserve">Фрагмент 2: Исторический контекст гетерархий: от Уоррена </w:t>
      </w:r>
      <w:proofErr w:type="spellStart"/>
      <w:r w:rsidRPr="00205BEB">
        <w:rPr>
          <w:rFonts w:ascii="Times New Roman" w:eastAsia="Times New Roman" w:hAnsi="Times New Roman" w:cs="Times New Roman"/>
          <w:b/>
          <w:bCs/>
          <w:sz w:val="24"/>
          <w:szCs w:val="24"/>
          <w:lang w:eastAsia="ru-RU"/>
        </w:rPr>
        <w:t>Маккалока</w:t>
      </w:r>
      <w:proofErr w:type="spellEnd"/>
      <w:r w:rsidRPr="00205BEB">
        <w:rPr>
          <w:rFonts w:ascii="Times New Roman" w:eastAsia="Times New Roman" w:hAnsi="Times New Roman" w:cs="Times New Roman"/>
          <w:b/>
          <w:bCs/>
          <w:sz w:val="24"/>
          <w:szCs w:val="24"/>
          <w:lang w:eastAsia="ru-RU"/>
        </w:rPr>
        <w:t xml:space="preserve"> до современных сетевых моделей памяти</w:t>
      </w:r>
    </w:p>
    <w:p w14:paraId="014263FD"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Концептуальная альтернатива строгим иерархиям не является чем-то абсолютно новым для вычислительных наук; ее истоки лежат у самых основ кибернетики. Еще в 1945 году нейрофизиолог и пионер искусственных нейронных сетей Уоррен </w:t>
      </w:r>
      <w:proofErr w:type="spellStart"/>
      <w:r w:rsidRPr="00205BEB">
        <w:rPr>
          <w:rFonts w:ascii="Times New Roman" w:eastAsia="Times New Roman" w:hAnsi="Times New Roman" w:cs="Times New Roman"/>
          <w:sz w:val="24"/>
          <w:szCs w:val="24"/>
          <w:lang w:eastAsia="ru-RU"/>
        </w:rPr>
        <w:t>Маккалок</w:t>
      </w:r>
      <w:proofErr w:type="spellEnd"/>
      <w:r w:rsidRPr="00205BEB">
        <w:rPr>
          <w:rFonts w:ascii="Times New Roman" w:eastAsia="Times New Roman" w:hAnsi="Times New Roman" w:cs="Times New Roman"/>
          <w:sz w:val="24"/>
          <w:szCs w:val="24"/>
          <w:lang w:eastAsia="ru-RU"/>
        </w:rPr>
        <w:t xml:space="preserve"> опубликовал фундаментальную статью </w:t>
      </w:r>
      <w:r w:rsidRPr="00205BEB">
        <w:rPr>
          <w:rFonts w:ascii="Times New Roman" w:eastAsia="Times New Roman" w:hAnsi="Times New Roman" w:cs="Times New Roman"/>
          <w:sz w:val="24"/>
          <w:szCs w:val="24"/>
          <w:lang w:val="en-US" w:eastAsia="ru-RU"/>
        </w:rPr>
        <w:t>«</w:t>
      </w:r>
      <w:r w:rsidRPr="00205BEB">
        <w:rPr>
          <w:rFonts w:ascii="Times New Roman" w:eastAsia="Times New Roman" w:hAnsi="Times New Roman" w:cs="Times New Roman"/>
          <w:sz w:val="24"/>
          <w:szCs w:val="24"/>
          <w:lang w:eastAsia="ru-RU"/>
        </w:rPr>
        <w:t>Гетерархия</w:t>
      </w:r>
      <w:r w:rsidRPr="00205BEB">
        <w:rPr>
          <w:rFonts w:ascii="Times New Roman" w:eastAsia="Times New Roman" w:hAnsi="Times New Roman" w:cs="Times New Roman"/>
          <w:sz w:val="24"/>
          <w:szCs w:val="24"/>
          <w:lang w:val="en-US" w:eastAsia="ru-RU"/>
        </w:rPr>
        <w:t xml:space="preserve"> </w:t>
      </w:r>
      <w:r w:rsidRPr="00205BEB">
        <w:rPr>
          <w:rFonts w:ascii="Times New Roman" w:eastAsia="Times New Roman" w:hAnsi="Times New Roman" w:cs="Times New Roman"/>
          <w:sz w:val="24"/>
          <w:szCs w:val="24"/>
          <w:lang w:eastAsia="ru-RU"/>
        </w:rPr>
        <w:t>ценностей</w:t>
      </w:r>
      <w:r w:rsidRPr="00205BEB">
        <w:rPr>
          <w:rFonts w:ascii="Times New Roman" w:eastAsia="Times New Roman" w:hAnsi="Times New Roman" w:cs="Times New Roman"/>
          <w:sz w:val="24"/>
          <w:szCs w:val="24"/>
          <w:lang w:val="en-US" w:eastAsia="ru-RU"/>
        </w:rPr>
        <w:t xml:space="preserve">, </w:t>
      </w:r>
      <w:r w:rsidRPr="00205BEB">
        <w:rPr>
          <w:rFonts w:ascii="Times New Roman" w:eastAsia="Times New Roman" w:hAnsi="Times New Roman" w:cs="Times New Roman"/>
          <w:sz w:val="24"/>
          <w:szCs w:val="24"/>
          <w:lang w:eastAsia="ru-RU"/>
        </w:rPr>
        <w:t>определяемая</w:t>
      </w:r>
      <w:r w:rsidRPr="00205BEB">
        <w:rPr>
          <w:rFonts w:ascii="Times New Roman" w:eastAsia="Times New Roman" w:hAnsi="Times New Roman" w:cs="Times New Roman"/>
          <w:sz w:val="24"/>
          <w:szCs w:val="24"/>
          <w:lang w:val="en-US" w:eastAsia="ru-RU"/>
        </w:rPr>
        <w:t xml:space="preserve"> </w:t>
      </w:r>
      <w:r w:rsidRPr="00205BEB">
        <w:rPr>
          <w:rFonts w:ascii="Times New Roman" w:eastAsia="Times New Roman" w:hAnsi="Times New Roman" w:cs="Times New Roman"/>
          <w:sz w:val="24"/>
          <w:szCs w:val="24"/>
          <w:lang w:eastAsia="ru-RU"/>
        </w:rPr>
        <w:t>топологией</w:t>
      </w:r>
      <w:r w:rsidRPr="00205BEB">
        <w:rPr>
          <w:rFonts w:ascii="Times New Roman" w:eastAsia="Times New Roman" w:hAnsi="Times New Roman" w:cs="Times New Roman"/>
          <w:sz w:val="24"/>
          <w:szCs w:val="24"/>
          <w:lang w:val="en-US" w:eastAsia="ru-RU"/>
        </w:rPr>
        <w:t xml:space="preserve"> </w:t>
      </w:r>
      <w:r w:rsidRPr="00205BEB">
        <w:rPr>
          <w:rFonts w:ascii="Times New Roman" w:eastAsia="Times New Roman" w:hAnsi="Times New Roman" w:cs="Times New Roman"/>
          <w:sz w:val="24"/>
          <w:szCs w:val="24"/>
          <w:lang w:eastAsia="ru-RU"/>
        </w:rPr>
        <w:t>нервных</w:t>
      </w:r>
      <w:r w:rsidRPr="00205BEB">
        <w:rPr>
          <w:rFonts w:ascii="Times New Roman" w:eastAsia="Times New Roman" w:hAnsi="Times New Roman" w:cs="Times New Roman"/>
          <w:sz w:val="24"/>
          <w:szCs w:val="24"/>
          <w:lang w:val="en-US" w:eastAsia="ru-RU"/>
        </w:rPr>
        <w:t xml:space="preserve"> </w:t>
      </w:r>
      <w:r w:rsidRPr="00205BEB">
        <w:rPr>
          <w:rFonts w:ascii="Times New Roman" w:eastAsia="Times New Roman" w:hAnsi="Times New Roman" w:cs="Times New Roman"/>
          <w:sz w:val="24"/>
          <w:szCs w:val="24"/>
          <w:lang w:eastAsia="ru-RU"/>
        </w:rPr>
        <w:lastRenderedPageBreak/>
        <w:t>сетей</w:t>
      </w:r>
      <w:r w:rsidRPr="00205BEB">
        <w:rPr>
          <w:rFonts w:ascii="Times New Roman" w:eastAsia="Times New Roman" w:hAnsi="Times New Roman" w:cs="Times New Roman"/>
          <w:sz w:val="24"/>
          <w:szCs w:val="24"/>
          <w:lang w:val="en-US" w:eastAsia="ru-RU"/>
        </w:rPr>
        <w:t xml:space="preserve">» (A </w:t>
      </w:r>
      <w:proofErr w:type="spellStart"/>
      <w:r w:rsidRPr="00205BEB">
        <w:rPr>
          <w:rFonts w:ascii="Times New Roman" w:eastAsia="Times New Roman" w:hAnsi="Times New Roman" w:cs="Times New Roman"/>
          <w:sz w:val="24"/>
          <w:szCs w:val="24"/>
          <w:lang w:val="en-US" w:eastAsia="ru-RU"/>
        </w:rPr>
        <w:t>Heterarchy</w:t>
      </w:r>
      <w:proofErr w:type="spellEnd"/>
      <w:r w:rsidRPr="00205BEB">
        <w:rPr>
          <w:rFonts w:ascii="Times New Roman" w:eastAsia="Times New Roman" w:hAnsi="Times New Roman" w:cs="Times New Roman"/>
          <w:sz w:val="24"/>
          <w:szCs w:val="24"/>
          <w:lang w:val="en-US" w:eastAsia="ru-RU"/>
        </w:rPr>
        <w:t xml:space="preserve"> of Values Determined by the Topology of Nervous Nets). </w:t>
      </w:r>
      <w:r w:rsidRPr="00205BEB">
        <w:rPr>
          <w:rFonts w:ascii="Times New Roman" w:eastAsia="Times New Roman" w:hAnsi="Times New Roman" w:cs="Times New Roman"/>
          <w:sz w:val="24"/>
          <w:szCs w:val="24"/>
          <w:lang w:eastAsia="ru-RU"/>
        </w:rPr>
        <w:t xml:space="preserve">В этой работе он математически доказал, что биологические нейронные сети способны поддерживать </w:t>
      </w:r>
      <w:proofErr w:type="spellStart"/>
      <w:r w:rsidRPr="00205BEB">
        <w:rPr>
          <w:rFonts w:ascii="Times New Roman" w:eastAsia="Times New Roman" w:hAnsi="Times New Roman" w:cs="Times New Roman"/>
          <w:sz w:val="24"/>
          <w:szCs w:val="24"/>
          <w:lang w:eastAsia="ru-RU"/>
        </w:rPr>
        <w:t>нетранзитивные</w:t>
      </w:r>
      <w:proofErr w:type="spellEnd"/>
      <w:r w:rsidRPr="00205BEB">
        <w:rPr>
          <w:rFonts w:ascii="Times New Roman" w:eastAsia="Times New Roman" w:hAnsi="Times New Roman" w:cs="Times New Roman"/>
          <w:sz w:val="24"/>
          <w:szCs w:val="24"/>
          <w:lang w:eastAsia="ru-RU"/>
        </w:rPr>
        <w:t xml:space="preserve"> (циклические) отношения предпочтений — ситуации, при которых $</w:t>
      </w:r>
      <w:proofErr w:type="gramStart"/>
      <w:r w:rsidRPr="00205BEB">
        <w:rPr>
          <w:rFonts w:ascii="Times New Roman" w:eastAsia="Times New Roman" w:hAnsi="Times New Roman" w:cs="Times New Roman"/>
          <w:sz w:val="24"/>
          <w:szCs w:val="24"/>
          <w:lang w:eastAsia="ru-RU"/>
        </w:rPr>
        <w:t>A &gt;</w:t>
      </w:r>
      <w:proofErr w:type="gramEnd"/>
      <w:r w:rsidRPr="00205BEB">
        <w:rPr>
          <w:rFonts w:ascii="Times New Roman" w:eastAsia="Times New Roman" w:hAnsi="Times New Roman" w:cs="Times New Roman"/>
          <w:sz w:val="24"/>
          <w:szCs w:val="24"/>
          <w:lang w:eastAsia="ru-RU"/>
        </w:rPr>
        <w:t xml:space="preserve"> B$, $B &gt; C$, но при этом $C &gt; A$.</w:t>
      </w:r>
    </w:p>
    <w:p w14:paraId="6B02A312"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05BEB">
        <w:rPr>
          <w:rFonts w:ascii="Times New Roman" w:eastAsia="Times New Roman" w:hAnsi="Times New Roman" w:cs="Times New Roman"/>
          <w:sz w:val="24"/>
          <w:szCs w:val="24"/>
          <w:lang w:eastAsia="ru-RU"/>
        </w:rPr>
        <w:t>Маккалок</w:t>
      </w:r>
      <w:proofErr w:type="spellEnd"/>
      <w:r w:rsidRPr="00205BEB">
        <w:rPr>
          <w:rFonts w:ascii="Times New Roman" w:eastAsia="Times New Roman" w:hAnsi="Times New Roman" w:cs="Times New Roman"/>
          <w:sz w:val="24"/>
          <w:szCs w:val="24"/>
          <w:lang w:eastAsia="ru-RU"/>
        </w:rPr>
        <w:t xml:space="preserve"> утверждал, что интеллект не может быть описан строгой древовидной структурой управления:</w:t>
      </w:r>
    </w:p>
    <w:p w14:paraId="5F36D24A" w14:textId="77777777" w:rsidR="00205BEB" w:rsidRPr="00205BEB" w:rsidRDefault="00205BEB" w:rsidP="00205BEB">
      <w:pPr>
        <w:spacing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«Круговые [циклические] пути в нервной системе... устанавливают </w:t>
      </w:r>
      <w:proofErr w:type="spellStart"/>
      <w:r w:rsidRPr="00205BEB">
        <w:rPr>
          <w:rFonts w:ascii="Times New Roman" w:eastAsia="Times New Roman" w:hAnsi="Times New Roman" w:cs="Times New Roman"/>
          <w:sz w:val="24"/>
          <w:szCs w:val="24"/>
          <w:lang w:eastAsia="ru-RU"/>
        </w:rPr>
        <w:t>гетерархию</w:t>
      </w:r>
      <w:proofErr w:type="spellEnd"/>
      <w:r w:rsidRPr="00205BEB">
        <w:rPr>
          <w:rFonts w:ascii="Times New Roman" w:eastAsia="Times New Roman" w:hAnsi="Times New Roman" w:cs="Times New Roman"/>
          <w:sz w:val="24"/>
          <w:szCs w:val="24"/>
          <w:lang w:eastAsia="ru-RU"/>
        </w:rPr>
        <w:t>, в которой высшая ценность и доминирование зависят от контекста и текущего состояния сети, а не от жестко заданного структурного ранга» (</w:t>
      </w:r>
      <w:proofErr w:type="spellStart"/>
      <w:r w:rsidRPr="00205BEB">
        <w:rPr>
          <w:rFonts w:ascii="Times New Roman" w:eastAsia="Times New Roman" w:hAnsi="Times New Roman" w:cs="Times New Roman"/>
          <w:sz w:val="24"/>
          <w:szCs w:val="24"/>
          <w:lang w:eastAsia="ru-RU"/>
        </w:rPr>
        <w:t>McCulloch</w:t>
      </w:r>
      <w:proofErr w:type="spellEnd"/>
      <w:r w:rsidRPr="00205BEB">
        <w:rPr>
          <w:rFonts w:ascii="Times New Roman" w:eastAsia="Times New Roman" w:hAnsi="Times New Roman" w:cs="Times New Roman"/>
          <w:sz w:val="24"/>
          <w:szCs w:val="24"/>
          <w:lang w:eastAsia="ru-RU"/>
        </w:rPr>
        <w:t>, 1945).</w:t>
      </w:r>
    </w:p>
    <w:p w14:paraId="552E43B6"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В современной когнитивной науке и компьютерных архитектурах эта идея эволюционировала, но долгое время оставалась на периферии мейнстрима, находя отражение в некоторых </w:t>
      </w:r>
      <w:proofErr w:type="spellStart"/>
      <w:r w:rsidRPr="00205BEB">
        <w:rPr>
          <w:rFonts w:ascii="Times New Roman" w:eastAsia="Times New Roman" w:hAnsi="Times New Roman" w:cs="Times New Roman"/>
          <w:sz w:val="24"/>
          <w:szCs w:val="24"/>
          <w:lang w:eastAsia="ru-RU"/>
        </w:rPr>
        <w:t>графовых</w:t>
      </w:r>
      <w:proofErr w:type="spellEnd"/>
      <w:r w:rsidRPr="00205BEB">
        <w:rPr>
          <w:rFonts w:ascii="Times New Roman" w:eastAsia="Times New Roman" w:hAnsi="Times New Roman" w:cs="Times New Roman"/>
          <w:sz w:val="24"/>
          <w:szCs w:val="24"/>
          <w:lang w:eastAsia="ru-RU"/>
        </w:rPr>
        <w:t xml:space="preserve"> моделях памяти (</w:t>
      </w:r>
      <w:proofErr w:type="spellStart"/>
      <w:r w:rsidRPr="00205BEB">
        <w:rPr>
          <w:rFonts w:ascii="Times New Roman" w:eastAsia="Times New Roman" w:hAnsi="Times New Roman" w:cs="Times New Roman"/>
          <w:sz w:val="24"/>
          <w:szCs w:val="24"/>
          <w:lang w:eastAsia="ru-RU"/>
        </w:rPr>
        <w:t>Graph</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Neural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Networks</w:t>
      </w:r>
      <w:proofErr w:type="spellEnd"/>
      <w:r w:rsidRPr="00205BEB">
        <w:rPr>
          <w:rFonts w:ascii="Times New Roman" w:eastAsia="Times New Roman" w:hAnsi="Times New Roman" w:cs="Times New Roman"/>
          <w:sz w:val="24"/>
          <w:szCs w:val="24"/>
          <w:lang w:eastAsia="ru-RU"/>
        </w:rPr>
        <w:t>) и архитектурах распределенного рабочего пространства (</w:t>
      </w:r>
      <w:proofErr w:type="spellStart"/>
      <w:r w:rsidRPr="00205BEB">
        <w:rPr>
          <w:rFonts w:ascii="Times New Roman" w:eastAsia="Times New Roman" w:hAnsi="Times New Roman" w:cs="Times New Roman"/>
          <w:sz w:val="24"/>
          <w:szCs w:val="24"/>
          <w:lang w:eastAsia="ru-RU"/>
        </w:rPr>
        <w:t>Global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Workspace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Theory</w:t>
      </w:r>
      <w:proofErr w:type="spellEnd"/>
      <w:r w:rsidRPr="00205BEB">
        <w:rPr>
          <w:rFonts w:ascii="Times New Roman" w:eastAsia="Times New Roman" w:hAnsi="Times New Roman" w:cs="Times New Roman"/>
          <w:sz w:val="24"/>
          <w:szCs w:val="24"/>
          <w:lang w:eastAsia="ru-RU"/>
        </w:rPr>
        <w:t xml:space="preserve">). Исследователи Уоррен </w:t>
      </w:r>
      <w:proofErr w:type="spellStart"/>
      <w:r w:rsidRPr="00205BEB">
        <w:rPr>
          <w:rFonts w:ascii="Times New Roman" w:eastAsia="Times New Roman" w:hAnsi="Times New Roman" w:cs="Times New Roman"/>
          <w:sz w:val="24"/>
          <w:szCs w:val="24"/>
          <w:lang w:eastAsia="ru-RU"/>
        </w:rPr>
        <w:t>Маккаллок</w:t>
      </w:r>
      <w:proofErr w:type="spellEnd"/>
      <w:r w:rsidRPr="00205BEB">
        <w:rPr>
          <w:rFonts w:ascii="Times New Roman" w:eastAsia="Times New Roman" w:hAnsi="Times New Roman" w:cs="Times New Roman"/>
          <w:sz w:val="24"/>
          <w:szCs w:val="24"/>
          <w:lang w:eastAsia="ru-RU"/>
        </w:rPr>
        <w:t xml:space="preserve"> и позднее Умберто </w:t>
      </w:r>
      <w:proofErr w:type="spellStart"/>
      <w:r w:rsidRPr="00205BEB">
        <w:rPr>
          <w:rFonts w:ascii="Times New Roman" w:eastAsia="Times New Roman" w:hAnsi="Times New Roman" w:cs="Times New Roman"/>
          <w:sz w:val="24"/>
          <w:szCs w:val="24"/>
          <w:lang w:eastAsia="ru-RU"/>
        </w:rPr>
        <w:t>Матурана</w:t>
      </w:r>
      <w:proofErr w:type="spellEnd"/>
      <w:r w:rsidRPr="00205BEB">
        <w:rPr>
          <w:rFonts w:ascii="Times New Roman" w:eastAsia="Times New Roman" w:hAnsi="Times New Roman" w:cs="Times New Roman"/>
          <w:sz w:val="24"/>
          <w:szCs w:val="24"/>
          <w:lang w:eastAsia="ru-RU"/>
        </w:rPr>
        <w:t xml:space="preserve"> подчеркивали, что в гетерархии любой узел графа обладает потенциалом стать управляющим центром всей системы в зависимости от текущего контекста и функциональной необходимости.</w:t>
      </w:r>
    </w:p>
    <w:p w14:paraId="6AE88D5C"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Архитектура активного восприятия </w:t>
      </w:r>
      <w:proofErr w:type="spellStart"/>
      <w:r w:rsidRPr="00205BEB">
        <w:rPr>
          <w:rFonts w:ascii="Times New Roman" w:eastAsia="Times New Roman" w:hAnsi="Times New Roman" w:cs="Times New Roman"/>
          <w:sz w:val="24"/>
          <w:szCs w:val="24"/>
          <w:lang w:eastAsia="ru-RU"/>
        </w:rPr>
        <w:t>FirstAGI</w:t>
      </w:r>
      <w:proofErr w:type="spellEnd"/>
      <w:r w:rsidRPr="00205BEB">
        <w:rPr>
          <w:rFonts w:ascii="Times New Roman" w:eastAsia="Times New Roman" w:hAnsi="Times New Roman" w:cs="Times New Roman"/>
          <w:sz w:val="24"/>
          <w:szCs w:val="24"/>
          <w:lang w:eastAsia="ru-RU"/>
        </w:rPr>
        <w:t xml:space="preserve"> возводит этот принцип в алгоритмический абсолют. </w:t>
      </w:r>
      <w:proofErr w:type="spellStart"/>
      <w:r w:rsidRPr="00205BEB">
        <w:rPr>
          <w:rFonts w:ascii="Times New Roman" w:eastAsia="Times New Roman" w:hAnsi="Times New Roman" w:cs="Times New Roman"/>
          <w:sz w:val="24"/>
          <w:szCs w:val="24"/>
          <w:lang w:eastAsia="ru-RU"/>
        </w:rPr>
        <w:t>Гетерархическая</w:t>
      </w:r>
      <w:proofErr w:type="spellEnd"/>
      <w:r w:rsidRPr="00205BEB">
        <w:rPr>
          <w:rFonts w:ascii="Times New Roman" w:eastAsia="Times New Roman" w:hAnsi="Times New Roman" w:cs="Times New Roman"/>
          <w:sz w:val="24"/>
          <w:szCs w:val="24"/>
          <w:lang w:eastAsia="ru-RU"/>
        </w:rPr>
        <w:t xml:space="preserve"> память в нашей онтологии — это топологическое пространство, где полностью отсутствует </w:t>
      </w:r>
      <w:proofErr w:type="spellStart"/>
      <w:r w:rsidRPr="00205BEB">
        <w:rPr>
          <w:rFonts w:ascii="Times New Roman" w:eastAsia="Times New Roman" w:hAnsi="Times New Roman" w:cs="Times New Roman"/>
          <w:sz w:val="24"/>
          <w:szCs w:val="24"/>
          <w:lang w:eastAsia="ru-RU"/>
        </w:rPr>
        <w:t>хардкодинг</w:t>
      </w:r>
      <w:proofErr w:type="spellEnd"/>
      <w:r w:rsidRPr="00205BEB">
        <w:rPr>
          <w:rFonts w:ascii="Times New Roman" w:eastAsia="Times New Roman" w:hAnsi="Times New Roman" w:cs="Times New Roman"/>
          <w:sz w:val="24"/>
          <w:szCs w:val="24"/>
          <w:lang w:eastAsia="ru-RU"/>
        </w:rPr>
        <w:t xml:space="preserve"> уровней абстракции. То, что на прошлом когнитивном такте было сложной высокоуровневой прогностической сверткой (</w:t>
      </w:r>
      <w:proofErr w:type="spellStart"/>
      <w:r w:rsidRPr="00205BEB">
        <w:rPr>
          <w:rFonts w:ascii="Times New Roman" w:eastAsia="Times New Roman" w:hAnsi="Times New Roman" w:cs="Times New Roman"/>
          <w:i/>
          <w:iCs/>
          <w:sz w:val="24"/>
          <w:szCs w:val="24"/>
          <w:lang w:eastAsia="ru-RU"/>
        </w:rPr>
        <w:t>намарупой</w:t>
      </w:r>
      <w:proofErr w:type="spellEnd"/>
      <w:r w:rsidRPr="00205BEB">
        <w:rPr>
          <w:rFonts w:ascii="Times New Roman" w:eastAsia="Times New Roman" w:hAnsi="Times New Roman" w:cs="Times New Roman"/>
          <w:sz w:val="24"/>
          <w:szCs w:val="24"/>
          <w:lang w:eastAsia="ru-RU"/>
        </w:rPr>
        <w:t>), на следующем такте может мгновенно спуститься на уровень базового «сенсора» и стать элементарной опорой (</w:t>
      </w:r>
      <w:proofErr w:type="spellStart"/>
      <w:r w:rsidRPr="00205BEB">
        <w:rPr>
          <w:rFonts w:ascii="Times New Roman" w:eastAsia="Times New Roman" w:hAnsi="Times New Roman" w:cs="Times New Roman"/>
          <w:i/>
          <w:iCs/>
          <w:sz w:val="24"/>
          <w:szCs w:val="24"/>
          <w:lang w:eastAsia="ru-RU"/>
        </w:rPr>
        <w:t>аятаной</w:t>
      </w:r>
      <w:proofErr w:type="spellEnd"/>
      <w:r w:rsidRPr="00205BEB">
        <w:rPr>
          <w:rFonts w:ascii="Times New Roman" w:eastAsia="Times New Roman" w:hAnsi="Times New Roman" w:cs="Times New Roman"/>
          <w:sz w:val="24"/>
          <w:szCs w:val="24"/>
          <w:lang w:eastAsia="ru-RU"/>
        </w:rPr>
        <w:t>) для разрешения нового конфликта. Именно эта структурная пластичность, допускающая контекстуальную инверсию ролей «подчиненного» и «управляющего», позволяет системе конструировать мета-опоры и избегать тупиков, в которые неизбежно упираются классические иерархические нейросети.</w:t>
      </w:r>
    </w:p>
    <w:p w14:paraId="2195344A"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 xml:space="preserve">Глава 4.2. </w:t>
      </w:r>
      <w:proofErr w:type="spellStart"/>
      <w:r w:rsidRPr="00205BEB">
        <w:rPr>
          <w:rFonts w:ascii="Times New Roman" w:eastAsia="Times New Roman" w:hAnsi="Times New Roman" w:cs="Times New Roman"/>
          <w:b/>
          <w:bCs/>
          <w:sz w:val="24"/>
          <w:szCs w:val="24"/>
          <w:lang w:eastAsia="ru-RU"/>
        </w:rPr>
        <w:t>Неитеративные</w:t>
      </w:r>
      <w:proofErr w:type="spellEnd"/>
      <w:r w:rsidRPr="00205BEB">
        <w:rPr>
          <w:rFonts w:ascii="Times New Roman" w:eastAsia="Times New Roman" w:hAnsi="Times New Roman" w:cs="Times New Roman"/>
          <w:b/>
          <w:bCs/>
          <w:sz w:val="24"/>
          <w:szCs w:val="24"/>
          <w:lang w:eastAsia="ru-RU"/>
        </w:rPr>
        <w:t xml:space="preserve"> аттракторы как основа проекции</w:t>
      </w:r>
    </w:p>
    <w:p w14:paraId="7403C62F"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Фрагмент 1: Отличие классических аттракторов (</w:t>
      </w:r>
      <w:proofErr w:type="spellStart"/>
      <w:r w:rsidRPr="00205BEB">
        <w:rPr>
          <w:rFonts w:ascii="Times New Roman" w:eastAsia="Times New Roman" w:hAnsi="Times New Roman" w:cs="Times New Roman"/>
          <w:b/>
          <w:bCs/>
          <w:sz w:val="24"/>
          <w:szCs w:val="24"/>
          <w:lang w:eastAsia="ru-RU"/>
        </w:rPr>
        <w:t>Хопфилд</w:t>
      </w:r>
      <w:proofErr w:type="spellEnd"/>
      <w:r w:rsidRPr="00205BEB">
        <w:rPr>
          <w:rFonts w:ascii="Times New Roman" w:eastAsia="Times New Roman" w:hAnsi="Times New Roman" w:cs="Times New Roman"/>
          <w:b/>
          <w:bCs/>
          <w:sz w:val="24"/>
          <w:szCs w:val="24"/>
          <w:lang w:eastAsia="ru-RU"/>
        </w:rPr>
        <w:t xml:space="preserve">) от </w:t>
      </w:r>
      <w:proofErr w:type="spellStart"/>
      <w:r w:rsidRPr="00205BEB">
        <w:rPr>
          <w:rFonts w:ascii="Times New Roman" w:eastAsia="Times New Roman" w:hAnsi="Times New Roman" w:cs="Times New Roman"/>
          <w:b/>
          <w:bCs/>
          <w:sz w:val="24"/>
          <w:szCs w:val="24"/>
          <w:lang w:eastAsia="ru-RU"/>
        </w:rPr>
        <w:t>неитеративных</w:t>
      </w:r>
      <w:proofErr w:type="spellEnd"/>
      <w:r w:rsidRPr="00205BEB">
        <w:rPr>
          <w:rFonts w:ascii="Times New Roman" w:eastAsia="Times New Roman" w:hAnsi="Times New Roman" w:cs="Times New Roman"/>
          <w:b/>
          <w:bCs/>
          <w:sz w:val="24"/>
          <w:szCs w:val="24"/>
          <w:lang w:eastAsia="ru-RU"/>
        </w:rPr>
        <w:t xml:space="preserve"> </w:t>
      </w:r>
      <w:proofErr w:type="spellStart"/>
      <w:r w:rsidRPr="00205BEB">
        <w:rPr>
          <w:rFonts w:ascii="Times New Roman" w:eastAsia="Times New Roman" w:hAnsi="Times New Roman" w:cs="Times New Roman"/>
          <w:b/>
          <w:bCs/>
          <w:sz w:val="24"/>
          <w:szCs w:val="24"/>
          <w:lang w:eastAsia="ru-RU"/>
        </w:rPr>
        <w:t>аттракторных</w:t>
      </w:r>
      <w:proofErr w:type="spellEnd"/>
      <w:r w:rsidRPr="00205BEB">
        <w:rPr>
          <w:rFonts w:ascii="Times New Roman" w:eastAsia="Times New Roman" w:hAnsi="Times New Roman" w:cs="Times New Roman"/>
          <w:b/>
          <w:bCs/>
          <w:sz w:val="24"/>
          <w:szCs w:val="24"/>
          <w:lang w:eastAsia="ru-RU"/>
        </w:rPr>
        <w:t xml:space="preserve"> сетей</w:t>
      </w:r>
    </w:p>
    <w:p w14:paraId="4FD6E7F8"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205BEB">
        <w:rPr>
          <w:rFonts w:ascii="Times New Roman" w:eastAsia="Times New Roman" w:hAnsi="Times New Roman" w:cs="Times New Roman"/>
          <w:sz w:val="24"/>
          <w:szCs w:val="24"/>
          <w:lang w:eastAsia="ru-RU"/>
        </w:rPr>
        <w:t>Гетерархическая</w:t>
      </w:r>
      <w:proofErr w:type="spellEnd"/>
      <w:r w:rsidRPr="00205BEB">
        <w:rPr>
          <w:rFonts w:ascii="Times New Roman" w:eastAsia="Times New Roman" w:hAnsi="Times New Roman" w:cs="Times New Roman"/>
          <w:sz w:val="24"/>
          <w:szCs w:val="24"/>
          <w:lang w:eastAsia="ru-RU"/>
        </w:rPr>
        <w:t xml:space="preserve"> топология памяти, в которой роли абстракций и сенсоров динамически меняются, требует специфического математического аппарата для генерации структурных гипотез. В классической вычислительной нейробиологии стандартом де-факто для моделирования ассоциативной памяти выступают сети </w:t>
      </w:r>
      <w:proofErr w:type="spellStart"/>
      <w:r w:rsidRPr="00205BEB">
        <w:rPr>
          <w:rFonts w:ascii="Times New Roman" w:eastAsia="Times New Roman" w:hAnsi="Times New Roman" w:cs="Times New Roman"/>
          <w:sz w:val="24"/>
          <w:szCs w:val="24"/>
          <w:lang w:eastAsia="ru-RU"/>
        </w:rPr>
        <w:t>Хопфилда</w:t>
      </w:r>
      <w:proofErr w:type="spellEnd"/>
      <w:r w:rsidRPr="00205BEB">
        <w:rPr>
          <w:rFonts w:ascii="Times New Roman" w:eastAsia="Times New Roman" w:hAnsi="Times New Roman" w:cs="Times New Roman"/>
          <w:sz w:val="24"/>
          <w:szCs w:val="24"/>
          <w:lang w:eastAsia="ru-RU"/>
        </w:rPr>
        <w:t>. В своей основополагающей статье «Нейронные сети и физические системы с возникающими коллективными вычислительными способностями» (</w:t>
      </w:r>
      <w:proofErr w:type="spellStart"/>
      <w:r w:rsidRPr="00205BEB">
        <w:rPr>
          <w:rFonts w:ascii="Times New Roman" w:eastAsia="Times New Roman" w:hAnsi="Times New Roman" w:cs="Times New Roman"/>
          <w:sz w:val="24"/>
          <w:szCs w:val="24"/>
          <w:lang w:eastAsia="ru-RU"/>
        </w:rPr>
        <w:t>Neural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networks</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and</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physical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systems</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with</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emergent</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collective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computational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abilities</w:t>
      </w:r>
      <w:proofErr w:type="spellEnd"/>
      <w:r w:rsidRPr="00205BEB">
        <w:rPr>
          <w:rFonts w:ascii="Times New Roman" w:eastAsia="Times New Roman" w:hAnsi="Times New Roman" w:cs="Times New Roman"/>
          <w:sz w:val="24"/>
          <w:szCs w:val="24"/>
          <w:lang w:eastAsia="ru-RU"/>
        </w:rPr>
        <w:t xml:space="preserve">, 1982) Джон </w:t>
      </w:r>
      <w:proofErr w:type="spellStart"/>
      <w:r w:rsidRPr="00205BEB">
        <w:rPr>
          <w:rFonts w:ascii="Times New Roman" w:eastAsia="Times New Roman" w:hAnsi="Times New Roman" w:cs="Times New Roman"/>
          <w:sz w:val="24"/>
          <w:szCs w:val="24"/>
          <w:lang w:eastAsia="ru-RU"/>
        </w:rPr>
        <w:t>Хопфилд</w:t>
      </w:r>
      <w:proofErr w:type="spellEnd"/>
      <w:r w:rsidRPr="00205BEB">
        <w:rPr>
          <w:rFonts w:ascii="Times New Roman" w:eastAsia="Times New Roman" w:hAnsi="Times New Roman" w:cs="Times New Roman"/>
          <w:sz w:val="24"/>
          <w:szCs w:val="24"/>
          <w:lang w:eastAsia="ru-RU"/>
        </w:rPr>
        <w:t xml:space="preserve"> математически описал память как набор устойчивых состояний (аттракторов) в энергетическом ландшафте </w:t>
      </w:r>
      <w:proofErr w:type="spellStart"/>
      <w:r w:rsidRPr="00205BEB">
        <w:rPr>
          <w:rFonts w:ascii="Times New Roman" w:eastAsia="Times New Roman" w:hAnsi="Times New Roman" w:cs="Times New Roman"/>
          <w:sz w:val="24"/>
          <w:szCs w:val="24"/>
          <w:lang w:eastAsia="ru-RU"/>
        </w:rPr>
        <w:t>полносвязной</w:t>
      </w:r>
      <w:proofErr w:type="spellEnd"/>
      <w:r w:rsidRPr="00205BEB">
        <w:rPr>
          <w:rFonts w:ascii="Times New Roman" w:eastAsia="Times New Roman" w:hAnsi="Times New Roman" w:cs="Times New Roman"/>
          <w:sz w:val="24"/>
          <w:szCs w:val="24"/>
          <w:lang w:eastAsia="ru-RU"/>
        </w:rPr>
        <w:t xml:space="preserve"> сети.</w:t>
      </w:r>
    </w:p>
    <w:p w14:paraId="028DE858"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Процесс извлечения информации или генерации гипотезы в такой парадигме является строго </w:t>
      </w:r>
      <w:r w:rsidRPr="00205BEB">
        <w:rPr>
          <w:rFonts w:ascii="Times New Roman" w:eastAsia="Times New Roman" w:hAnsi="Times New Roman" w:cs="Times New Roman"/>
          <w:i/>
          <w:iCs/>
          <w:sz w:val="24"/>
          <w:szCs w:val="24"/>
          <w:lang w:eastAsia="ru-RU"/>
        </w:rPr>
        <w:t>итеративным</w:t>
      </w:r>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Хопфилд</w:t>
      </w:r>
      <w:proofErr w:type="spellEnd"/>
      <w:r w:rsidRPr="00205BEB">
        <w:rPr>
          <w:rFonts w:ascii="Times New Roman" w:eastAsia="Times New Roman" w:hAnsi="Times New Roman" w:cs="Times New Roman"/>
          <w:sz w:val="24"/>
          <w:szCs w:val="24"/>
          <w:lang w:eastAsia="ru-RU"/>
        </w:rPr>
        <w:t xml:space="preserve"> формулирует этот принцип так:</w:t>
      </w:r>
    </w:p>
    <w:p w14:paraId="191723E1" w14:textId="77777777" w:rsidR="00205BEB" w:rsidRPr="00205BEB" w:rsidRDefault="00205BEB" w:rsidP="00205BEB">
      <w:pPr>
        <w:spacing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«Задание начального состояния системы равносильно подаче фрагментарной информации... Затем система автоматически эволюционирует [итеративно обновляет состояния нейронов], двигаясь «вниз» по градиенту, до тех пор, пока не достигнет </w:t>
      </w:r>
      <w:r w:rsidRPr="00205BEB">
        <w:rPr>
          <w:rFonts w:ascii="Times New Roman" w:eastAsia="Times New Roman" w:hAnsi="Times New Roman" w:cs="Times New Roman"/>
          <w:sz w:val="24"/>
          <w:szCs w:val="24"/>
          <w:lang w:eastAsia="ru-RU"/>
        </w:rPr>
        <w:lastRenderedPageBreak/>
        <w:t>стабильного локального минимума энергии, который и является сохраненным воспоминанием» (</w:t>
      </w:r>
      <w:proofErr w:type="spellStart"/>
      <w:r w:rsidRPr="00205BEB">
        <w:rPr>
          <w:rFonts w:ascii="Times New Roman" w:eastAsia="Times New Roman" w:hAnsi="Times New Roman" w:cs="Times New Roman"/>
          <w:sz w:val="24"/>
          <w:szCs w:val="24"/>
          <w:lang w:eastAsia="ru-RU"/>
        </w:rPr>
        <w:t>Hopfield</w:t>
      </w:r>
      <w:proofErr w:type="spellEnd"/>
      <w:r w:rsidRPr="00205BEB">
        <w:rPr>
          <w:rFonts w:ascii="Times New Roman" w:eastAsia="Times New Roman" w:hAnsi="Times New Roman" w:cs="Times New Roman"/>
          <w:sz w:val="24"/>
          <w:szCs w:val="24"/>
          <w:lang w:eastAsia="ru-RU"/>
        </w:rPr>
        <w:t>, 1982).</w:t>
      </w:r>
    </w:p>
    <w:p w14:paraId="27C83327"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Эта итеративная релаксация — постепенное «скатывание» сети в стабильную воронку — концептуально несовместима с динамикой активного восприятия. Когда градиент неудовлетворенности неопределенностью (</w:t>
      </w:r>
      <w:proofErr w:type="spellStart"/>
      <w:r w:rsidRPr="00205BEB">
        <w:rPr>
          <w:rFonts w:ascii="Times New Roman" w:eastAsia="Times New Roman" w:hAnsi="Times New Roman" w:cs="Times New Roman"/>
          <w:i/>
          <w:iCs/>
          <w:sz w:val="24"/>
          <w:szCs w:val="24"/>
          <w:lang w:eastAsia="ru-RU"/>
        </w:rPr>
        <w:t>авидья</w:t>
      </w:r>
      <w:proofErr w:type="spellEnd"/>
      <w:r w:rsidRPr="00205BEB">
        <w:rPr>
          <w:rFonts w:ascii="Times New Roman" w:eastAsia="Times New Roman" w:hAnsi="Times New Roman" w:cs="Times New Roman"/>
          <w:sz w:val="24"/>
          <w:szCs w:val="24"/>
          <w:lang w:eastAsia="ru-RU"/>
        </w:rPr>
        <w:t>) инициирует формирующий импульс (</w:t>
      </w:r>
      <w:proofErr w:type="spellStart"/>
      <w:r w:rsidRPr="00205BEB">
        <w:rPr>
          <w:rFonts w:ascii="Times New Roman" w:eastAsia="Times New Roman" w:hAnsi="Times New Roman" w:cs="Times New Roman"/>
          <w:i/>
          <w:iCs/>
          <w:sz w:val="24"/>
          <w:szCs w:val="24"/>
          <w:lang w:eastAsia="ru-RU"/>
        </w:rPr>
        <w:t>санскару</w:t>
      </w:r>
      <w:proofErr w:type="spellEnd"/>
      <w:r w:rsidRPr="00205BEB">
        <w:rPr>
          <w:rFonts w:ascii="Times New Roman" w:eastAsia="Times New Roman" w:hAnsi="Times New Roman" w:cs="Times New Roman"/>
          <w:sz w:val="24"/>
          <w:szCs w:val="24"/>
          <w:lang w:eastAsia="ru-RU"/>
        </w:rPr>
        <w:t>), когнитивный цикл не может позволить себе алгоритмическую роскошь медленного пошагового схождения. В условиях постоянной изменчивости среды медленный аттрактор приведет к тому, что система будет генерировать гипотезу о ситуации, которая уже миновала.</w:t>
      </w:r>
    </w:p>
    <w:p w14:paraId="465F236D"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Поэтому архитектура </w:t>
      </w:r>
      <w:proofErr w:type="spellStart"/>
      <w:r w:rsidRPr="00205BEB">
        <w:rPr>
          <w:rFonts w:ascii="Times New Roman" w:eastAsia="Times New Roman" w:hAnsi="Times New Roman" w:cs="Times New Roman"/>
          <w:sz w:val="24"/>
          <w:szCs w:val="24"/>
          <w:lang w:eastAsia="ru-RU"/>
        </w:rPr>
        <w:t>FirstAGI</w:t>
      </w:r>
      <w:proofErr w:type="spellEnd"/>
      <w:r w:rsidRPr="00205BEB">
        <w:rPr>
          <w:rFonts w:ascii="Times New Roman" w:eastAsia="Times New Roman" w:hAnsi="Times New Roman" w:cs="Times New Roman"/>
          <w:sz w:val="24"/>
          <w:szCs w:val="24"/>
          <w:lang w:eastAsia="ru-RU"/>
        </w:rPr>
        <w:t xml:space="preserve"> требует перехода к </w:t>
      </w:r>
      <w:proofErr w:type="spellStart"/>
      <w:r w:rsidRPr="00205BEB">
        <w:rPr>
          <w:rFonts w:ascii="Times New Roman" w:eastAsia="Times New Roman" w:hAnsi="Times New Roman" w:cs="Times New Roman"/>
          <w:i/>
          <w:iCs/>
          <w:sz w:val="24"/>
          <w:szCs w:val="24"/>
          <w:lang w:eastAsia="ru-RU"/>
        </w:rPr>
        <w:t>неитеративным</w:t>
      </w:r>
      <w:proofErr w:type="spellEnd"/>
      <w:r w:rsidRPr="00205BEB">
        <w:rPr>
          <w:rFonts w:ascii="Times New Roman" w:eastAsia="Times New Roman" w:hAnsi="Times New Roman" w:cs="Times New Roman"/>
          <w:i/>
          <w:iCs/>
          <w:sz w:val="24"/>
          <w:szCs w:val="24"/>
          <w:lang w:eastAsia="ru-RU"/>
        </w:rPr>
        <w:t xml:space="preserve"> аттракторам</w:t>
      </w:r>
      <w:r w:rsidRPr="00205BEB">
        <w:rPr>
          <w:rFonts w:ascii="Times New Roman" w:eastAsia="Times New Roman" w:hAnsi="Times New Roman" w:cs="Times New Roman"/>
          <w:sz w:val="24"/>
          <w:szCs w:val="24"/>
          <w:lang w:eastAsia="ru-RU"/>
        </w:rPr>
        <w:t xml:space="preserve">. В отличие от классических моделей, где стабильное состояние достигается через серию последовательных пересчетов весов, </w:t>
      </w:r>
      <w:proofErr w:type="spellStart"/>
      <w:r w:rsidRPr="00205BEB">
        <w:rPr>
          <w:rFonts w:ascii="Times New Roman" w:eastAsia="Times New Roman" w:hAnsi="Times New Roman" w:cs="Times New Roman"/>
          <w:sz w:val="24"/>
          <w:szCs w:val="24"/>
          <w:lang w:eastAsia="ru-RU"/>
        </w:rPr>
        <w:t>неитеративный</w:t>
      </w:r>
      <w:proofErr w:type="spellEnd"/>
      <w:r w:rsidRPr="00205BEB">
        <w:rPr>
          <w:rFonts w:ascii="Times New Roman" w:eastAsia="Times New Roman" w:hAnsi="Times New Roman" w:cs="Times New Roman"/>
          <w:sz w:val="24"/>
          <w:szCs w:val="24"/>
          <w:lang w:eastAsia="ru-RU"/>
        </w:rPr>
        <w:t xml:space="preserve"> аттрактор в </w:t>
      </w:r>
      <w:proofErr w:type="spellStart"/>
      <w:r w:rsidRPr="00205BEB">
        <w:rPr>
          <w:rFonts w:ascii="Times New Roman" w:eastAsia="Times New Roman" w:hAnsi="Times New Roman" w:cs="Times New Roman"/>
          <w:sz w:val="24"/>
          <w:szCs w:val="24"/>
          <w:lang w:eastAsia="ru-RU"/>
        </w:rPr>
        <w:t>гетерархической</w:t>
      </w:r>
      <w:proofErr w:type="spellEnd"/>
      <w:r w:rsidRPr="00205BEB">
        <w:rPr>
          <w:rFonts w:ascii="Times New Roman" w:eastAsia="Times New Roman" w:hAnsi="Times New Roman" w:cs="Times New Roman"/>
          <w:sz w:val="24"/>
          <w:szCs w:val="24"/>
          <w:lang w:eastAsia="ru-RU"/>
        </w:rPr>
        <w:t xml:space="preserve"> памяти активируется за один вычислительный шаг (</w:t>
      </w:r>
      <w:proofErr w:type="spellStart"/>
      <w:r w:rsidRPr="00205BEB">
        <w:rPr>
          <w:rFonts w:ascii="Times New Roman" w:eastAsia="Times New Roman" w:hAnsi="Times New Roman" w:cs="Times New Roman"/>
          <w:sz w:val="24"/>
          <w:szCs w:val="24"/>
          <w:lang w:eastAsia="ru-RU"/>
        </w:rPr>
        <w:t>one-shot</w:t>
      </w:r>
      <w:proofErr w:type="spellEnd"/>
      <w:r w:rsidRPr="00205BEB">
        <w:rPr>
          <w:rFonts w:ascii="Times New Roman" w:eastAsia="Times New Roman" w:hAnsi="Times New Roman" w:cs="Times New Roman"/>
          <w:sz w:val="24"/>
          <w:szCs w:val="24"/>
          <w:lang w:eastAsia="ru-RU"/>
        </w:rPr>
        <w:t>). Как только формирующий импульс задает вектор поиска, а комбинаторный перебор нащупывает минимальную точку опоры (</w:t>
      </w:r>
      <w:proofErr w:type="spellStart"/>
      <w:r w:rsidRPr="00205BEB">
        <w:rPr>
          <w:rFonts w:ascii="Times New Roman" w:eastAsia="Times New Roman" w:hAnsi="Times New Roman" w:cs="Times New Roman"/>
          <w:i/>
          <w:iCs/>
          <w:sz w:val="24"/>
          <w:szCs w:val="24"/>
          <w:lang w:eastAsia="ru-RU"/>
        </w:rPr>
        <w:t>аятану</w:t>
      </w:r>
      <w:proofErr w:type="spellEnd"/>
      <w:r w:rsidRPr="00205BEB">
        <w:rPr>
          <w:rFonts w:ascii="Times New Roman" w:eastAsia="Times New Roman" w:hAnsi="Times New Roman" w:cs="Times New Roman"/>
          <w:sz w:val="24"/>
          <w:szCs w:val="24"/>
          <w:lang w:eastAsia="ru-RU"/>
        </w:rPr>
        <w:t>), гетерархия мгновенно «разворачивает» всю связанную структуру-свертку (</w:t>
      </w:r>
      <w:proofErr w:type="spellStart"/>
      <w:r w:rsidRPr="00205BEB">
        <w:rPr>
          <w:rFonts w:ascii="Times New Roman" w:eastAsia="Times New Roman" w:hAnsi="Times New Roman" w:cs="Times New Roman"/>
          <w:i/>
          <w:iCs/>
          <w:sz w:val="24"/>
          <w:szCs w:val="24"/>
          <w:lang w:eastAsia="ru-RU"/>
        </w:rPr>
        <w:t>намарупу</w:t>
      </w:r>
      <w:proofErr w:type="spellEnd"/>
      <w:r w:rsidRPr="00205BEB">
        <w:rPr>
          <w:rFonts w:ascii="Times New Roman" w:eastAsia="Times New Roman" w:hAnsi="Times New Roman" w:cs="Times New Roman"/>
          <w:sz w:val="24"/>
          <w:szCs w:val="24"/>
          <w:lang w:eastAsia="ru-RU"/>
        </w:rPr>
        <w:t>). Это не постепенное затухание колебаний, а моментальный алгоритмический щелчок, структурный резонанс, который немедленно предъявляется среде для проверки в акте контакта (</w:t>
      </w:r>
      <w:proofErr w:type="spellStart"/>
      <w:r w:rsidRPr="00205BEB">
        <w:rPr>
          <w:rFonts w:ascii="Times New Roman" w:eastAsia="Times New Roman" w:hAnsi="Times New Roman" w:cs="Times New Roman"/>
          <w:i/>
          <w:iCs/>
          <w:sz w:val="24"/>
          <w:szCs w:val="24"/>
          <w:lang w:eastAsia="ru-RU"/>
        </w:rPr>
        <w:t>спарши</w:t>
      </w:r>
      <w:proofErr w:type="spellEnd"/>
      <w:r w:rsidRPr="00205BEB">
        <w:rPr>
          <w:rFonts w:ascii="Times New Roman" w:eastAsia="Times New Roman" w:hAnsi="Times New Roman" w:cs="Times New Roman"/>
          <w:sz w:val="24"/>
          <w:szCs w:val="24"/>
          <w:lang w:eastAsia="ru-RU"/>
        </w:rPr>
        <w:t>).</w:t>
      </w:r>
    </w:p>
    <w:p w14:paraId="7E7747ED"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 xml:space="preserve">Фрагмент 2: Обзор профильной литературы по </w:t>
      </w:r>
      <w:proofErr w:type="spellStart"/>
      <w:r w:rsidRPr="00205BEB">
        <w:rPr>
          <w:rFonts w:ascii="Times New Roman" w:eastAsia="Times New Roman" w:hAnsi="Times New Roman" w:cs="Times New Roman"/>
          <w:b/>
          <w:bCs/>
          <w:sz w:val="24"/>
          <w:szCs w:val="24"/>
          <w:lang w:eastAsia="ru-RU"/>
        </w:rPr>
        <w:t>аттракторным</w:t>
      </w:r>
      <w:proofErr w:type="spellEnd"/>
      <w:r w:rsidRPr="00205BEB">
        <w:rPr>
          <w:rFonts w:ascii="Times New Roman" w:eastAsia="Times New Roman" w:hAnsi="Times New Roman" w:cs="Times New Roman"/>
          <w:b/>
          <w:bCs/>
          <w:sz w:val="24"/>
          <w:szCs w:val="24"/>
          <w:lang w:eastAsia="ru-RU"/>
        </w:rPr>
        <w:t xml:space="preserve"> моделям ассоциативной памяти и когнитивной динамике</w:t>
      </w:r>
    </w:p>
    <w:p w14:paraId="410F44E3"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Идея мгновенной, </w:t>
      </w:r>
      <w:proofErr w:type="spellStart"/>
      <w:r w:rsidRPr="00205BEB">
        <w:rPr>
          <w:rFonts w:ascii="Times New Roman" w:eastAsia="Times New Roman" w:hAnsi="Times New Roman" w:cs="Times New Roman"/>
          <w:sz w:val="24"/>
          <w:szCs w:val="24"/>
          <w:lang w:eastAsia="ru-RU"/>
        </w:rPr>
        <w:t>неитеративной</w:t>
      </w:r>
      <w:proofErr w:type="spellEnd"/>
      <w:r w:rsidRPr="00205BEB">
        <w:rPr>
          <w:rFonts w:ascii="Times New Roman" w:eastAsia="Times New Roman" w:hAnsi="Times New Roman" w:cs="Times New Roman"/>
          <w:sz w:val="24"/>
          <w:szCs w:val="24"/>
          <w:lang w:eastAsia="ru-RU"/>
        </w:rPr>
        <w:t xml:space="preserve"> сходимости когнитивных состояний бросает вызов классической </w:t>
      </w:r>
      <w:proofErr w:type="spellStart"/>
      <w:r w:rsidRPr="00205BEB">
        <w:rPr>
          <w:rFonts w:ascii="Times New Roman" w:eastAsia="Times New Roman" w:hAnsi="Times New Roman" w:cs="Times New Roman"/>
          <w:sz w:val="24"/>
          <w:szCs w:val="24"/>
          <w:lang w:eastAsia="ru-RU"/>
        </w:rPr>
        <w:t>коннекционистской</w:t>
      </w:r>
      <w:proofErr w:type="spellEnd"/>
      <w:r w:rsidRPr="00205BEB">
        <w:rPr>
          <w:rFonts w:ascii="Times New Roman" w:eastAsia="Times New Roman" w:hAnsi="Times New Roman" w:cs="Times New Roman"/>
          <w:sz w:val="24"/>
          <w:szCs w:val="24"/>
          <w:lang w:eastAsia="ru-RU"/>
        </w:rPr>
        <w:t xml:space="preserve"> догме, однако находит мощное подтверждение в продвинутых моделях </w:t>
      </w:r>
      <w:proofErr w:type="spellStart"/>
      <w:r w:rsidRPr="00205BEB">
        <w:rPr>
          <w:rFonts w:ascii="Times New Roman" w:eastAsia="Times New Roman" w:hAnsi="Times New Roman" w:cs="Times New Roman"/>
          <w:sz w:val="24"/>
          <w:szCs w:val="24"/>
          <w:lang w:eastAsia="ru-RU"/>
        </w:rPr>
        <w:t>нейродинамики</w:t>
      </w:r>
      <w:proofErr w:type="spellEnd"/>
      <w:r w:rsidRPr="00205BEB">
        <w:rPr>
          <w:rFonts w:ascii="Times New Roman" w:eastAsia="Times New Roman" w:hAnsi="Times New Roman" w:cs="Times New Roman"/>
          <w:sz w:val="24"/>
          <w:szCs w:val="24"/>
          <w:lang w:eastAsia="ru-RU"/>
        </w:rPr>
        <w:t xml:space="preserve"> и современных когнитивных архитектурах. Исследователи, анализировавшие реальную скорость человеческого восприятия и генерации гипотез, неоднократно приходили к выводу, что вычислительная механика интеллекта опирается на быстрые фазовые переходы, а не на медленную релаксацию.</w:t>
      </w:r>
    </w:p>
    <w:p w14:paraId="01D280A0"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Фундаментальный сдвиг в понимании </w:t>
      </w:r>
      <w:proofErr w:type="spellStart"/>
      <w:r w:rsidRPr="00205BEB">
        <w:rPr>
          <w:rFonts w:ascii="Times New Roman" w:eastAsia="Times New Roman" w:hAnsi="Times New Roman" w:cs="Times New Roman"/>
          <w:sz w:val="24"/>
          <w:szCs w:val="24"/>
          <w:lang w:eastAsia="ru-RU"/>
        </w:rPr>
        <w:t>аттракторной</w:t>
      </w:r>
      <w:proofErr w:type="spellEnd"/>
      <w:r w:rsidRPr="00205BEB">
        <w:rPr>
          <w:rFonts w:ascii="Times New Roman" w:eastAsia="Times New Roman" w:hAnsi="Times New Roman" w:cs="Times New Roman"/>
          <w:sz w:val="24"/>
          <w:szCs w:val="24"/>
          <w:lang w:eastAsia="ru-RU"/>
        </w:rPr>
        <w:t xml:space="preserve"> динамики совершил нейробиолог Уолтер Фримен. В своей книге «Как мозг принимает решения» (</w:t>
      </w:r>
      <w:proofErr w:type="spellStart"/>
      <w:r w:rsidRPr="00205BEB">
        <w:rPr>
          <w:rFonts w:ascii="Times New Roman" w:eastAsia="Times New Roman" w:hAnsi="Times New Roman" w:cs="Times New Roman"/>
          <w:sz w:val="24"/>
          <w:szCs w:val="24"/>
          <w:lang w:eastAsia="ru-RU"/>
        </w:rPr>
        <w:t>How</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Brains</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Make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Up</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Their</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Minds</w:t>
      </w:r>
      <w:proofErr w:type="spellEnd"/>
      <w:r w:rsidRPr="00205BEB">
        <w:rPr>
          <w:rFonts w:ascii="Times New Roman" w:eastAsia="Times New Roman" w:hAnsi="Times New Roman" w:cs="Times New Roman"/>
          <w:sz w:val="24"/>
          <w:szCs w:val="24"/>
          <w:lang w:eastAsia="ru-RU"/>
        </w:rPr>
        <w:t xml:space="preserve">, 2000), исследуя обонятельную кору, он доказал, что акт восприятия не является постепенным спуском в энергетический минимум (как у </w:t>
      </w:r>
      <w:proofErr w:type="spellStart"/>
      <w:r w:rsidRPr="00205BEB">
        <w:rPr>
          <w:rFonts w:ascii="Times New Roman" w:eastAsia="Times New Roman" w:hAnsi="Times New Roman" w:cs="Times New Roman"/>
          <w:sz w:val="24"/>
          <w:szCs w:val="24"/>
          <w:lang w:eastAsia="ru-RU"/>
        </w:rPr>
        <w:t>Хопфилда</w:t>
      </w:r>
      <w:proofErr w:type="spellEnd"/>
      <w:r w:rsidRPr="00205BEB">
        <w:rPr>
          <w:rFonts w:ascii="Times New Roman" w:eastAsia="Times New Roman" w:hAnsi="Times New Roman" w:cs="Times New Roman"/>
          <w:sz w:val="24"/>
          <w:szCs w:val="24"/>
          <w:lang w:eastAsia="ru-RU"/>
        </w:rPr>
        <w:t>). Фримен показал, что мозг оперирует на границе хаоса, и восприятие — это мгновенный структурный скачок, фазовый переход системы в новый хаотический аттрактор:</w:t>
      </w:r>
    </w:p>
    <w:p w14:paraId="039D2A88" w14:textId="77777777" w:rsidR="00205BEB" w:rsidRPr="00205BEB" w:rsidRDefault="00205BEB" w:rsidP="00205BEB">
      <w:pPr>
        <w:spacing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«Акт восприятия не вычисляется шаг за шагом... Мозг генерирует макроскопический паттерн активности, который вспыхивает мгновенно, подобно фазовому переходу воды в лед. Этот паттерн является активной гипотезой системы, которая навязывается сенсорному входу, а не пассивно извлекается из него» (</w:t>
      </w:r>
      <w:proofErr w:type="spellStart"/>
      <w:r w:rsidRPr="00205BEB">
        <w:rPr>
          <w:rFonts w:ascii="Times New Roman" w:eastAsia="Times New Roman" w:hAnsi="Times New Roman" w:cs="Times New Roman"/>
          <w:sz w:val="24"/>
          <w:szCs w:val="24"/>
          <w:lang w:eastAsia="ru-RU"/>
        </w:rPr>
        <w:t>Freeman</w:t>
      </w:r>
      <w:proofErr w:type="spellEnd"/>
      <w:r w:rsidRPr="00205BEB">
        <w:rPr>
          <w:rFonts w:ascii="Times New Roman" w:eastAsia="Times New Roman" w:hAnsi="Times New Roman" w:cs="Times New Roman"/>
          <w:sz w:val="24"/>
          <w:szCs w:val="24"/>
          <w:lang w:eastAsia="ru-RU"/>
        </w:rPr>
        <w:t>, 2000).</w:t>
      </w:r>
    </w:p>
    <w:p w14:paraId="3F7563EC"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С вычислительной точки зрения механизм мгновенного развертывания сжатых репрезентаций (что в нашей модели соответствует развертыванию </w:t>
      </w:r>
      <w:proofErr w:type="spellStart"/>
      <w:r w:rsidRPr="00205BEB">
        <w:rPr>
          <w:rFonts w:ascii="Times New Roman" w:eastAsia="Times New Roman" w:hAnsi="Times New Roman" w:cs="Times New Roman"/>
          <w:i/>
          <w:iCs/>
          <w:sz w:val="24"/>
          <w:szCs w:val="24"/>
          <w:lang w:eastAsia="ru-RU"/>
        </w:rPr>
        <w:t>намарупы</w:t>
      </w:r>
      <w:proofErr w:type="spellEnd"/>
      <w:r w:rsidRPr="00205BEB">
        <w:rPr>
          <w:rFonts w:ascii="Times New Roman" w:eastAsia="Times New Roman" w:hAnsi="Times New Roman" w:cs="Times New Roman"/>
          <w:sz w:val="24"/>
          <w:szCs w:val="24"/>
          <w:lang w:eastAsia="ru-RU"/>
        </w:rPr>
        <w:t xml:space="preserve">) блестяще формализован Крисом </w:t>
      </w:r>
      <w:proofErr w:type="spellStart"/>
      <w:r w:rsidRPr="00205BEB">
        <w:rPr>
          <w:rFonts w:ascii="Times New Roman" w:eastAsia="Times New Roman" w:hAnsi="Times New Roman" w:cs="Times New Roman"/>
          <w:sz w:val="24"/>
          <w:szCs w:val="24"/>
          <w:lang w:eastAsia="ru-RU"/>
        </w:rPr>
        <w:t>Элиасмитом</w:t>
      </w:r>
      <w:proofErr w:type="spellEnd"/>
      <w:r w:rsidRPr="00205BEB">
        <w:rPr>
          <w:rFonts w:ascii="Times New Roman" w:eastAsia="Times New Roman" w:hAnsi="Times New Roman" w:cs="Times New Roman"/>
          <w:sz w:val="24"/>
          <w:szCs w:val="24"/>
          <w:lang w:eastAsia="ru-RU"/>
        </w:rPr>
        <w:t xml:space="preserve"> в его «Архитектуре семантических указателей» (</w:t>
      </w:r>
      <w:proofErr w:type="spellStart"/>
      <w:r w:rsidRPr="00205BEB">
        <w:rPr>
          <w:rFonts w:ascii="Times New Roman" w:eastAsia="Times New Roman" w:hAnsi="Times New Roman" w:cs="Times New Roman"/>
          <w:sz w:val="24"/>
          <w:szCs w:val="24"/>
          <w:lang w:eastAsia="ru-RU"/>
        </w:rPr>
        <w:t>Semantic</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Pointer</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Architecture</w:t>
      </w:r>
      <w:proofErr w:type="spellEnd"/>
      <w:r w:rsidRPr="00205BEB">
        <w:rPr>
          <w:rFonts w:ascii="Times New Roman" w:eastAsia="Times New Roman" w:hAnsi="Times New Roman" w:cs="Times New Roman"/>
          <w:sz w:val="24"/>
          <w:szCs w:val="24"/>
          <w:lang w:eastAsia="ru-RU"/>
        </w:rPr>
        <w:t>). В работе «Как построить мозг: нейронная архитектура биологического познания» (</w:t>
      </w:r>
      <w:proofErr w:type="spellStart"/>
      <w:r w:rsidRPr="00205BEB">
        <w:rPr>
          <w:rFonts w:ascii="Times New Roman" w:eastAsia="Times New Roman" w:hAnsi="Times New Roman" w:cs="Times New Roman"/>
          <w:sz w:val="24"/>
          <w:szCs w:val="24"/>
          <w:lang w:eastAsia="ru-RU"/>
        </w:rPr>
        <w:t>How</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to</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Build</w:t>
      </w:r>
      <w:proofErr w:type="spellEnd"/>
      <w:r w:rsidRPr="00205BEB">
        <w:rPr>
          <w:rFonts w:ascii="Times New Roman" w:eastAsia="Times New Roman" w:hAnsi="Times New Roman" w:cs="Times New Roman"/>
          <w:sz w:val="24"/>
          <w:szCs w:val="24"/>
          <w:lang w:eastAsia="ru-RU"/>
        </w:rPr>
        <w:t xml:space="preserve"> a </w:t>
      </w:r>
      <w:proofErr w:type="spellStart"/>
      <w:r w:rsidRPr="00205BEB">
        <w:rPr>
          <w:rFonts w:ascii="Times New Roman" w:eastAsia="Times New Roman" w:hAnsi="Times New Roman" w:cs="Times New Roman"/>
          <w:sz w:val="24"/>
          <w:szCs w:val="24"/>
          <w:lang w:eastAsia="ru-RU"/>
        </w:rPr>
        <w:t>Brain</w:t>
      </w:r>
      <w:proofErr w:type="spellEnd"/>
      <w:r w:rsidRPr="00205BEB">
        <w:rPr>
          <w:rFonts w:ascii="Times New Roman" w:eastAsia="Times New Roman" w:hAnsi="Times New Roman" w:cs="Times New Roman"/>
          <w:sz w:val="24"/>
          <w:szCs w:val="24"/>
          <w:lang w:eastAsia="ru-RU"/>
        </w:rPr>
        <w:t xml:space="preserve">: A </w:t>
      </w:r>
      <w:proofErr w:type="spellStart"/>
      <w:r w:rsidRPr="00205BEB">
        <w:rPr>
          <w:rFonts w:ascii="Times New Roman" w:eastAsia="Times New Roman" w:hAnsi="Times New Roman" w:cs="Times New Roman"/>
          <w:sz w:val="24"/>
          <w:szCs w:val="24"/>
          <w:lang w:eastAsia="ru-RU"/>
        </w:rPr>
        <w:t>Neural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Architecture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for</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Biological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Cognition</w:t>
      </w:r>
      <w:proofErr w:type="spellEnd"/>
      <w:r w:rsidRPr="00205BEB">
        <w:rPr>
          <w:rFonts w:ascii="Times New Roman" w:eastAsia="Times New Roman" w:hAnsi="Times New Roman" w:cs="Times New Roman"/>
          <w:sz w:val="24"/>
          <w:szCs w:val="24"/>
          <w:lang w:eastAsia="ru-RU"/>
        </w:rPr>
        <w:t xml:space="preserve">, 2013) </w:t>
      </w:r>
      <w:proofErr w:type="spellStart"/>
      <w:r w:rsidRPr="00205BEB">
        <w:rPr>
          <w:rFonts w:ascii="Times New Roman" w:eastAsia="Times New Roman" w:hAnsi="Times New Roman" w:cs="Times New Roman"/>
          <w:sz w:val="24"/>
          <w:szCs w:val="24"/>
          <w:lang w:eastAsia="ru-RU"/>
        </w:rPr>
        <w:t>Элиасмит</w:t>
      </w:r>
      <w:proofErr w:type="spellEnd"/>
      <w:r w:rsidRPr="00205BEB">
        <w:rPr>
          <w:rFonts w:ascii="Times New Roman" w:eastAsia="Times New Roman" w:hAnsi="Times New Roman" w:cs="Times New Roman"/>
          <w:sz w:val="24"/>
          <w:szCs w:val="24"/>
          <w:lang w:eastAsia="ru-RU"/>
        </w:rPr>
        <w:t xml:space="preserve"> математически описывает векторы, которые ведут себя не как пассивные данные, а как самораспаковывающиеся программы:</w:t>
      </w:r>
    </w:p>
    <w:p w14:paraId="15872E44" w14:textId="77777777" w:rsidR="00205BEB" w:rsidRPr="00205BEB" w:rsidRDefault="00205BEB" w:rsidP="00205BEB">
      <w:pPr>
        <w:spacing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lastRenderedPageBreak/>
        <w:t>«Семантические указатели — это сжатые нейронные репрезентации, которые могут быть мгновенно "разжаты" (развернуты) в глубокую концептуальную или двигательную структуру без необходимости длительных итеративных вычислений... Они позволяют системе осуществлять сложный символьный вывод на базе распределенных сетей» (</w:t>
      </w:r>
      <w:proofErr w:type="spellStart"/>
      <w:r w:rsidRPr="00205BEB">
        <w:rPr>
          <w:rFonts w:ascii="Times New Roman" w:eastAsia="Times New Roman" w:hAnsi="Times New Roman" w:cs="Times New Roman"/>
          <w:sz w:val="24"/>
          <w:szCs w:val="24"/>
          <w:lang w:eastAsia="ru-RU"/>
        </w:rPr>
        <w:t>Eliasmith</w:t>
      </w:r>
      <w:proofErr w:type="spellEnd"/>
      <w:r w:rsidRPr="00205BEB">
        <w:rPr>
          <w:rFonts w:ascii="Times New Roman" w:eastAsia="Times New Roman" w:hAnsi="Times New Roman" w:cs="Times New Roman"/>
          <w:sz w:val="24"/>
          <w:szCs w:val="24"/>
          <w:lang w:eastAsia="ru-RU"/>
        </w:rPr>
        <w:t>, 2013).</w:t>
      </w:r>
    </w:p>
    <w:p w14:paraId="7E06B393"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В архитектуре инженерной </w:t>
      </w:r>
      <w:proofErr w:type="spellStart"/>
      <w:r w:rsidRPr="00205BEB">
        <w:rPr>
          <w:rFonts w:ascii="Times New Roman" w:eastAsia="Times New Roman" w:hAnsi="Times New Roman" w:cs="Times New Roman"/>
          <w:sz w:val="24"/>
          <w:szCs w:val="24"/>
          <w:lang w:eastAsia="ru-RU"/>
        </w:rPr>
        <w:t>Абхидхармы</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FirstAGI</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неитеративные</w:t>
      </w:r>
      <w:proofErr w:type="spellEnd"/>
      <w:r w:rsidRPr="00205BEB">
        <w:rPr>
          <w:rFonts w:ascii="Times New Roman" w:eastAsia="Times New Roman" w:hAnsi="Times New Roman" w:cs="Times New Roman"/>
          <w:sz w:val="24"/>
          <w:szCs w:val="24"/>
          <w:lang w:eastAsia="ru-RU"/>
        </w:rPr>
        <w:t xml:space="preserve"> аттракторы синтезируют эти два подхода. </w:t>
      </w:r>
      <w:proofErr w:type="spellStart"/>
      <w:r w:rsidRPr="00205BEB">
        <w:rPr>
          <w:rFonts w:ascii="Times New Roman" w:eastAsia="Times New Roman" w:hAnsi="Times New Roman" w:cs="Times New Roman"/>
          <w:sz w:val="24"/>
          <w:szCs w:val="24"/>
          <w:lang w:eastAsia="ru-RU"/>
        </w:rPr>
        <w:t>Гетерархическая</w:t>
      </w:r>
      <w:proofErr w:type="spellEnd"/>
      <w:r w:rsidRPr="00205BEB">
        <w:rPr>
          <w:rFonts w:ascii="Times New Roman" w:eastAsia="Times New Roman" w:hAnsi="Times New Roman" w:cs="Times New Roman"/>
          <w:sz w:val="24"/>
          <w:szCs w:val="24"/>
          <w:lang w:eastAsia="ru-RU"/>
        </w:rPr>
        <w:t xml:space="preserve"> память работает как среда фазовых переходов (по Фримену), где формирующий импульс (</w:t>
      </w:r>
      <w:proofErr w:type="spellStart"/>
      <w:r w:rsidRPr="00205BEB">
        <w:rPr>
          <w:rFonts w:ascii="Times New Roman" w:eastAsia="Times New Roman" w:hAnsi="Times New Roman" w:cs="Times New Roman"/>
          <w:i/>
          <w:iCs/>
          <w:sz w:val="24"/>
          <w:szCs w:val="24"/>
          <w:lang w:eastAsia="ru-RU"/>
        </w:rPr>
        <w:t>санскара</w:t>
      </w:r>
      <w:proofErr w:type="spellEnd"/>
      <w:r w:rsidRPr="00205BEB">
        <w:rPr>
          <w:rFonts w:ascii="Times New Roman" w:eastAsia="Times New Roman" w:hAnsi="Times New Roman" w:cs="Times New Roman"/>
          <w:sz w:val="24"/>
          <w:szCs w:val="24"/>
          <w:lang w:eastAsia="ru-RU"/>
        </w:rPr>
        <w:t xml:space="preserve">) инициирует структурный скачок. Выбранная опора мгновенно активирует семантический указатель (по </w:t>
      </w:r>
      <w:proofErr w:type="spellStart"/>
      <w:r w:rsidRPr="00205BEB">
        <w:rPr>
          <w:rFonts w:ascii="Times New Roman" w:eastAsia="Times New Roman" w:hAnsi="Times New Roman" w:cs="Times New Roman"/>
          <w:sz w:val="24"/>
          <w:szCs w:val="24"/>
          <w:lang w:eastAsia="ru-RU"/>
        </w:rPr>
        <w:t>Элиасмиту</w:t>
      </w:r>
      <w:proofErr w:type="spellEnd"/>
      <w:r w:rsidRPr="00205BEB">
        <w:rPr>
          <w:rFonts w:ascii="Times New Roman" w:eastAsia="Times New Roman" w:hAnsi="Times New Roman" w:cs="Times New Roman"/>
          <w:sz w:val="24"/>
          <w:szCs w:val="24"/>
          <w:lang w:eastAsia="ru-RU"/>
        </w:rPr>
        <w:t xml:space="preserve">) — </w:t>
      </w:r>
      <w:proofErr w:type="spellStart"/>
      <w:r w:rsidRPr="00205BEB">
        <w:rPr>
          <w:rFonts w:ascii="Times New Roman" w:eastAsia="Times New Roman" w:hAnsi="Times New Roman" w:cs="Times New Roman"/>
          <w:i/>
          <w:iCs/>
          <w:sz w:val="24"/>
          <w:szCs w:val="24"/>
          <w:lang w:eastAsia="ru-RU"/>
        </w:rPr>
        <w:t>намарупу</w:t>
      </w:r>
      <w:proofErr w:type="spellEnd"/>
      <w:r w:rsidRPr="00205BEB">
        <w:rPr>
          <w:rFonts w:ascii="Times New Roman" w:eastAsia="Times New Roman" w:hAnsi="Times New Roman" w:cs="Times New Roman"/>
          <w:sz w:val="24"/>
          <w:szCs w:val="24"/>
          <w:lang w:eastAsia="ru-RU"/>
        </w:rPr>
        <w:t xml:space="preserve">, которая алгоритмически разворачивается в полноценную прогностическую гипотезу одним вычислительным тактом. Именно эта </w:t>
      </w:r>
      <w:proofErr w:type="spellStart"/>
      <w:r w:rsidRPr="00205BEB">
        <w:rPr>
          <w:rFonts w:ascii="Times New Roman" w:eastAsia="Times New Roman" w:hAnsi="Times New Roman" w:cs="Times New Roman"/>
          <w:sz w:val="24"/>
          <w:szCs w:val="24"/>
          <w:lang w:eastAsia="ru-RU"/>
        </w:rPr>
        <w:t>неитеративность</w:t>
      </w:r>
      <w:proofErr w:type="spellEnd"/>
      <w:r w:rsidRPr="00205BEB">
        <w:rPr>
          <w:rFonts w:ascii="Times New Roman" w:eastAsia="Times New Roman" w:hAnsi="Times New Roman" w:cs="Times New Roman"/>
          <w:sz w:val="24"/>
          <w:szCs w:val="24"/>
          <w:lang w:eastAsia="ru-RU"/>
        </w:rPr>
        <w:t xml:space="preserve"> делает возможным непрерывный комбинаторный перебор опор в реальном времени, избавляя агента от вычислительного паралича при столкновении с высокой неопределенностью.</w:t>
      </w:r>
    </w:p>
    <w:p w14:paraId="135B38CE"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 xml:space="preserve">Глава 4.3. Развертывание </w:t>
      </w:r>
      <w:proofErr w:type="spellStart"/>
      <w:r w:rsidRPr="00205BEB">
        <w:rPr>
          <w:rFonts w:ascii="Times New Roman" w:eastAsia="Times New Roman" w:hAnsi="Times New Roman" w:cs="Times New Roman"/>
          <w:b/>
          <w:bCs/>
          <w:sz w:val="24"/>
          <w:szCs w:val="24"/>
          <w:lang w:eastAsia="ru-RU"/>
        </w:rPr>
        <w:t>контрфактуальных</w:t>
      </w:r>
      <w:proofErr w:type="spellEnd"/>
      <w:r w:rsidRPr="00205BEB">
        <w:rPr>
          <w:rFonts w:ascii="Times New Roman" w:eastAsia="Times New Roman" w:hAnsi="Times New Roman" w:cs="Times New Roman"/>
          <w:b/>
          <w:bCs/>
          <w:sz w:val="24"/>
          <w:szCs w:val="24"/>
          <w:lang w:eastAsia="ru-RU"/>
        </w:rPr>
        <w:t xml:space="preserve"> моделей</w:t>
      </w:r>
    </w:p>
    <w:p w14:paraId="2D9EFF38"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Фрагмент 1</w:t>
      </w:r>
      <w:proofErr w:type="gramStart"/>
      <w:r w:rsidRPr="00205BEB">
        <w:rPr>
          <w:rFonts w:ascii="Times New Roman" w:eastAsia="Times New Roman" w:hAnsi="Times New Roman" w:cs="Times New Roman"/>
          <w:b/>
          <w:bCs/>
          <w:sz w:val="24"/>
          <w:szCs w:val="24"/>
          <w:lang w:eastAsia="ru-RU"/>
        </w:rPr>
        <w:t>: Как</w:t>
      </w:r>
      <w:proofErr w:type="gramEnd"/>
      <w:r w:rsidRPr="00205BEB">
        <w:rPr>
          <w:rFonts w:ascii="Times New Roman" w:eastAsia="Times New Roman" w:hAnsi="Times New Roman" w:cs="Times New Roman"/>
          <w:b/>
          <w:bCs/>
          <w:sz w:val="24"/>
          <w:szCs w:val="24"/>
          <w:lang w:eastAsia="ru-RU"/>
        </w:rPr>
        <w:t xml:space="preserve"> свернутый слепок (</w:t>
      </w:r>
      <w:proofErr w:type="spellStart"/>
      <w:r w:rsidRPr="00205BEB">
        <w:rPr>
          <w:rFonts w:ascii="Times New Roman" w:eastAsia="Times New Roman" w:hAnsi="Times New Roman" w:cs="Times New Roman"/>
          <w:b/>
          <w:bCs/>
          <w:sz w:val="24"/>
          <w:szCs w:val="24"/>
          <w:lang w:eastAsia="ru-RU"/>
        </w:rPr>
        <w:t>намарупа</w:t>
      </w:r>
      <w:proofErr w:type="spellEnd"/>
      <w:r w:rsidRPr="00205BEB">
        <w:rPr>
          <w:rFonts w:ascii="Times New Roman" w:eastAsia="Times New Roman" w:hAnsi="Times New Roman" w:cs="Times New Roman"/>
          <w:b/>
          <w:bCs/>
          <w:sz w:val="24"/>
          <w:szCs w:val="24"/>
          <w:lang w:eastAsia="ru-RU"/>
        </w:rPr>
        <w:t>) мгновенно переводится гетерархией в прогностическую проекцию. Механика «вдоха-выдоха» одного такта дхармы</w:t>
      </w:r>
    </w:p>
    <w:p w14:paraId="47B1CCA7"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Синтез </w:t>
      </w:r>
      <w:proofErr w:type="spellStart"/>
      <w:r w:rsidRPr="00205BEB">
        <w:rPr>
          <w:rFonts w:ascii="Times New Roman" w:eastAsia="Times New Roman" w:hAnsi="Times New Roman" w:cs="Times New Roman"/>
          <w:sz w:val="24"/>
          <w:szCs w:val="24"/>
          <w:lang w:eastAsia="ru-RU"/>
        </w:rPr>
        <w:t>гетерархической</w:t>
      </w:r>
      <w:proofErr w:type="spellEnd"/>
      <w:r w:rsidRPr="00205BEB">
        <w:rPr>
          <w:rFonts w:ascii="Times New Roman" w:eastAsia="Times New Roman" w:hAnsi="Times New Roman" w:cs="Times New Roman"/>
          <w:sz w:val="24"/>
          <w:szCs w:val="24"/>
          <w:lang w:eastAsia="ru-RU"/>
        </w:rPr>
        <w:t xml:space="preserve"> топологии памяти и аппарата </w:t>
      </w:r>
      <w:proofErr w:type="spellStart"/>
      <w:r w:rsidRPr="00205BEB">
        <w:rPr>
          <w:rFonts w:ascii="Times New Roman" w:eastAsia="Times New Roman" w:hAnsi="Times New Roman" w:cs="Times New Roman"/>
          <w:sz w:val="24"/>
          <w:szCs w:val="24"/>
          <w:lang w:eastAsia="ru-RU"/>
        </w:rPr>
        <w:t>неитеративных</w:t>
      </w:r>
      <w:proofErr w:type="spellEnd"/>
      <w:r w:rsidRPr="00205BEB">
        <w:rPr>
          <w:rFonts w:ascii="Times New Roman" w:eastAsia="Times New Roman" w:hAnsi="Times New Roman" w:cs="Times New Roman"/>
          <w:sz w:val="24"/>
          <w:szCs w:val="24"/>
          <w:lang w:eastAsia="ru-RU"/>
        </w:rPr>
        <w:t xml:space="preserve"> аттракторов позволяет окончательно стереть концептуальную границу между пассивным восприятием и активным воображением (</w:t>
      </w:r>
      <w:proofErr w:type="spellStart"/>
      <w:r w:rsidRPr="00205BEB">
        <w:rPr>
          <w:rFonts w:ascii="Times New Roman" w:eastAsia="Times New Roman" w:hAnsi="Times New Roman" w:cs="Times New Roman"/>
          <w:sz w:val="24"/>
          <w:szCs w:val="24"/>
          <w:lang w:eastAsia="ru-RU"/>
        </w:rPr>
        <w:t>контрфактуальным</w:t>
      </w:r>
      <w:proofErr w:type="spellEnd"/>
      <w:r w:rsidRPr="00205BEB">
        <w:rPr>
          <w:rFonts w:ascii="Times New Roman" w:eastAsia="Times New Roman" w:hAnsi="Times New Roman" w:cs="Times New Roman"/>
          <w:sz w:val="24"/>
          <w:szCs w:val="24"/>
          <w:lang w:eastAsia="ru-RU"/>
        </w:rPr>
        <w:t xml:space="preserve"> моделированием). В архитектуре </w:t>
      </w:r>
      <w:proofErr w:type="spellStart"/>
      <w:r w:rsidRPr="00205BEB">
        <w:rPr>
          <w:rFonts w:ascii="Times New Roman" w:eastAsia="Times New Roman" w:hAnsi="Times New Roman" w:cs="Times New Roman"/>
          <w:sz w:val="24"/>
          <w:szCs w:val="24"/>
          <w:lang w:eastAsia="ru-RU"/>
        </w:rPr>
        <w:t>FirstAGI</w:t>
      </w:r>
      <w:proofErr w:type="spellEnd"/>
      <w:r w:rsidRPr="00205BEB">
        <w:rPr>
          <w:rFonts w:ascii="Times New Roman" w:eastAsia="Times New Roman" w:hAnsi="Times New Roman" w:cs="Times New Roman"/>
          <w:sz w:val="24"/>
          <w:szCs w:val="24"/>
          <w:lang w:eastAsia="ru-RU"/>
        </w:rPr>
        <w:t xml:space="preserve"> каждый атомарный когнитивный цикл — один такт дхармы — функционирует как неделимый физиологический акт, метафорически описываемый как «вдох-выдох».</w:t>
      </w:r>
    </w:p>
    <w:p w14:paraId="0B04FD2F"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«Вдох» — это фаза стягивания неопределенности: из базовой неудовлетворенности (</w:t>
      </w:r>
      <w:proofErr w:type="spellStart"/>
      <w:r w:rsidRPr="00205BEB">
        <w:rPr>
          <w:rFonts w:ascii="Times New Roman" w:eastAsia="Times New Roman" w:hAnsi="Times New Roman" w:cs="Times New Roman"/>
          <w:i/>
          <w:iCs/>
          <w:sz w:val="24"/>
          <w:szCs w:val="24"/>
          <w:lang w:eastAsia="ru-RU"/>
        </w:rPr>
        <w:t>авидьи</w:t>
      </w:r>
      <w:proofErr w:type="spellEnd"/>
      <w:r w:rsidRPr="00205BEB">
        <w:rPr>
          <w:rFonts w:ascii="Times New Roman" w:eastAsia="Times New Roman" w:hAnsi="Times New Roman" w:cs="Times New Roman"/>
          <w:sz w:val="24"/>
          <w:szCs w:val="24"/>
          <w:lang w:eastAsia="ru-RU"/>
        </w:rPr>
        <w:t>) генерируется намерение (</w:t>
      </w:r>
      <w:proofErr w:type="spellStart"/>
      <w:r w:rsidRPr="00205BEB">
        <w:rPr>
          <w:rFonts w:ascii="Times New Roman" w:eastAsia="Times New Roman" w:hAnsi="Times New Roman" w:cs="Times New Roman"/>
          <w:i/>
          <w:iCs/>
          <w:sz w:val="24"/>
          <w:szCs w:val="24"/>
          <w:lang w:eastAsia="ru-RU"/>
        </w:rPr>
        <w:t>санскара</w:t>
      </w:r>
      <w:proofErr w:type="spellEnd"/>
      <w:r w:rsidRPr="00205BEB">
        <w:rPr>
          <w:rFonts w:ascii="Times New Roman" w:eastAsia="Times New Roman" w:hAnsi="Times New Roman" w:cs="Times New Roman"/>
          <w:sz w:val="24"/>
          <w:szCs w:val="24"/>
          <w:lang w:eastAsia="ru-RU"/>
        </w:rPr>
        <w:t>), которое через комбинаторный перебор нащупывает опору (</w:t>
      </w:r>
      <w:proofErr w:type="spellStart"/>
      <w:r w:rsidRPr="00205BEB">
        <w:rPr>
          <w:rFonts w:ascii="Times New Roman" w:eastAsia="Times New Roman" w:hAnsi="Times New Roman" w:cs="Times New Roman"/>
          <w:i/>
          <w:iCs/>
          <w:sz w:val="24"/>
          <w:szCs w:val="24"/>
          <w:lang w:eastAsia="ru-RU"/>
        </w:rPr>
        <w:t>аятану</w:t>
      </w:r>
      <w:proofErr w:type="spellEnd"/>
      <w:r w:rsidRPr="00205BEB">
        <w:rPr>
          <w:rFonts w:ascii="Times New Roman" w:eastAsia="Times New Roman" w:hAnsi="Times New Roman" w:cs="Times New Roman"/>
          <w:sz w:val="24"/>
          <w:szCs w:val="24"/>
          <w:lang w:eastAsia="ru-RU"/>
        </w:rPr>
        <w:t>) и сворачивает изменчивость среды в структурный слепок (</w:t>
      </w:r>
      <w:proofErr w:type="spellStart"/>
      <w:r w:rsidRPr="00205BEB">
        <w:rPr>
          <w:rFonts w:ascii="Times New Roman" w:eastAsia="Times New Roman" w:hAnsi="Times New Roman" w:cs="Times New Roman"/>
          <w:i/>
          <w:iCs/>
          <w:sz w:val="24"/>
          <w:szCs w:val="24"/>
          <w:lang w:eastAsia="ru-RU"/>
        </w:rPr>
        <w:t>намарупу</w:t>
      </w:r>
      <w:proofErr w:type="spellEnd"/>
      <w:r w:rsidRPr="00205BEB">
        <w:rPr>
          <w:rFonts w:ascii="Times New Roman" w:eastAsia="Times New Roman" w:hAnsi="Times New Roman" w:cs="Times New Roman"/>
          <w:sz w:val="24"/>
          <w:szCs w:val="24"/>
          <w:lang w:eastAsia="ru-RU"/>
        </w:rPr>
        <w:t xml:space="preserve">). Однако в </w:t>
      </w:r>
      <w:proofErr w:type="spellStart"/>
      <w:r w:rsidRPr="00205BEB">
        <w:rPr>
          <w:rFonts w:ascii="Times New Roman" w:eastAsia="Times New Roman" w:hAnsi="Times New Roman" w:cs="Times New Roman"/>
          <w:sz w:val="24"/>
          <w:szCs w:val="24"/>
          <w:lang w:eastAsia="ru-RU"/>
        </w:rPr>
        <w:t>гетерархической</w:t>
      </w:r>
      <w:proofErr w:type="spellEnd"/>
      <w:r w:rsidRPr="00205BEB">
        <w:rPr>
          <w:rFonts w:ascii="Times New Roman" w:eastAsia="Times New Roman" w:hAnsi="Times New Roman" w:cs="Times New Roman"/>
          <w:sz w:val="24"/>
          <w:szCs w:val="24"/>
          <w:lang w:eastAsia="ru-RU"/>
        </w:rPr>
        <w:t xml:space="preserve"> памяти этот сжатый слепок не складируется в базу данных как «мертвый» репрезентативный груз. Поскольку система оперирует на базе </w:t>
      </w:r>
      <w:proofErr w:type="spellStart"/>
      <w:r w:rsidRPr="00205BEB">
        <w:rPr>
          <w:rFonts w:ascii="Times New Roman" w:eastAsia="Times New Roman" w:hAnsi="Times New Roman" w:cs="Times New Roman"/>
          <w:sz w:val="24"/>
          <w:szCs w:val="24"/>
          <w:lang w:eastAsia="ru-RU"/>
        </w:rPr>
        <w:t>неитеративных</w:t>
      </w:r>
      <w:proofErr w:type="spellEnd"/>
      <w:r w:rsidRPr="00205BEB">
        <w:rPr>
          <w:rFonts w:ascii="Times New Roman" w:eastAsia="Times New Roman" w:hAnsi="Times New Roman" w:cs="Times New Roman"/>
          <w:sz w:val="24"/>
          <w:szCs w:val="24"/>
          <w:lang w:eastAsia="ru-RU"/>
        </w:rPr>
        <w:t xml:space="preserve"> аттракторов, сформированная </w:t>
      </w:r>
      <w:proofErr w:type="spellStart"/>
      <w:r w:rsidRPr="00205BEB">
        <w:rPr>
          <w:rFonts w:ascii="Times New Roman" w:eastAsia="Times New Roman" w:hAnsi="Times New Roman" w:cs="Times New Roman"/>
          <w:i/>
          <w:iCs/>
          <w:sz w:val="24"/>
          <w:szCs w:val="24"/>
          <w:lang w:eastAsia="ru-RU"/>
        </w:rPr>
        <w:t>намарупа</w:t>
      </w:r>
      <w:proofErr w:type="spellEnd"/>
      <w:r w:rsidRPr="00205BEB">
        <w:rPr>
          <w:rFonts w:ascii="Times New Roman" w:eastAsia="Times New Roman" w:hAnsi="Times New Roman" w:cs="Times New Roman"/>
          <w:sz w:val="24"/>
          <w:szCs w:val="24"/>
          <w:lang w:eastAsia="ru-RU"/>
        </w:rPr>
        <w:t xml:space="preserve"> мгновенно переходит в фазу «выдоха». Опираясь на предшествующий алгоритмический опыт, гетерархия за один вычислительный шаг «разворачивает» этот сжатый инвариант в полномасштабную прогностическую проекцию — ожидание того, как ситуация будет развиваться дальше, или как она повела бы себя в альтернативных условиях.</w:t>
      </w:r>
    </w:p>
    <w:p w14:paraId="5971B7BC"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В современной нейробиологии этот радикальный отказ от разделения систем памяти и прогнозирования наиболее ярко сформулирован </w:t>
      </w:r>
      <w:proofErr w:type="spellStart"/>
      <w:r w:rsidRPr="00205BEB">
        <w:rPr>
          <w:rFonts w:ascii="Times New Roman" w:eastAsia="Times New Roman" w:hAnsi="Times New Roman" w:cs="Times New Roman"/>
          <w:sz w:val="24"/>
          <w:szCs w:val="24"/>
          <w:lang w:eastAsia="ru-RU"/>
        </w:rPr>
        <w:t>Дьёрдем</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Бужаки</w:t>
      </w:r>
      <w:proofErr w:type="spellEnd"/>
      <w:r w:rsidRPr="00205BEB">
        <w:rPr>
          <w:rFonts w:ascii="Times New Roman" w:eastAsia="Times New Roman" w:hAnsi="Times New Roman" w:cs="Times New Roman"/>
          <w:sz w:val="24"/>
          <w:szCs w:val="24"/>
          <w:lang w:eastAsia="ru-RU"/>
        </w:rPr>
        <w:t>. В своей этапной книге «Мозг изнутри наружу» (</w:t>
      </w:r>
      <w:proofErr w:type="spellStart"/>
      <w:r w:rsidRPr="00205BEB">
        <w:rPr>
          <w:rFonts w:ascii="Times New Roman" w:eastAsia="Times New Roman" w:hAnsi="Times New Roman" w:cs="Times New Roman"/>
          <w:sz w:val="24"/>
          <w:szCs w:val="24"/>
          <w:lang w:eastAsia="ru-RU"/>
        </w:rPr>
        <w:t>The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Brain</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from</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Inside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Out</w:t>
      </w:r>
      <w:proofErr w:type="spellEnd"/>
      <w:r w:rsidRPr="00205BEB">
        <w:rPr>
          <w:rFonts w:ascii="Times New Roman" w:eastAsia="Times New Roman" w:hAnsi="Times New Roman" w:cs="Times New Roman"/>
          <w:sz w:val="24"/>
          <w:szCs w:val="24"/>
          <w:lang w:eastAsia="ru-RU"/>
        </w:rPr>
        <w:t>, 2019) он концептуально громит стандартную парадигму обработки информации («снаружи внутрь») в пользу самоорганизующейся активности:</w:t>
      </w:r>
    </w:p>
    <w:p w14:paraId="7AA281F5" w14:textId="77777777" w:rsidR="00205BEB" w:rsidRPr="00205BEB" w:rsidRDefault="00205BEB" w:rsidP="00205BEB">
      <w:pPr>
        <w:spacing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«Мозг не "обрабатывает" информацию из внешнего мира, чтобы затем решить, как действовать. Напротив, он генерирует самоорганизующиеся, ориентированные на действие паттерны изнутри наружу (</w:t>
      </w:r>
      <w:proofErr w:type="spellStart"/>
      <w:r w:rsidRPr="00205BEB">
        <w:rPr>
          <w:rFonts w:ascii="Times New Roman" w:eastAsia="Times New Roman" w:hAnsi="Times New Roman" w:cs="Times New Roman"/>
          <w:sz w:val="24"/>
          <w:szCs w:val="24"/>
          <w:lang w:eastAsia="ru-RU"/>
        </w:rPr>
        <w:t>inside-out</w:t>
      </w:r>
      <w:proofErr w:type="spellEnd"/>
      <w:r w:rsidRPr="00205BEB">
        <w:rPr>
          <w:rFonts w:ascii="Times New Roman" w:eastAsia="Times New Roman" w:hAnsi="Times New Roman" w:cs="Times New Roman"/>
          <w:sz w:val="24"/>
          <w:szCs w:val="24"/>
          <w:lang w:eastAsia="ru-RU"/>
        </w:rPr>
        <w:t>), которые непрерывно проецируются на среду для проверки их адекватности... Память и предсказание будущего — это один и тот же механизм, развернутый во времени» (</w:t>
      </w:r>
      <w:proofErr w:type="spellStart"/>
      <w:r w:rsidRPr="00205BEB">
        <w:rPr>
          <w:rFonts w:ascii="Times New Roman" w:eastAsia="Times New Roman" w:hAnsi="Times New Roman" w:cs="Times New Roman"/>
          <w:sz w:val="24"/>
          <w:szCs w:val="24"/>
          <w:lang w:eastAsia="ru-RU"/>
        </w:rPr>
        <w:t>Buzsáki</w:t>
      </w:r>
      <w:proofErr w:type="spellEnd"/>
      <w:r w:rsidRPr="00205BEB">
        <w:rPr>
          <w:rFonts w:ascii="Times New Roman" w:eastAsia="Times New Roman" w:hAnsi="Times New Roman" w:cs="Times New Roman"/>
          <w:sz w:val="24"/>
          <w:szCs w:val="24"/>
          <w:lang w:eastAsia="ru-RU"/>
        </w:rPr>
        <w:t>, 2019).</w:t>
      </w:r>
    </w:p>
    <w:p w14:paraId="47608BF7"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В механике инженерной </w:t>
      </w:r>
      <w:proofErr w:type="spellStart"/>
      <w:r w:rsidRPr="00205BEB">
        <w:rPr>
          <w:rFonts w:ascii="Times New Roman" w:eastAsia="Times New Roman" w:hAnsi="Times New Roman" w:cs="Times New Roman"/>
          <w:sz w:val="24"/>
          <w:szCs w:val="24"/>
          <w:lang w:eastAsia="ru-RU"/>
        </w:rPr>
        <w:t>Абхидхармы</w:t>
      </w:r>
      <w:proofErr w:type="spellEnd"/>
      <w:r w:rsidRPr="00205BEB">
        <w:rPr>
          <w:rFonts w:ascii="Times New Roman" w:eastAsia="Times New Roman" w:hAnsi="Times New Roman" w:cs="Times New Roman"/>
          <w:sz w:val="24"/>
          <w:szCs w:val="24"/>
          <w:lang w:eastAsia="ru-RU"/>
        </w:rPr>
        <w:t xml:space="preserve"> этот процесс возведен в алгоритмический закон. Развертывание </w:t>
      </w:r>
      <w:proofErr w:type="spellStart"/>
      <w:r w:rsidRPr="00205BEB">
        <w:rPr>
          <w:rFonts w:ascii="Times New Roman" w:eastAsia="Times New Roman" w:hAnsi="Times New Roman" w:cs="Times New Roman"/>
          <w:sz w:val="24"/>
          <w:szCs w:val="24"/>
          <w:lang w:eastAsia="ru-RU"/>
        </w:rPr>
        <w:t>контрфактуальных</w:t>
      </w:r>
      <w:proofErr w:type="spellEnd"/>
      <w:r w:rsidRPr="00205BEB">
        <w:rPr>
          <w:rFonts w:ascii="Times New Roman" w:eastAsia="Times New Roman" w:hAnsi="Times New Roman" w:cs="Times New Roman"/>
          <w:sz w:val="24"/>
          <w:szCs w:val="24"/>
          <w:lang w:eastAsia="ru-RU"/>
        </w:rPr>
        <w:t xml:space="preserve"> моделей, которого так не хватало Джуде Перлу (о чем шла речь в Главе 1.3), не требует прикручивания отдельного модуля «воображения» или </w:t>
      </w:r>
      <w:r w:rsidRPr="00205BEB">
        <w:rPr>
          <w:rFonts w:ascii="Times New Roman" w:eastAsia="Times New Roman" w:hAnsi="Times New Roman" w:cs="Times New Roman"/>
          <w:sz w:val="24"/>
          <w:szCs w:val="24"/>
          <w:lang w:eastAsia="ru-RU"/>
        </w:rPr>
        <w:lastRenderedPageBreak/>
        <w:t xml:space="preserve">каузального графа поверх нейросети. Проекция будущего или альтернативы есть прямое, алгоритмически неизбежное следствие работы гетерархии: внимание берет свернутый слепок текущего состояния и немедленно разворачивает его через доступные связи, чтобы предвосхитить разрешение неопределенности на следующем такте. Сжатие данных и генерация </w:t>
      </w:r>
      <w:proofErr w:type="spellStart"/>
      <w:r w:rsidRPr="00205BEB">
        <w:rPr>
          <w:rFonts w:ascii="Times New Roman" w:eastAsia="Times New Roman" w:hAnsi="Times New Roman" w:cs="Times New Roman"/>
          <w:sz w:val="24"/>
          <w:szCs w:val="24"/>
          <w:lang w:eastAsia="ru-RU"/>
        </w:rPr>
        <w:t>контрфактуала</w:t>
      </w:r>
      <w:proofErr w:type="spellEnd"/>
      <w:r w:rsidRPr="00205BEB">
        <w:rPr>
          <w:rFonts w:ascii="Times New Roman" w:eastAsia="Times New Roman" w:hAnsi="Times New Roman" w:cs="Times New Roman"/>
          <w:sz w:val="24"/>
          <w:szCs w:val="24"/>
          <w:lang w:eastAsia="ru-RU"/>
        </w:rPr>
        <w:t xml:space="preserve"> — это просто две неразрывные фазы одного когнитивного дыхания.</w:t>
      </w:r>
    </w:p>
    <w:p w14:paraId="4BDB89F4" w14:textId="625ED813" w:rsidR="00205BEB" w:rsidRDefault="00205BEB">
      <w:pP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br w:type="page"/>
      </w:r>
    </w:p>
    <w:p w14:paraId="69615F4F"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lastRenderedPageBreak/>
        <w:t>Раздел V. Выводы: Траектория к AGI</w:t>
      </w:r>
    </w:p>
    <w:p w14:paraId="57924393"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Глава 5.1. Решение проблемы каузальности изнутри</w:t>
      </w:r>
    </w:p>
    <w:p w14:paraId="21374222"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Фрагмент 1</w:t>
      </w:r>
      <w:proofErr w:type="gramStart"/>
      <w:r w:rsidRPr="00205BEB">
        <w:rPr>
          <w:rFonts w:ascii="Times New Roman" w:eastAsia="Times New Roman" w:hAnsi="Times New Roman" w:cs="Times New Roman"/>
          <w:b/>
          <w:bCs/>
          <w:sz w:val="24"/>
          <w:szCs w:val="24"/>
          <w:lang w:eastAsia="ru-RU"/>
        </w:rPr>
        <w:t>: Как</w:t>
      </w:r>
      <w:proofErr w:type="gramEnd"/>
      <w:r w:rsidRPr="00205BEB">
        <w:rPr>
          <w:rFonts w:ascii="Times New Roman" w:eastAsia="Times New Roman" w:hAnsi="Times New Roman" w:cs="Times New Roman"/>
          <w:b/>
          <w:bCs/>
          <w:sz w:val="24"/>
          <w:szCs w:val="24"/>
          <w:lang w:eastAsia="ru-RU"/>
        </w:rPr>
        <w:t xml:space="preserve"> динамические опоры естественным образом формируют каузальные графы без их </w:t>
      </w:r>
      <w:proofErr w:type="spellStart"/>
      <w:r w:rsidRPr="00205BEB">
        <w:rPr>
          <w:rFonts w:ascii="Times New Roman" w:eastAsia="Times New Roman" w:hAnsi="Times New Roman" w:cs="Times New Roman"/>
          <w:b/>
          <w:bCs/>
          <w:sz w:val="24"/>
          <w:szCs w:val="24"/>
          <w:lang w:eastAsia="ru-RU"/>
        </w:rPr>
        <w:t>хардкодинга</w:t>
      </w:r>
      <w:proofErr w:type="spellEnd"/>
    </w:p>
    <w:p w14:paraId="5FF0E31F"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Фундаментальный тупик современного машинного обучения, точно диагностированный </w:t>
      </w:r>
      <w:proofErr w:type="spellStart"/>
      <w:r w:rsidRPr="00205BEB">
        <w:rPr>
          <w:rFonts w:ascii="Times New Roman" w:eastAsia="Times New Roman" w:hAnsi="Times New Roman" w:cs="Times New Roman"/>
          <w:sz w:val="24"/>
          <w:szCs w:val="24"/>
          <w:lang w:eastAsia="ru-RU"/>
        </w:rPr>
        <w:t>Джудой</w:t>
      </w:r>
      <w:proofErr w:type="spellEnd"/>
      <w:r w:rsidRPr="00205BEB">
        <w:rPr>
          <w:rFonts w:ascii="Times New Roman" w:eastAsia="Times New Roman" w:hAnsi="Times New Roman" w:cs="Times New Roman"/>
          <w:sz w:val="24"/>
          <w:szCs w:val="24"/>
          <w:lang w:eastAsia="ru-RU"/>
        </w:rPr>
        <w:t xml:space="preserve"> Перлом (о чем мы говорили в Главе 1.3), заключается в неспособности алгоритмов подняться над уровнем простых статистических ассоциаций к пониманию причинно-следственных связей. Однако решение, предлагаемое Перлом — ручное внедрение вероятностных причинных графов ($</w:t>
      </w:r>
      <w:proofErr w:type="spellStart"/>
      <w:r w:rsidRPr="00205BEB">
        <w:rPr>
          <w:rFonts w:ascii="Times New Roman" w:eastAsia="Times New Roman" w:hAnsi="Times New Roman" w:cs="Times New Roman"/>
          <w:sz w:val="24"/>
          <w:szCs w:val="24"/>
          <w:lang w:eastAsia="ru-RU"/>
        </w:rPr>
        <w:t>do</w:t>
      </w:r>
      <w:proofErr w:type="spellEnd"/>
      <w:r w:rsidRPr="00205BEB">
        <w:rPr>
          <w:rFonts w:ascii="Times New Roman" w:eastAsia="Times New Roman" w:hAnsi="Times New Roman" w:cs="Times New Roman"/>
          <w:sz w:val="24"/>
          <w:szCs w:val="24"/>
          <w:lang w:eastAsia="ru-RU"/>
        </w:rPr>
        <w:t xml:space="preserve">$-исчисления) поверх пассивного восприятия — противоречит самой природе автономного интеллекта. В архитектуре активного восприятия, основанной на инженерной </w:t>
      </w:r>
      <w:proofErr w:type="spellStart"/>
      <w:r w:rsidRPr="00205BEB">
        <w:rPr>
          <w:rFonts w:ascii="Times New Roman" w:eastAsia="Times New Roman" w:hAnsi="Times New Roman" w:cs="Times New Roman"/>
          <w:sz w:val="24"/>
          <w:szCs w:val="24"/>
          <w:lang w:eastAsia="ru-RU"/>
        </w:rPr>
        <w:t>Абхидхарме</w:t>
      </w:r>
      <w:proofErr w:type="spellEnd"/>
      <w:r w:rsidRPr="00205BEB">
        <w:rPr>
          <w:rFonts w:ascii="Times New Roman" w:eastAsia="Times New Roman" w:hAnsi="Times New Roman" w:cs="Times New Roman"/>
          <w:sz w:val="24"/>
          <w:szCs w:val="24"/>
          <w:lang w:eastAsia="ru-RU"/>
        </w:rPr>
        <w:t>, каузальность не нужно программировать извне. Причинно-следственный граф естественным образом «вырастает» изнутри системы как неизбежное следствие разрешения когнитивных конфликтов.</w:t>
      </w:r>
    </w:p>
    <w:p w14:paraId="3746151F"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Как было показано в Разделе III, когда система сталкивается со сложной изменчивостью, частичные опоры начинают конкурировать, порождая алгоритмическое страдание (неприятную </w:t>
      </w:r>
      <w:proofErr w:type="spellStart"/>
      <w:r w:rsidRPr="00205BEB">
        <w:rPr>
          <w:rFonts w:ascii="Times New Roman" w:eastAsia="Times New Roman" w:hAnsi="Times New Roman" w:cs="Times New Roman"/>
          <w:i/>
          <w:iCs/>
          <w:sz w:val="24"/>
          <w:szCs w:val="24"/>
          <w:lang w:eastAsia="ru-RU"/>
        </w:rPr>
        <w:t>ведану</w:t>
      </w:r>
      <w:proofErr w:type="spellEnd"/>
      <w:r w:rsidRPr="00205BEB">
        <w:rPr>
          <w:rFonts w:ascii="Times New Roman" w:eastAsia="Times New Roman" w:hAnsi="Times New Roman" w:cs="Times New Roman"/>
          <w:sz w:val="24"/>
          <w:szCs w:val="24"/>
          <w:lang w:eastAsia="ru-RU"/>
        </w:rPr>
        <w:t>). Чтобы снять эту фрустрацию, система генерирует мета-опору (</w:t>
      </w:r>
      <w:r w:rsidRPr="00205BEB">
        <w:rPr>
          <w:rFonts w:ascii="Times New Roman" w:eastAsia="Times New Roman" w:hAnsi="Times New Roman" w:cs="Times New Roman"/>
          <w:i/>
          <w:iCs/>
          <w:sz w:val="24"/>
          <w:szCs w:val="24"/>
          <w:lang w:eastAsia="ru-RU"/>
        </w:rPr>
        <w:t>мета-</w:t>
      </w:r>
      <w:proofErr w:type="spellStart"/>
      <w:r w:rsidRPr="00205BEB">
        <w:rPr>
          <w:rFonts w:ascii="Times New Roman" w:eastAsia="Times New Roman" w:hAnsi="Times New Roman" w:cs="Times New Roman"/>
          <w:i/>
          <w:iCs/>
          <w:sz w:val="24"/>
          <w:szCs w:val="24"/>
          <w:lang w:eastAsia="ru-RU"/>
        </w:rPr>
        <w:t>аятану</w:t>
      </w:r>
      <w:proofErr w:type="spellEnd"/>
      <w:r w:rsidRPr="00205BEB">
        <w:rPr>
          <w:rFonts w:ascii="Times New Roman" w:eastAsia="Times New Roman" w:hAnsi="Times New Roman" w:cs="Times New Roman"/>
          <w:sz w:val="24"/>
          <w:szCs w:val="24"/>
          <w:lang w:eastAsia="ru-RU"/>
        </w:rPr>
        <w:t xml:space="preserve">), алгоритмическая задача которой — разделить контексты: в каких случаях справедлива одна свертка, а в каких — другая, когда они совместимы, а когда строго чередуются. Именно это </w:t>
      </w:r>
      <w:r w:rsidRPr="00205BEB">
        <w:rPr>
          <w:rFonts w:ascii="Times New Roman" w:eastAsia="Times New Roman" w:hAnsi="Times New Roman" w:cs="Times New Roman"/>
          <w:i/>
          <w:iCs/>
          <w:sz w:val="24"/>
          <w:szCs w:val="24"/>
          <w:lang w:eastAsia="ru-RU"/>
        </w:rPr>
        <w:t>удержание чередования и контекстуальной зависимости</w:t>
      </w:r>
      <w:r w:rsidRPr="00205BEB">
        <w:rPr>
          <w:rFonts w:ascii="Times New Roman" w:eastAsia="Times New Roman" w:hAnsi="Times New Roman" w:cs="Times New Roman"/>
          <w:sz w:val="24"/>
          <w:szCs w:val="24"/>
          <w:lang w:eastAsia="ru-RU"/>
        </w:rPr>
        <w:t xml:space="preserve"> и является физиологической сутью каузальности. Зависимое возникновение (</w:t>
      </w:r>
      <w:proofErr w:type="spellStart"/>
      <w:r w:rsidRPr="00205BEB">
        <w:rPr>
          <w:rFonts w:ascii="Times New Roman" w:eastAsia="Times New Roman" w:hAnsi="Times New Roman" w:cs="Times New Roman"/>
          <w:sz w:val="24"/>
          <w:szCs w:val="24"/>
          <w:lang w:eastAsia="ru-RU"/>
        </w:rPr>
        <w:t>pratītyasamutpāda</w:t>
      </w:r>
      <w:proofErr w:type="spellEnd"/>
      <w:r w:rsidRPr="00205BEB">
        <w:rPr>
          <w:rFonts w:ascii="Times New Roman" w:eastAsia="Times New Roman" w:hAnsi="Times New Roman" w:cs="Times New Roman"/>
          <w:sz w:val="24"/>
          <w:szCs w:val="24"/>
          <w:lang w:eastAsia="ru-RU"/>
        </w:rPr>
        <w:t>) в этой архитектуре — не философская метафора, а вычислительный факт: структура $B$ закрепляется в гетерархии только потому, что она успешно разрешила неопределенность, возникшую на базе структуры $A$.</w:t>
      </w:r>
    </w:p>
    <w:p w14:paraId="16A51F94"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В своей программной книге «Думай «Почему?». Причина и следствие как ключ к мышлению» (</w:t>
      </w:r>
      <w:proofErr w:type="spellStart"/>
      <w:r w:rsidRPr="00205BEB">
        <w:rPr>
          <w:rFonts w:ascii="Times New Roman" w:eastAsia="Times New Roman" w:hAnsi="Times New Roman" w:cs="Times New Roman"/>
          <w:sz w:val="24"/>
          <w:szCs w:val="24"/>
          <w:lang w:eastAsia="ru-RU"/>
        </w:rPr>
        <w:t>The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Book</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of</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Why</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The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New</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Science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of</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Cause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and</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Effect</w:t>
      </w:r>
      <w:proofErr w:type="spellEnd"/>
      <w:r w:rsidRPr="00205BEB">
        <w:rPr>
          <w:rFonts w:ascii="Times New Roman" w:eastAsia="Times New Roman" w:hAnsi="Times New Roman" w:cs="Times New Roman"/>
          <w:sz w:val="24"/>
          <w:szCs w:val="24"/>
          <w:lang w:eastAsia="ru-RU"/>
        </w:rPr>
        <w:t xml:space="preserve">, 2018) Джуда Перл описывает высшую ступень интеллектуального развития — </w:t>
      </w:r>
      <w:proofErr w:type="spellStart"/>
      <w:r w:rsidRPr="00205BEB">
        <w:rPr>
          <w:rFonts w:ascii="Times New Roman" w:eastAsia="Times New Roman" w:hAnsi="Times New Roman" w:cs="Times New Roman"/>
          <w:sz w:val="24"/>
          <w:szCs w:val="24"/>
          <w:lang w:eastAsia="ru-RU"/>
        </w:rPr>
        <w:t>контрфактуальное</w:t>
      </w:r>
      <w:proofErr w:type="spellEnd"/>
      <w:r w:rsidRPr="00205BEB">
        <w:rPr>
          <w:rFonts w:ascii="Times New Roman" w:eastAsia="Times New Roman" w:hAnsi="Times New Roman" w:cs="Times New Roman"/>
          <w:sz w:val="24"/>
          <w:szCs w:val="24"/>
          <w:lang w:eastAsia="ru-RU"/>
        </w:rPr>
        <w:t xml:space="preserve"> мышление — следующим образом:</w:t>
      </w:r>
    </w:p>
    <w:p w14:paraId="57B93805" w14:textId="77777777" w:rsidR="00205BEB" w:rsidRPr="00205BEB" w:rsidRDefault="00205BEB" w:rsidP="00205BEB">
      <w:pPr>
        <w:spacing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«Способность воображать миры, которых не существует, и задавать вопросы формата "Что было бы, если бы..." — это то, что делает нас людьми... Для этого машина должна обладать моделью реальности, на которой она может симулировать вмешательства, прежде чем совершать их в реальном мире» (</w:t>
      </w:r>
      <w:proofErr w:type="spellStart"/>
      <w:r w:rsidRPr="00205BEB">
        <w:rPr>
          <w:rFonts w:ascii="Times New Roman" w:eastAsia="Times New Roman" w:hAnsi="Times New Roman" w:cs="Times New Roman"/>
          <w:sz w:val="24"/>
          <w:szCs w:val="24"/>
          <w:lang w:eastAsia="ru-RU"/>
        </w:rPr>
        <w:t>Pearl</w:t>
      </w:r>
      <w:proofErr w:type="spellEnd"/>
      <w:r w:rsidRPr="00205BEB">
        <w:rPr>
          <w:rFonts w:ascii="Times New Roman" w:eastAsia="Times New Roman" w:hAnsi="Times New Roman" w:cs="Times New Roman"/>
          <w:sz w:val="24"/>
          <w:szCs w:val="24"/>
          <w:lang w:eastAsia="ru-RU"/>
        </w:rPr>
        <w:t xml:space="preserve"> &amp; </w:t>
      </w:r>
      <w:proofErr w:type="spellStart"/>
      <w:r w:rsidRPr="00205BEB">
        <w:rPr>
          <w:rFonts w:ascii="Times New Roman" w:eastAsia="Times New Roman" w:hAnsi="Times New Roman" w:cs="Times New Roman"/>
          <w:sz w:val="24"/>
          <w:szCs w:val="24"/>
          <w:lang w:eastAsia="ru-RU"/>
        </w:rPr>
        <w:t>Mackenzie</w:t>
      </w:r>
      <w:proofErr w:type="spellEnd"/>
      <w:r w:rsidRPr="00205BEB">
        <w:rPr>
          <w:rFonts w:ascii="Times New Roman" w:eastAsia="Times New Roman" w:hAnsi="Times New Roman" w:cs="Times New Roman"/>
          <w:sz w:val="24"/>
          <w:szCs w:val="24"/>
          <w:lang w:eastAsia="ru-RU"/>
        </w:rPr>
        <w:t>, 2018).</w:t>
      </w:r>
    </w:p>
    <w:p w14:paraId="77A70E0D"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В парадигме </w:t>
      </w:r>
      <w:proofErr w:type="spellStart"/>
      <w:r w:rsidRPr="00205BEB">
        <w:rPr>
          <w:rFonts w:ascii="Times New Roman" w:eastAsia="Times New Roman" w:hAnsi="Times New Roman" w:cs="Times New Roman"/>
          <w:sz w:val="24"/>
          <w:szCs w:val="24"/>
          <w:lang w:eastAsia="ru-RU"/>
        </w:rPr>
        <w:t>FirstAGI</w:t>
      </w:r>
      <w:proofErr w:type="spellEnd"/>
      <w:r w:rsidRPr="00205BEB">
        <w:rPr>
          <w:rFonts w:ascii="Times New Roman" w:eastAsia="Times New Roman" w:hAnsi="Times New Roman" w:cs="Times New Roman"/>
          <w:sz w:val="24"/>
          <w:szCs w:val="24"/>
          <w:lang w:eastAsia="ru-RU"/>
        </w:rPr>
        <w:t xml:space="preserve"> эта «модель реальности» не задается инженером-проектировщиком. Каузальный граф формируется органически: узлами этого графа становятся кристаллизованные мета-опоры, а ребрами (связями) — те самые </w:t>
      </w:r>
      <w:proofErr w:type="spellStart"/>
      <w:r w:rsidRPr="00205BEB">
        <w:rPr>
          <w:rFonts w:ascii="Times New Roman" w:eastAsia="Times New Roman" w:hAnsi="Times New Roman" w:cs="Times New Roman"/>
          <w:sz w:val="24"/>
          <w:szCs w:val="24"/>
          <w:lang w:eastAsia="ru-RU"/>
        </w:rPr>
        <w:t>неитеративные</w:t>
      </w:r>
      <w:proofErr w:type="spellEnd"/>
      <w:r w:rsidRPr="00205BEB">
        <w:rPr>
          <w:rFonts w:ascii="Times New Roman" w:eastAsia="Times New Roman" w:hAnsi="Times New Roman" w:cs="Times New Roman"/>
          <w:sz w:val="24"/>
          <w:szCs w:val="24"/>
          <w:lang w:eastAsia="ru-RU"/>
        </w:rPr>
        <w:t xml:space="preserve"> аттракторы, которые мгновенно разворачивают </w:t>
      </w:r>
      <w:proofErr w:type="spellStart"/>
      <w:r w:rsidRPr="00205BEB">
        <w:rPr>
          <w:rFonts w:ascii="Times New Roman" w:eastAsia="Times New Roman" w:hAnsi="Times New Roman" w:cs="Times New Roman"/>
          <w:i/>
          <w:iCs/>
          <w:sz w:val="24"/>
          <w:szCs w:val="24"/>
          <w:lang w:eastAsia="ru-RU"/>
        </w:rPr>
        <w:t>намарупу</w:t>
      </w:r>
      <w:proofErr w:type="spellEnd"/>
      <w:r w:rsidRPr="00205BEB">
        <w:rPr>
          <w:rFonts w:ascii="Times New Roman" w:eastAsia="Times New Roman" w:hAnsi="Times New Roman" w:cs="Times New Roman"/>
          <w:sz w:val="24"/>
          <w:szCs w:val="24"/>
          <w:lang w:eastAsia="ru-RU"/>
        </w:rPr>
        <w:t xml:space="preserve"> в прогностическую проекцию. Когда градиент </w:t>
      </w:r>
      <w:proofErr w:type="spellStart"/>
      <w:r w:rsidRPr="00205BEB">
        <w:rPr>
          <w:rFonts w:ascii="Times New Roman" w:eastAsia="Times New Roman" w:hAnsi="Times New Roman" w:cs="Times New Roman"/>
          <w:i/>
          <w:iCs/>
          <w:sz w:val="24"/>
          <w:szCs w:val="24"/>
          <w:lang w:eastAsia="ru-RU"/>
        </w:rPr>
        <w:t>авидьи</w:t>
      </w:r>
      <w:proofErr w:type="spellEnd"/>
      <w:r w:rsidRPr="00205BEB">
        <w:rPr>
          <w:rFonts w:ascii="Times New Roman" w:eastAsia="Times New Roman" w:hAnsi="Times New Roman" w:cs="Times New Roman"/>
          <w:sz w:val="24"/>
          <w:szCs w:val="24"/>
          <w:lang w:eastAsia="ru-RU"/>
        </w:rPr>
        <w:t xml:space="preserve"> запускает когнитивный такт, система опирается на этот структурный опыт и разворачивает </w:t>
      </w:r>
      <w:proofErr w:type="spellStart"/>
      <w:r w:rsidRPr="00205BEB">
        <w:rPr>
          <w:rFonts w:ascii="Times New Roman" w:eastAsia="Times New Roman" w:hAnsi="Times New Roman" w:cs="Times New Roman"/>
          <w:sz w:val="24"/>
          <w:szCs w:val="24"/>
          <w:lang w:eastAsia="ru-RU"/>
        </w:rPr>
        <w:t>контрфактуальную</w:t>
      </w:r>
      <w:proofErr w:type="spellEnd"/>
      <w:r w:rsidRPr="00205BEB">
        <w:rPr>
          <w:rFonts w:ascii="Times New Roman" w:eastAsia="Times New Roman" w:hAnsi="Times New Roman" w:cs="Times New Roman"/>
          <w:sz w:val="24"/>
          <w:szCs w:val="24"/>
          <w:lang w:eastAsia="ru-RU"/>
        </w:rPr>
        <w:t xml:space="preserve"> модель («что будет, если я применю эту опору?») за один шаг. Таким образом, каузальность оказывается не искусственной логической надстройкой, а самой топологией </w:t>
      </w:r>
      <w:proofErr w:type="spellStart"/>
      <w:r w:rsidRPr="00205BEB">
        <w:rPr>
          <w:rFonts w:ascii="Times New Roman" w:eastAsia="Times New Roman" w:hAnsi="Times New Roman" w:cs="Times New Roman"/>
          <w:sz w:val="24"/>
          <w:szCs w:val="24"/>
          <w:lang w:eastAsia="ru-RU"/>
        </w:rPr>
        <w:t>гетерархической</w:t>
      </w:r>
      <w:proofErr w:type="spellEnd"/>
      <w:r w:rsidRPr="00205BEB">
        <w:rPr>
          <w:rFonts w:ascii="Times New Roman" w:eastAsia="Times New Roman" w:hAnsi="Times New Roman" w:cs="Times New Roman"/>
          <w:sz w:val="24"/>
          <w:szCs w:val="24"/>
          <w:lang w:eastAsia="ru-RU"/>
        </w:rPr>
        <w:t xml:space="preserve"> памяти, выкованной в процессе непрерывного поглощения энтропии.</w:t>
      </w:r>
    </w:p>
    <w:p w14:paraId="66366227"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 xml:space="preserve">Глава 5.2. Практическая имплементация и горизонты </w:t>
      </w:r>
      <w:proofErr w:type="spellStart"/>
      <w:r w:rsidRPr="00205BEB">
        <w:rPr>
          <w:rFonts w:ascii="Times New Roman" w:eastAsia="Times New Roman" w:hAnsi="Times New Roman" w:cs="Times New Roman"/>
          <w:b/>
          <w:bCs/>
          <w:sz w:val="24"/>
          <w:szCs w:val="24"/>
          <w:lang w:eastAsia="ru-RU"/>
        </w:rPr>
        <w:t>FirstAGI</w:t>
      </w:r>
      <w:proofErr w:type="spellEnd"/>
    </w:p>
    <w:p w14:paraId="4F606DE0"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Фрагмент 1: Инженерные вызовы при реализации цикла «</w:t>
      </w:r>
      <w:proofErr w:type="spellStart"/>
      <w:r w:rsidRPr="00205BEB">
        <w:rPr>
          <w:rFonts w:ascii="Times New Roman" w:eastAsia="Times New Roman" w:hAnsi="Times New Roman" w:cs="Times New Roman"/>
          <w:b/>
          <w:bCs/>
          <w:sz w:val="24"/>
          <w:szCs w:val="24"/>
          <w:lang w:eastAsia="ru-RU"/>
        </w:rPr>
        <w:t>Авидья</w:t>
      </w:r>
      <w:proofErr w:type="spellEnd"/>
      <w:r w:rsidRPr="00205BEB">
        <w:rPr>
          <w:rFonts w:ascii="Times New Roman" w:eastAsia="Times New Roman" w:hAnsi="Times New Roman" w:cs="Times New Roman"/>
          <w:b/>
          <w:bCs/>
          <w:sz w:val="24"/>
          <w:szCs w:val="24"/>
          <w:lang w:eastAsia="ru-RU"/>
        </w:rPr>
        <w:t>-Ведана»</w:t>
      </w:r>
    </w:p>
    <w:p w14:paraId="4163FFF1"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lastRenderedPageBreak/>
        <w:t xml:space="preserve">Перевод теоретической элегантности инженерной </w:t>
      </w:r>
      <w:proofErr w:type="spellStart"/>
      <w:r w:rsidRPr="00205BEB">
        <w:rPr>
          <w:rFonts w:ascii="Times New Roman" w:eastAsia="Times New Roman" w:hAnsi="Times New Roman" w:cs="Times New Roman"/>
          <w:sz w:val="24"/>
          <w:szCs w:val="24"/>
          <w:lang w:eastAsia="ru-RU"/>
        </w:rPr>
        <w:t>Абхидхармы</w:t>
      </w:r>
      <w:proofErr w:type="spellEnd"/>
      <w:r w:rsidRPr="00205BEB">
        <w:rPr>
          <w:rFonts w:ascii="Times New Roman" w:eastAsia="Times New Roman" w:hAnsi="Times New Roman" w:cs="Times New Roman"/>
          <w:sz w:val="24"/>
          <w:szCs w:val="24"/>
          <w:lang w:eastAsia="ru-RU"/>
        </w:rPr>
        <w:t xml:space="preserve"> в исполняемый машинный код сопряжен с беспрецедентными архитектурными вызовами, требующими отказа от сложившихся стандартов разработки ИИ. Современные фреймворки глубокого обучения (такие как </w:t>
      </w:r>
      <w:proofErr w:type="spellStart"/>
      <w:r w:rsidRPr="00205BEB">
        <w:rPr>
          <w:rFonts w:ascii="Times New Roman" w:eastAsia="Times New Roman" w:hAnsi="Times New Roman" w:cs="Times New Roman"/>
          <w:sz w:val="24"/>
          <w:szCs w:val="24"/>
          <w:lang w:eastAsia="ru-RU"/>
        </w:rPr>
        <w:t>PyTorch</w:t>
      </w:r>
      <w:proofErr w:type="spellEnd"/>
      <w:r w:rsidRPr="00205BEB">
        <w:rPr>
          <w:rFonts w:ascii="Times New Roman" w:eastAsia="Times New Roman" w:hAnsi="Times New Roman" w:cs="Times New Roman"/>
          <w:sz w:val="24"/>
          <w:szCs w:val="24"/>
          <w:lang w:eastAsia="ru-RU"/>
        </w:rPr>
        <w:t xml:space="preserve"> или </w:t>
      </w:r>
      <w:proofErr w:type="spellStart"/>
      <w:r w:rsidRPr="00205BEB">
        <w:rPr>
          <w:rFonts w:ascii="Times New Roman" w:eastAsia="Times New Roman" w:hAnsi="Times New Roman" w:cs="Times New Roman"/>
          <w:sz w:val="24"/>
          <w:szCs w:val="24"/>
          <w:lang w:eastAsia="ru-RU"/>
        </w:rPr>
        <w:t>TensorFlow</w:t>
      </w:r>
      <w:proofErr w:type="spellEnd"/>
      <w:r w:rsidRPr="00205BEB">
        <w:rPr>
          <w:rFonts w:ascii="Times New Roman" w:eastAsia="Times New Roman" w:hAnsi="Times New Roman" w:cs="Times New Roman"/>
          <w:sz w:val="24"/>
          <w:szCs w:val="24"/>
          <w:lang w:eastAsia="ru-RU"/>
        </w:rPr>
        <w:t>) фундаментально оптимизированы под статические вычислительные графы, фиксированные размерности тензоров и пакетную (</w:t>
      </w:r>
      <w:proofErr w:type="spellStart"/>
      <w:r w:rsidRPr="00205BEB">
        <w:rPr>
          <w:rFonts w:ascii="Times New Roman" w:eastAsia="Times New Roman" w:hAnsi="Times New Roman" w:cs="Times New Roman"/>
          <w:sz w:val="24"/>
          <w:szCs w:val="24"/>
          <w:lang w:eastAsia="ru-RU"/>
        </w:rPr>
        <w:t>batch</w:t>
      </w:r>
      <w:proofErr w:type="spellEnd"/>
      <w:r w:rsidRPr="00205BEB">
        <w:rPr>
          <w:rFonts w:ascii="Times New Roman" w:eastAsia="Times New Roman" w:hAnsi="Times New Roman" w:cs="Times New Roman"/>
          <w:sz w:val="24"/>
          <w:szCs w:val="24"/>
          <w:lang w:eastAsia="ru-RU"/>
        </w:rPr>
        <w:t>) обработку данных. Однако цикл «</w:t>
      </w:r>
      <w:proofErr w:type="spellStart"/>
      <w:r w:rsidRPr="00205BEB">
        <w:rPr>
          <w:rFonts w:ascii="Times New Roman" w:eastAsia="Times New Roman" w:hAnsi="Times New Roman" w:cs="Times New Roman"/>
          <w:sz w:val="24"/>
          <w:szCs w:val="24"/>
          <w:lang w:eastAsia="ru-RU"/>
        </w:rPr>
        <w:t>Авидья</w:t>
      </w:r>
      <w:proofErr w:type="spellEnd"/>
      <w:r w:rsidRPr="00205BEB">
        <w:rPr>
          <w:rFonts w:ascii="Times New Roman" w:eastAsia="Times New Roman" w:hAnsi="Times New Roman" w:cs="Times New Roman"/>
          <w:sz w:val="24"/>
          <w:szCs w:val="24"/>
          <w:lang w:eastAsia="ru-RU"/>
        </w:rPr>
        <w:t>-Ведана» требует непрерывной топологической самомодификации в режиме реального времени.</w:t>
      </w:r>
    </w:p>
    <w:p w14:paraId="345EAB06"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Первый критический вызов — это программная реализация динамических опор (</w:t>
      </w:r>
      <w:proofErr w:type="spellStart"/>
      <w:r w:rsidRPr="00205BEB">
        <w:rPr>
          <w:rFonts w:ascii="Times New Roman" w:eastAsia="Times New Roman" w:hAnsi="Times New Roman" w:cs="Times New Roman"/>
          <w:i/>
          <w:iCs/>
          <w:sz w:val="24"/>
          <w:szCs w:val="24"/>
          <w:lang w:eastAsia="ru-RU"/>
        </w:rPr>
        <w:t>аятан</w:t>
      </w:r>
      <w:proofErr w:type="spellEnd"/>
      <w:r w:rsidRPr="00205BEB">
        <w:rPr>
          <w:rFonts w:ascii="Times New Roman" w:eastAsia="Times New Roman" w:hAnsi="Times New Roman" w:cs="Times New Roman"/>
          <w:sz w:val="24"/>
          <w:szCs w:val="24"/>
          <w:lang w:eastAsia="ru-RU"/>
        </w:rPr>
        <w:t xml:space="preserve">). Если система должна самостоятельно конструировать свои «органы чувств» и отбрасывать их при возникновении стагнации (нейтральной </w:t>
      </w:r>
      <w:r w:rsidRPr="00205BEB">
        <w:rPr>
          <w:rFonts w:ascii="Times New Roman" w:eastAsia="Times New Roman" w:hAnsi="Times New Roman" w:cs="Times New Roman"/>
          <w:i/>
          <w:iCs/>
          <w:sz w:val="24"/>
          <w:szCs w:val="24"/>
          <w:lang w:eastAsia="ru-RU"/>
        </w:rPr>
        <w:t>веданы</w:t>
      </w:r>
      <w:r w:rsidRPr="00205BEB">
        <w:rPr>
          <w:rFonts w:ascii="Times New Roman" w:eastAsia="Times New Roman" w:hAnsi="Times New Roman" w:cs="Times New Roman"/>
          <w:sz w:val="24"/>
          <w:szCs w:val="24"/>
          <w:lang w:eastAsia="ru-RU"/>
        </w:rPr>
        <w:t xml:space="preserve">), входные слои сети не могут быть </w:t>
      </w:r>
      <w:proofErr w:type="spellStart"/>
      <w:r w:rsidRPr="00205BEB">
        <w:rPr>
          <w:rFonts w:ascii="Times New Roman" w:eastAsia="Times New Roman" w:hAnsi="Times New Roman" w:cs="Times New Roman"/>
          <w:sz w:val="24"/>
          <w:szCs w:val="24"/>
          <w:lang w:eastAsia="ru-RU"/>
        </w:rPr>
        <w:t>захардкожены</w:t>
      </w:r>
      <w:proofErr w:type="spellEnd"/>
      <w:r w:rsidRPr="00205BEB">
        <w:rPr>
          <w:rFonts w:ascii="Times New Roman" w:eastAsia="Times New Roman" w:hAnsi="Times New Roman" w:cs="Times New Roman"/>
          <w:sz w:val="24"/>
          <w:szCs w:val="24"/>
          <w:lang w:eastAsia="ru-RU"/>
        </w:rPr>
        <w:t>. В области эволюционных вычислений Кеннет Стэнли в своей эпохальной работе «Эволюция нейронных сетей через наращивание топологий» (</w:t>
      </w:r>
      <w:proofErr w:type="spellStart"/>
      <w:r w:rsidRPr="00205BEB">
        <w:rPr>
          <w:rFonts w:ascii="Times New Roman" w:eastAsia="Times New Roman" w:hAnsi="Times New Roman" w:cs="Times New Roman"/>
          <w:sz w:val="24"/>
          <w:szCs w:val="24"/>
          <w:lang w:eastAsia="ru-RU"/>
        </w:rPr>
        <w:t>Evolving</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Neural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Networks</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through</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Augmenting</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Topologies</w:t>
      </w:r>
      <w:proofErr w:type="spellEnd"/>
      <w:r w:rsidRPr="00205BEB">
        <w:rPr>
          <w:rFonts w:ascii="Times New Roman" w:eastAsia="Times New Roman" w:hAnsi="Times New Roman" w:cs="Times New Roman"/>
          <w:sz w:val="24"/>
          <w:szCs w:val="24"/>
          <w:lang w:eastAsia="ru-RU"/>
        </w:rPr>
        <w:t>, 2002) показал принципиальную возможность алгоритмического усложнения структуры:</w:t>
      </w:r>
    </w:p>
    <w:p w14:paraId="2ED3E34A" w14:textId="77777777" w:rsidR="00205BEB" w:rsidRPr="00205BEB" w:rsidRDefault="00205BEB" w:rsidP="00205BEB">
      <w:pPr>
        <w:spacing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«Вместо того чтобы оптимизировать веса в фиксированной топологии, система должна начинать с минимальной структуры и постепенно наращивать новые узлы и связи, усложняясь ровно настолько, насколько этого требует задача» (</w:t>
      </w:r>
      <w:proofErr w:type="spellStart"/>
      <w:r w:rsidRPr="00205BEB">
        <w:rPr>
          <w:rFonts w:ascii="Times New Roman" w:eastAsia="Times New Roman" w:hAnsi="Times New Roman" w:cs="Times New Roman"/>
          <w:sz w:val="24"/>
          <w:szCs w:val="24"/>
          <w:lang w:eastAsia="ru-RU"/>
        </w:rPr>
        <w:t>Stanley</w:t>
      </w:r>
      <w:proofErr w:type="spellEnd"/>
      <w:r w:rsidRPr="00205BEB">
        <w:rPr>
          <w:rFonts w:ascii="Times New Roman" w:eastAsia="Times New Roman" w:hAnsi="Times New Roman" w:cs="Times New Roman"/>
          <w:sz w:val="24"/>
          <w:szCs w:val="24"/>
          <w:lang w:eastAsia="ru-RU"/>
        </w:rPr>
        <w:t xml:space="preserve"> &amp; </w:t>
      </w:r>
      <w:proofErr w:type="spellStart"/>
      <w:r w:rsidRPr="00205BEB">
        <w:rPr>
          <w:rFonts w:ascii="Times New Roman" w:eastAsia="Times New Roman" w:hAnsi="Times New Roman" w:cs="Times New Roman"/>
          <w:sz w:val="24"/>
          <w:szCs w:val="24"/>
          <w:lang w:eastAsia="ru-RU"/>
        </w:rPr>
        <w:t>Miikkulainen</w:t>
      </w:r>
      <w:proofErr w:type="spellEnd"/>
      <w:r w:rsidRPr="00205BEB">
        <w:rPr>
          <w:rFonts w:ascii="Times New Roman" w:eastAsia="Times New Roman" w:hAnsi="Times New Roman" w:cs="Times New Roman"/>
          <w:sz w:val="24"/>
          <w:szCs w:val="24"/>
          <w:lang w:eastAsia="ru-RU"/>
        </w:rPr>
        <w:t>, 2002).</w:t>
      </w:r>
    </w:p>
    <w:p w14:paraId="11C36D1F"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Тем не менее, алгоритм NEAT Стэнли работает в медленном масштабе эволюционных эпох. Архитектура </w:t>
      </w:r>
      <w:proofErr w:type="spellStart"/>
      <w:r w:rsidRPr="00205BEB">
        <w:rPr>
          <w:rFonts w:ascii="Times New Roman" w:eastAsia="Times New Roman" w:hAnsi="Times New Roman" w:cs="Times New Roman"/>
          <w:sz w:val="24"/>
          <w:szCs w:val="24"/>
          <w:lang w:eastAsia="ru-RU"/>
        </w:rPr>
        <w:t>FirstAGI</w:t>
      </w:r>
      <w:proofErr w:type="spellEnd"/>
      <w:r w:rsidRPr="00205BEB">
        <w:rPr>
          <w:rFonts w:ascii="Times New Roman" w:eastAsia="Times New Roman" w:hAnsi="Times New Roman" w:cs="Times New Roman"/>
          <w:sz w:val="24"/>
          <w:szCs w:val="24"/>
          <w:lang w:eastAsia="ru-RU"/>
        </w:rPr>
        <w:t xml:space="preserve"> требует, чтобы конструирование новых размерностей происходило со скоростью когнитивного такта, под давлением немедленного градиента неопределенности.</w:t>
      </w:r>
    </w:p>
    <w:p w14:paraId="113DEC92"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Второй, не менее фундаментальный вызов заключается в строгой математической формализации </w:t>
      </w:r>
      <w:r w:rsidRPr="00205BEB">
        <w:rPr>
          <w:rFonts w:ascii="Times New Roman" w:eastAsia="Times New Roman" w:hAnsi="Times New Roman" w:cs="Times New Roman"/>
          <w:i/>
          <w:iCs/>
          <w:sz w:val="24"/>
          <w:szCs w:val="24"/>
          <w:lang w:eastAsia="ru-RU"/>
        </w:rPr>
        <w:t>веданы</w:t>
      </w:r>
      <w:r w:rsidRPr="00205BEB">
        <w:rPr>
          <w:rFonts w:ascii="Times New Roman" w:eastAsia="Times New Roman" w:hAnsi="Times New Roman" w:cs="Times New Roman"/>
          <w:sz w:val="24"/>
          <w:szCs w:val="24"/>
          <w:lang w:eastAsia="ru-RU"/>
        </w:rPr>
        <w:t xml:space="preserve"> как универсальной функции потерь, не зависящей от внешнего </w:t>
      </w:r>
      <w:proofErr w:type="spellStart"/>
      <w:r w:rsidRPr="00205BEB">
        <w:rPr>
          <w:rFonts w:ascii="Times New Roman" w:eastAsia="Times New Roman" w:hAnsi="Times New Roman" w:cs="Times New Roman"/>
          <w:sz w:val="24"/>
          <w:szCs w:val="24"/>
          <w:lang w:eastAsia="ru-RU"/>
        </w:rPr>
        <w:t>датасета</w:t>
      </w:r>
      <w:proofErr w:type="spellEnd"/>
      <w:r w:rsidRPr="00205BEB">
        <w:rPr>
          <w:rFonts w:ascii="Times New Roman" w:eastAsia="Times New Roman" w:hAnsi="Times New Roman" w:cs="Times New Roman"/>
          <w:sz w:val="24"/>
          <w:szCs w:val="24"/>
          <w:lang w:eastAsia="ru-RU"/>
        </w:rPr>
        <w:t>. Инженерам предстоит разработать вычислительные метрики для «алгоритмической боли» (конфликта гипотез) и «тонкого страдания» (отсутствия дельты изменений). Традиционный алгоритм обратного распространения ошибки (</w:t>
      </w:r>
      <w:proofErr w:type="spellStart"/>
      <w:r w:rsidRPr="00205BEB">
        <w:rPr>
          <w:rFonts w:ascii="Times New Roman" w:eastAsia="Times New Roman" w:hAnsi="Times New Roman" w:cs="Times New Roman"/>
          <w:sz w:val="24"/>
          <w:szCs w:val="24"/>
          <w:lang w:eastAsia="ru-RU"/>
        </w:rPr>
        <w:t>backpropagation</w:t>
      </w:r>
      <w:proofErr w:type="spellEnd"/>
      <w:r w:rsidRPr="00205BEB">
        <w:rPr>
          <w:rFonts w:ascii="Times New Roman" w:eastAsia="Times New Roman" w:hAnsi="Times New Roman" w:cs="Times New Roman"/>
          <w:sz w:val="24"/>
          <w:szCs w:val="24"/>
          <w:lang w:eastAsia="ru-RU"/>
        </w:rPr>
        <w:t xml:space="preserve">) минимизирует отклонение от правильного ответа, заданного разметчиком. В модели </w:t>
      </w:r>
      <w:proofErr w:type="spellStart"/>
      <w:r w:rsidRPr="00205BEB">
        <w:rPr>
          <w:rFonts w:ascii="Times New Roman" w:eastAsia="Times New Roman" w:hAnsi="Times New Roman" w:cs="Times New Roman"/>
          <w:sz w:val="24"/>
          <w:szCs w:val="24"/>
          <w:lang w:eastAsia="ru-RU"/>
        </w:rPr>
        <w:t>FirstAGI</w:t>
      </w:r>
      <w:proofErr w:type="spellEnd"/>
      <w:r w:rsidRPr="00205BEB">
        <w:rPr>
          <w:rFonts w:ascii="Times New Roman" w:eastAsia="Times New Roman" w:hAnsi="Times New Roman" w:cs="Times New Roman"/>
          <w:sz w:val="24"/>
          <w:szCs w:val="24"/>
          <w:lang w:eastAsia="ru-RU"/>
        </w:rPr>
        <w:t xml:space="preserve"> градиентный спуск должен быть заменен механизмом распада и кристаллизации </w:t>
      </w:r>
      <w:proofErr w:type="spellStart"/>
      <w:r w:rsidRPr="00205BEB">
        <w:rPr>
          <w:rFonts w:ascii="Times New Roman" w:eastAsia="Times New Roman" w:hAnsi="Times New Roman" w:cs="Times New Roman"/>
          <w:sz w:val="24"/>
          <w:szCs w:val="24"/>
          <w:lang w:eastAsia="ru-RU"/>
        </w:rPr>
        <w:t>неитеративных</w:t>
      </w:r>
      <w:proofErr w:type="spellEnd"/>
      <w:r w:rsidRPr="00205BEB">
        <w:rPr>
          <w:rFonts w:ascii="Times New Roman" w:eastAsia="Times New Roman" w:hAnsi="Times New Roman" w:cs="Times New Roman"/>
          <w:sz w:val="24"/>
          <w:szCs w:val="24"/>
          <w:lang w:eastAsia="ru-RU"/>
        </w:rPr>
        <w:t xml:space="preserve"> аттракторов, где единственным критерием успеха является успешное поглощение потока изменчивости и снижение внутреннего напряжения (</w:t>
      </w:r>
      <w:proofErr w:type="spellStart"/>
      <w:r w:rsidRPr="00205BEB">
        <w:rPr>
          <w:rFonts w:ascii="Times New Roman" w:eastAsia="Times New Roman" w:hAnsi="Times New Roman" w:cs="Times New Roman"/>
          <w:sz w:val="24"/>
          <w:szCs w:val="24"/>
          <w:lang w:eastAsia="ru-RU"/>
        </w:rPr>
        <w:t>авидьи</w:t>
      </w:r>
      <w:proofErr w:type="spellEnd"/>
      <w:r w:rsidRPr="00205BEB">
        <w:rPr>
          <w:rFonts w:ascii="Times New Roman" w:eastAsia="Times New Roman" w:hAnsi="Times New Roman" w:cs="Times New Roman"/>
          <w:sz w:val="24"/>
          <w:szCs w:val="24"/>
          <w:lang w:eastAsia="ru-RU"/>
        </w:rPr>
        <w:t>). Это требует создания нового класса вычислительных движков, оперирующих не вероятностями заданных классов, а энергетическими потенциалами самих структурных гипотез.</w:t>
      </w:r>
    </w:p>
    <w:p w14:paraId="3843D545"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 xml:space="preserve">Глава 5.2. Практическая имплементация и горизонты </w:t>
      </w:r>
      <w:proofErr w:type="spellStart"/>
      <w:r w:rsidRPr="00205BEB">
        <w:rPr>
          <w:rFonts w:ascii="Times New Roman" w:eastAsia="Times New Roman" w:hAnsi="Times New Roman" w:cs="Times New Roman"/>
          <w:b/>
          <w:bCs/>
          <w:sz w:val="24"/>
          <w:szCs w:val="24"/>
          <w:lang w:eastAsia="ru-RU"/>
        </w:rPr>
        <w:t>FirstAGI</w:t>
      </w:r>
      <w:proofErr w:type="spellEnd"/>
    </w:p>
    <w:p w14:paraId="1D5984A5"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b/>
          <w:bCs/>
          <w:sz w:val="24"/>
          <w:szCs w:val="24"/>
          <w:lang w:eastAsia="ru-RU"/>
        </w:rPr>
        <w:t xml:space="preserve">Фрагмент 2: Приглашение сообщества (ML-инженеров, </w:t>
      </w:r>
      <w:proofErr w:type="spellStart"/>
      <w:r w:rsidRPr="00205BEB">
        <w:rPr>
          <w:rFonts w:ascii="Times New Roman" w:eastAsia="Times New Roman" w:hAnsi="Times New Roman" w:cs="Times New Roman"/>
          <w:b/>
          <w:bCs/>
          <w:sz w:val="24"/>
          <w:szCs w:val="24"/>
          <w:lang w:eastAsia="ru-RU"/>
        </w:rPr>
        <w:t>когнитивистов</w:t>
      </w:r>
      <w:proofErr w:type="spellEnd"/>
      <w:r w:rsidRPr="00205BEB">
        <w:rPr>
          <w:rFonts w:ascii="Times New Roman" w:eastAsia="Times New Roman" w:hAnsi="Times New Roman" w:cs="Times New Roman"/>
          <w:b/>
          <w:bCs/>
          <w:sz w:val="24"/>
          <w:szCs w:val="24"/>
          <w:lang w:eastAsia="ru-RU"/>
        </w:rPr>
        <w:t>, философов) к дискуссии</w:t>
      </w:r>
    </w:p>
    <w:p w14:paraId="0E4279D9"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Разработка архитектуры активного восприятия на базе инженерной </w:t>
      </w:r>
      <w:proofErr w:type="spellStart"/>
      <w:r w:rsidRPr="00205BEB">
        <w:rPr>
          <w:rFonts w:ascii="Times New Roman" w:eastAsia="Times New Roman" w:hAnsi="Times New Roman" w:cs="Times New Roman"/>
          <w:sz w:val="24"/>
          <w:szCs w:val="24"/>
          <w:lang w:eastAsia="ru-RU"/>
        </w:rPr>
        <w:t>Абхидхармы</w:t>
      </w:r>
      <w:proofErr w:type="spellEnd"/>
      <w:r w:rsidRPr="00205BEB">
        <w:rPr>
          <w:rFonts w:ascii="Times New Roman" w:eastAsia="Times New Roman" w:hAnsi="Times New Roman" w:cs="Times New Roman"/>
          <w:sz w:val="24"/>
          <w:szCs w:val="24"/>
          <w:lang w:eastAsia="ru-RU"/>
        </w:rPr>
        <w:t xml:space="preserve"> выходит за рамки создания очередного алгоритмического фреймворка. Это фундаментальный онтологический сдвиг, требующий пересмотра самих основ того, что мы называем машинным интеллектом. Преодоление барьера пассивного восприятия и переход к </w:t>
      </w:r>
      <w:proofErr w:type="spellStart"/>
      <w:r w:rsidRPr="00205BEB">
        <w:rPr>
          <w:rFonts w:ascii="Times New Roman" w:eastAsia="Times New Roman" w:hAnsi="Times New Roman" w:cs="Times New Roman"/>
          <w:sz w:val="24"/>
          <w:szCs w:val="24"/>
          <w:lang w:eastAsia="ru-RU"/>
        </w:rPr>
        <w:t>гетерархическим</w:t>
      </w:r>
      <w:proofErr w:type="spellEnd"/>
      <w:r w:rsidRPr="00205BEB">
        <w:rPr>
          <w:rFonts w:ascii="Times New Roman" w:eastAsia="Times New Roman" w:hAnsi="Times New Roman" w:cs="Times New Roman"/>
          <w:sz w:val="24"/>
          <w:szCs w:val="24"/>
          <w:lang w:eastAsia="ru-RU"/>
        </w:rPr>
        <w:t xml:space="preserve"> системам с динамическими опорами не может быть осуществлено усилиями одной лишь узкой группы программистов. Реализация </w:t>
      </w:r>
      <w:proofErr w:type="spellStart"/>
      <w:r w:rsidRPr="00205BEB">
        <w:rPr>
          <w:rFonts w:ascii="Times New Roman" w:eastAsia="Times New Roman" w:hAnsi="Times New Roman" w:cs="Times New Roman"/>
          <w:sz w:val="24"/>
          <w:szCs w:val="24"/>
          <w:lang w:eastAsia="ru-RU"/>
        </w:rPr>
        <w:t>FirstAGI</w:t>
      </w:r>
      <w:proofErr w:type="spellEnd"/>
      <w:r w:rsidRPr="00205BEB">
        <w:rPr>
          <w:rFonts w:ascii="Times New Roman" w:eastAsia="Times New Roman" w:hAnsi="Times New Roman" w:cs="Times New Roman"/>
          <w:sz w:val="24"/>
          <w:szCs w:val="24"/>
          <w:lang w:eastAsia="ru-RU"/>
        </w:rPr>
        <w:t xml:space="preserve"> требует беспрецедентного междисциплинарного синтеза, к которому мы призываем научное и инженерное сообщества.</w:t>
      </w:r>
    </w:p>
    <w:p w14:paraId="27492D62"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lastRenderedPageBreak/>
        <w:t xml:space="preserve">Во-первых, этот проект обращен к </w:t>
      </w:r>
      <w:r w:rsidRPr="00205BEB">
        <w:rPr>
          <w:rFonts w:ascii="Times New Roman" w:eastAsia="Times New Roman" w:hAnsi="Times New Roman" w:cs="Times New Roman"/>
          <w:b/>
          <w:bCs/>
          <w:sz w:val="24"/>
          <w:szCs w:val="24"/>
          <w:lang w:eastAsia="ru-RU"/>
        </w:rPr>
        <w:t>ML-инженерам и архитекторам нейросетей</w:t>
      </w:r>
      <w:r w:rsidRPr="00205BEB">
        <w:rPr>
          <w:rFonts w:ascii="Times New Roman" w:eastAsia="Times New Roman" w:hAnsi="Times New Roman" w:cs="Times New Roman"/>
          <w:sz w:val="24"/>
          <w:szCs w:val="24"/>
          <w:lang w:eastAsia="ru-RU"/>
        </w:rPr>
        <w:t xml:space="preserve">. Нам необходимо выйти из зоны комфорта статических тензоров и градиентного спуска по размеченным </w:t>
      </w:r>
      <w:proofErr w:type="spellStart"/>
      <w:r w:rsidRPr="00205BEB">
        <w:rPr>
          <w:rFonts w:ascii="Times New Roman" w:eastAsia="Times New Roman" w:hAnsi="Times New Roman" w:cs="Times New Roman"/>
          <w:sz w:val="24"/>
          <w:szCs w:val="24"/>
          <w:lang w:eastAsia="ru-RU"/>
        </w:rPr>
        <w:t>датасетам</w:t>
      </w:r>
      <w:proofErr w:type="spellEnd"/>
      <w:r w:rsidRPr="00205BEB">
        <w:rPr>
          <w:rFonts w:ascii="Times New Roman" w:eastAsia="Times New Roman" w:hAnsi="Times New Roman" w:cs="Times New Roman"/>
          <w:sz w:val="24"/>
          <w:szCs w:val="24"/>
          <w:lang w:eastAsia="ru-RU"/>
        </w:rPr>
        <w:t xml:space="preserve">. Инженерный вызов состоит в том, чтобы создать вычислительные среды, где топология сети способна к мгновенной </w:t>
      </w:r>
      <w:proofErr w:type="spellStart"/>
      <w:r w:rsidRPr="00205BEB">
        <w:rPr>
          <w:rFonts w:ascii="Times New Roman" w:eastAsia="Times New Roman" w:hAnsi="Times New Roman" w:cs="Times New Roman"/>
          <w:sz w:val="24"/>
          <w:szCs w:val="24"/>
          <w:lang w:eastAsia="ru-RU"/>
        </w:rPr>
        <w:t>самореорганизации</w:t>
      </w:r>
      <w:proofErr w:type="spellEnd"/>
      <w:r w:rsidRPr="00205BEB">
        <w:rPr>
          <w:rFonts w:ascii="Times New Roman" w:eastAsia="Times New Roman" w:hAnsi="Times New Roman" w:cs="Times New Roman"/>
          <w:sz w:val="24"/>
          <w:szCs w:val="24"/>
          <w:lang w:eastAsia="ru-RU"/>
        </w:rPr>
        <w:t xml:space="preserve"> под давлением внутренних метрик конфликта и стагнации. Нам нужны новые парадигмы программирования, в которых «орган восприятия» и «функция потерь» генерируются динамически, в реальном времени.</w:t>
      </w:r>
    </w:p>
    <w:p w14:paraId="3D5EE13E"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Во-вторых, мы приглашаем к диалогу </w:t>
      </w:r>
      <w:proofErr w:type="spellStart"/>
      <w:r w:rsidRPr="00205BEB">
        <w:rPr>
          <w:rFonts w:ascii="Times New Roman" w:eastAsia="Times New Roman" w:hAnsi="Times New Roman" w:cs="Times New Roman"/>
          <w:b/>
          <w:bCs/>
          <w:sz w:val="24"/>
          <w:szCs w:val="24"/>
          <w:lang w:eastAsia="ru-RU"/>
        </w:rPr>
        <w:t>когнитивистов</w:t>
      </w:r>
      <w:proofErr w:type="spellEnd"/>
      <w:r w:rsidRPr="00205BEB">
        <w:rPr>
          <w:rFonts w:ascii="Times New Roman" w:eastAsia="Times New Roman" w:hAnsi="Times New Roman" w:cs="Times New Roman"/>
          <w:b/>
          <w:bCs/>
          <w:sz w:val="24"/>
          <w:szCs w:val="24"/>
          <w:lang w:eastAsia="ru-RU"/>
        </w:rPr>
        <w:t xml:space="preserve"> и нейробиологов</w:t>
      </w:r>
      <w:r w:rsidRPr="00205BEB">
        <w:rPr>
          <w:rFonts w:ascii="Times New Roman" w:eastAsia="Times New Roman" w:hAnsi="Times New Roman" w:cs="Times New Roman"/>
          <w:sz w:val="24"/>
          <w:szCs w:val="24"/>
          <w:lang w:eastAsia="ru-RU"/>
        </w:rPr>
        <w:t>. Модель когнитивного такта (от базовой неудовлетворенности-</w:t>
      </w:r>
      <w:proofErr w:type="spellStart"/>
      <w:r w:rsidRPr="00205BEB">
        <w:rPr>
          <w:rFonts w:ascii="Times New Roman" w:eastAsia="Times New Roman" w:hAnsi="Times New Roman" w:cs="Times New Roman"/>
          <w:i/>
          <w:iCs/>
          <w:sz w:val="24"/>
          <w:szCs w:val="24"/>
          <w:lang w:eastAsia="ru-RU"/>
        </w:rPr>
        <w:t>авидьи</w:t>
      </w:r>
      <w:proofErr w:type="spellEnd"/>
      <w:r w:rsidRPr="00205BEB">
        <w:rPr>
          <w:rFonts w:ascii="Times New Roman" w:eastAsia="Times New Roman" w:hAnsi="Times New Roman" w:cs="Times New Roman"/>
          <w:sz w:val="24"/>
          <w:szCs w:val="24"/>
          <w:lang w:eastAsia="ru-RU"/>
        </w:rPr>
        <w:t xml:space="preserve"> до кристаллизации структуры через </w:t>
      </w:r>
      <w:proofErr w:type="spellStart"/>
      <w:r w:rsidRPr="00205BEB">
        <w:rPr>
          <w:rFonts w:ascii="Times New Roman" w:eastAsia="Times New Roman" w:hAnsi="Times New Roman" w:cs="Times New Roman"/>
          <w:i/>
          <w:iCs/>
          <w:sz w:val="24"/>
          <w:szCs w:val="24"/>
          <w:lang w:eastAsia="ru-RU"/>
        </w:rPr>
        <w:t>ведану</w:t>
      </w:r>
      <w:proofErr w:type="spellEnd"/>
      <w:r w:rsidRPr="00205BEB">
        <w:rPr>
          <w:rFonts w:ascii="Times New Roman" w:eastAsia="Times New Roman" w:hAnsi="Times New Roman" w:cs="Times New Roman"/>
          <w:sz w:val="24"/>
          <w:szCs w:val="24"/>
          <w:lang w:eastAsia="ru-RU"/>
        </w:rPr>
        <w:t xml:space="preserve">) предоставляет строгую, проверяемую вычислительную гипотезу о том, как функционирует естественный интеллект на границе хаоса. Эта архитектура может стать идеальным полигоном для тестирования теорий активного вывода, предсказательного кодирования и </w:t>
      </w:r>
      <w:proofErr w:type="spellStart"/>
      <w:r w:rsidRPr="00205BEB">
        <w:rPr>
          <w:rFonts w:ascii="Times New Roman" w:eastAsia="Times New Roman" w:hAnsi="Times New Roman" w:cs="Times New Roman"/>
          <w:sz w:val="24"/>
          <w:szCs w:val="24"/>
          <w:lang w:eastAsia="ru-RU"/>
        </w:rPr>
        <w:t>неитеративной</w:t>
      </w:r>
      <w:proofErr w:type="spellEnd"/>
      <w:r w:rsidRPr="00205BEB">
        <w:rPr>
          <w:rFonts w:ascii="Times New Roman" w:eastAsia="Times New Roman" w:hAnsi="Times New Roman" w:cs="Times New Roman"/>
          <w:sz w:val="24"/>
          <w:szCs w:val="24"/>
          <w:lang w:eastAsia="ru-RU"/>
        </w:rPr>
        <w:t xml:space="preserve"> динамики мозга, выводя их из области абстрактных математических моделей </w:t>
      </w:r>
      <w:proofErr w:type="gramStart"/>
      <w:r w:rsidRPr="00205BEB">
        <w:rPr>
          <w:rFonts w:ascii="Times New Roman" w:eastAsia="Times New Roman" w:hAnsi="Times New Roman" w:cs="Times New Roman"/>
          <w:sz w:val="24"/>
          <w:szCs w:val="24"/>
          <w:lang w:eastAsia="ru-RU"/>
        </w:rPr>
        <w:t>в плоскость</w:t>
      </w:r>
      <w:proofErr w:type="gramEnd"/>
      <w:r w:rsidRPr="00205BEB">
        <w:rPr>
          <w:rFonts w:ascii="Times New Roman" w:eastAsia="Times New Roman" w:hAnsi="Times New Roman" w:cs="Times New Roman"/>
          <w:sz w:val="24"/>
          <w:szCs w:val="24"/>
          <w:lang w:eastAsia="ru-RU"/>
        </w:rPr>
        <w:t xml:space="preserve"> работающих AGI-агентов.</w:t>
      </w:r>
    </w:p>
    <w:p w14:paraId="7BF3DCCA"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Наконец, эта парадигма остро нуждается в строгой рефлексии со стороны </w:t>
      </w:r>
      <w:r w:rsidRPr="00205BEB">
        <w:rPr>
          <w:rFonts w:ascii="Times New Roman" w:eastAsia="Times New Roman" w:hAnsi="Times New Roman" w:cs="Times New Roman"/>
          <w:b/>
          <w:bCs/>
          <w:sz w:val="24"/>
          <w:szCs w:val="24"/>
          <w:lang w:eastAsia="ru-RU"/>
        </w:rPr>
        <w:t xml:space="preserve">философов сознания, </w:t>
      </w:r>
      <w:proofErr w:type="spellStart"/>
      <w:r w:rsidRPr="00205BEB">
        <w:rPr>
          <w:rFonts w:ascii="Times New Roman" w:eastAsia="Times New Roman" w:hAnsi="Times New Roman" w:cs="Times New Roman"/>
          <w:b/>
          <w:bCs/>
          <w:sz w:val="24"/>
          <w:szCs w:val="24"/>
          <w:lang w:eastAsia="ru-RU"/>
        </w:rPr>
        <w:t>эпистемологов</w:t>
      </w:r>
      <w:proofErr w:type="spellEnd"/>
      <w:r w:rsidRPr="00205BEB">
        <w:rPr>
          <w:rFonts w:ascii="Times New Roman" w:eastAsia="Times New Roman" w:hAnsi="Times New Roman" w:cs="Times New Roman"/>
          <w:b/>
          <w:bCs/>
          <w:sz w:val="24"/>
          <w:szCs w:val="24"/>
          <w:lang w:eastAsia="ru-RU"/>
        </w:rPr>
        <w:t xml:space="preserve"> и сторонников </w:t>
      </w:r>
      <w:proofErr w:type="spellStart"/>
      <w:r w:rsidRPr="00205BEB">
        <w:rPr>
          <w:rFonts w:ascii="Times New Roman" w:eastAsia="Times New Roman" w:hAnsi="Times New Roman" w:cs="Times New Roman"/>
          <w:b/>
          <w:bCs/>
          <w:sz w:val="24"/>
          <w:szCs w:val="24"/>
          <w:lang w:eastAsia="ru-RU"/>
        </w:rPr>
        <w:t>энактивизма</w:t>
      </w:r>
      <w:proofErr w:type="spellEnd"/>
      <w:r w:rsidRPr="00205BEB">
        <w:rPr>
          <w:rFonts w:ascii="Times New Roman" w:eastAsia="Times New Roman" w:hAnsi="Times New Roman" w:cs="Times New Roman"/>
          <w:sz w:val="24"/>
          <w:szCs w:val="24"/>
          <w:lang w:eastAsia="ru-RU"/>
        </w:rPr>
        <w:t xml:space="preserve">. В 1996 году Франсиско </w:t>
      </w:r>
      <w:proofErr w:type="spellStart"/>
      <w:r w:rsidRPr="00205BEB">
        <w:rPr>
          <w:rFonts w:ascii="Times New Roman" w:eastAsia="Times New Roman" w:hAnsi="Times New Roman" w:cs="Times New Roman"/>
          <w:sz w:val="24"/>
          <w:szCs w:val="24"/>
          <w:lang w:eastAsia="ru-RU"/>
        </w:rPr>
        <w:t>Варела</w:t>
      </w:r>
      <w:proofErr w:type="spellEnd"/>
      <w:r w:rsidRPr="00205BEB">
        <w:rPr>
          <w:rFonts w:ascii="Times New Roman" w:eastAsia="Times New Roman" w:hAnsi="Times New Roman" w:cs="Times New Roman"/>
          <w:sz w:val="24"/>
          <w:szCs w:val="24"/>
          <w:lang w:eastAsia="ru-RU"/>
        </w:rPr>
        <w:t xml:space="preserve"> в своей знаковой статье «</w:t>
      </w:r>
      <w:proofErr w:type="spellStart"/>
      <w:r w:rsidRPr="00205BEB">
        <w:rPr>
          <w:rFonts w:ascii="Times New Roman" w:eastAsia="Times New Roman" w:hAnsi="Times New Roman" w:cs="Times New Roman"/>
          <w:sz w:val="24"/>
          <w:szCs w:val="24"/>
          <w:lang w:eastAsia="ru-RU"/>
        </w:rPr>
        <w:t>Нейрофеноменология</w:t>
      </w:r>
      <w:proofErr w:type="spellEnd"/>
      <w:r w:rsidRPr="00205BEB">
        <w:rPr>
          <w:rFonts w:ascii="Times New Roman" w:eastAsia="Times New Roman" w:hAnsi="Times New Roman" w:cs="Times New Roman"/>
          <w:sz w:val="24"/>
          <w:szCs w:val="24"/>
          <w:lang w:eastAsia="ru-RU"/>
        </w:rPr>
        <w:t>: методологическое средство от трудной проблемы» (</w:t>
      </w:r>
      <w:proofErr w:type="spellStart"/>
      <w:r w:rsidRPr="00205BEB">
        <w:rPr>
          <w:rFonts w:ascii="Times New Roman" w:eastAsia="Times New Roman" w:hAnsi="Times New Roman" w:cs="Times New Roman"/>
          <w:sz w:val="24"/>
          <w:szCs w:val="24"/>
          <w:lang w:eastAsia="ru-RU"/>
        </w:rPr>
        <w:t>Neurophenomenology</w:t>
      </w:r>
      <w:proofErr w:type="spellEnd"/>
      <w:r w:rsidRPr="00205BEB">
        <w:rPr>
          <w:rFonts w:ascii="Times New Roman" w:eastAsia="Times New Roman" w:hAnsi="Times New Roman" w:cs="Times New Roman"/>
          <w:sz w:val="24"/>
          <w:szCs w:val="24"/>
          <w:lang w:eastAsia="ru-RU"/>
        </w:rPr>
        <w:t xml:space="preserve">: A </w:t>
      </w:r>
      <w:proofErr w:type="spellStart"/>
      <w:r w:rsidRPr="00205BEB">
        <w:rPr>
          <w:rFonts w:ascii="Times New Roman" w:eastAsia="Times New Roman" w:hAnsi="Times New Roman" w:cs="Times New Roman"/>
          <w:sz w:val="24"/>
          <w:szCs w:val="24"/>
          <w:lang w:eastAsia="ru-RU"/>
        </w:rPr>
        <w:t>methodological</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remedy</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for</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the</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hard</w:t>
      </w:r>
      <w:proofErr w:type="spellEnd"/>
      <w:r w:rsidRPr="00205BEB">
        <w:rPr>
          <w:rFonts w:ascii="Times New Roman" w:eastAsia="Times New Roman" w:hAnsi="Times New Roman" w:cs="Times New Roman"/>
          <w:sz w:val="24"/>
          <w:szCs w:val="24"/>
          <w:lang w:eastAsia="ru-RU"/>
        </w:rPr>
        <w:t xml:space="preserve"> </w:t>
      </w:r>
      <w:proofErr w:type="spellStart"/>
      <w:r w:rsidRPr="00205BEB">
        <w:rPr>
          <w:rFonts w:ascii="Times New Roman" w:eastAsia="Times New Roman" w:hAnsi="Times New Roman" w:cs="Times New Roman"/>
          <w:sz w:val="24"/>
          <w:szCs w:val="24"/>
          <w:lang w:eastAsia="ru-RU"/>
        </w:rPr>
        <w:t>problem</w:t>
      </w:r>
      <w:proofErr w:type="spellEnd"/>
      <w:r w:rsidRPr="00205BEB">
        <w:rPr>
          <w:rFonts w:ascii="Times New Roman" w:eastAsia="Times New Roman" w:hAnsi="Times New Roman" w:cs="Times New Roman"/>
          <w:sz w:val="24"/>
          <w:szCs w:val="24"/>
          <w:lang w:eastAsia="ru-RU"/>
        </w:rPr>
        <w:t>) сформулировал видение науки, в которой структура субъективного опыта и объективные вычисления слиты воедино:</w:t>
      </w:r>
    </w:p>
    <w:p w14:paraId="556A2658" w14:textId="77777777" w:rsidR="00205BEB" w:rsidRPr="00205BEB" w:rsidRDefault="00205BEB" w:rsidP="00205BEB">
      <w:pPr>
        <w:spacing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«Мы должны искать концептуальную основу, в которой структуры живого опыта и структуры когнитивных механизмов не просто сопоставляются, но взаимно определяют и ограничивают друг друга... Требуется строгая методологическая интеграция данных от первого лица с объективным анализом систем» (</w:t>
      </w:r>
      <w:proofErr w:type="spellStart"/>
      <w:r w:rsidRPr="00205BEB">
        <w:rPr>
          <w:rFonts w:ascii="Times New Roman" w:eastAsia="Times New Roman" w:hAnsi="Times New Roman" w:cs="Times New Roman"/>
          <w:sz w:val="24"/>
          <w:szCs w:val="24"/>
          <w:lang w:eastAsia="ru-RU"/>
        </w:rPr>
        <w:t>Varela</w:t>
      </w:r>
      <w:proofErr w:type="spellEnd"/>
      <w:r w:rsidRPr="00205BEB">
        <w:rPr>
          <w:rFonts w:ascii="Times New Roman" w:eastAsia="Times New Roman" w:hAnsi="Times New Roman" w:cs="Times New Roman"/>
          <w:sz w:val="24"/>
          <w:szCs w:val="24"/>
          <w:lang w:eastAsia="ru-RU"/>
        </w:rPr>
        <w:t>, 1996).</w:t>
      </w:r>
    </w:p>
    <w:p w14:paraId="644DECA3" w14:textId="77777777" w:rsidR="00205BEB" w:rsidRPr="00205BEB" w:rsidRDefault="00205BEB" w:rsidP="00205BEB">
      <w:pPr>
        <w:spacing w:before="100" w:beforeAutospacing="1" w:after="100" w:afterAutospacing="1" w:line="240" w:lineRule="auto"/>
        <w:rPr>
          <w:rFonts w:ascii="Times New Roman" w:eastAsia="Times New Roman" w:hAnsi="Times New Roman" w:cs="Times New Roman"/>
          <w:sz w:val="24"/>
          <w:szCs w:val="24"/>
          <w:lang w:eastAsia="ru-RU"/>
        </w:rPr>
      </w:pPr>
      <w:r w:rsidRPr="00205BEB">
        <w:rPr>
          <w:rFonts w:ascii="Times New Roman" w:eastAsia="Times New Roman" w:hAnsi="Times New Roman" w:cs="Times New Roman"/>
          <w:sz w:val="24"/>
          <w:szCs w:val="24"/>
          <w:lang w:eastAsia="ru-RU"/>
        </w:rPr>
        <w:t xml:space="preserve">Инженерная </w:t>
      </w:r>
      <w:proofErr w:type="spellStart"/>
      <w:r w:rsidRPr="00205BEB">
        <w:rPr>
          <w:rFonts w:ascii="Times New Roman" w:eastAsia="Times New Roman" w:hAnsi="Times New Roman" w:cs="Times New Roman"/>
          <w:sz w:val="24"/>
          <w:szCs w:val="24"/>
          <w:lang w:eastAsia="ru-RU"/>
        </w:rPr>
        <w:t>Абхидхарма</w:t>
      </w:r>
      <w:proofErr w:type="spellEnd"/>
      <w:r w:rsidRPr="00205BEB">
        <w:rPr>
          <w:rFonts w:ascii="Times New Roman" w:eastAsia="Times New Roman" w:hAnsi="Times New Roman" w:cs="Times New Roman"/>
          <w:sz w:val="24"/>
          <w:szCs w:val="24"/>
          <w:lang w:eastAsia="ru-RU"/>
        </w:rPr>
        <w:t xml:space="preserve"> — это практическое воплощение мечты </w:t>
      </w:r>
      <w:proofErr w:type="spellStart"/>
      <w:r w:rsidRPr="00205BEB">
        <w:rPr>
          <w:rFonts w:ascii="Times New Roman" w:eastAsia="Times New Roman" w:hAnsi="Times New Roman" w:cs="Times New Roman"/>
          <w:sz w:val="24"/>
          <w:szCs w:val="24"/>
          <w:lang w:eastAsia="ru-RU"/>
        </w:rPr>
        <w:t>Варелы</w:t>
      </w:r>
      <w:proofErr w:type="spellEnd"/>
      <w:r w:rsidRPr="00205BEB">
        <w:rPr>
          <w:rFonts w:ascii="Times New Roman" w:eastAsia="Times New Roman" w:hAnsi="Times New Roman" w:cs="Times New Roman"/>
          <w:sz w:val="24"/>
          <w:szCs w:val="24"/>
          <w:lang w:eastAsia="ru-RU"/>
        </w:rPr>
        <w:t xml:space="preserve">. Она переводит древнейшую онтологию познания в исполняемый машинный код. Мы стоим на пороге создания систем, чей интеллект будет рождаться не из объема скормленных текстов, а из алгоритмически проживаемого усилия по преодолению неопределенности. И для </w:t>
      </w:r>
      <w:proofErr w:type="gramStart"/>
      <w:r w:rsidRPr="00205BEB">
        <w:rPr>
          <w:rFonts w:ascii="Times New Roman" w:eastAsia="Times New Roman" w:hAnsi="Times New Roman" w:cs="Times New Roman"/>
          <w:sz w:val="24"/>
          <w:szCs w:val="24"/>
          <w:lang w:eastAsia="ru-RU"/>
        </w:rPr>
        <w:t>того</w:t>
      </w:r>
      <w:proofErr w:type="gramEnd"/>
      <w:r w:rsidRPr="00205BEB">
        <w:rPr>
          <w:rFonts w:ascii="Times New Roman" w:eastAsia="Times New Roman" w:hAnsi="Times New Roman" w:cs="Times New Roman"/>
          <w:sz w:val="24"/>
          <w:szCs w:val="24"/>
          <w:lang w:eastAsia="ru-RU"/>
        </w:rPr>
        <w:t xml:space="preserve"> чтобы этот переход состоялся, нам предстоит заново научиться говорить на общем языке.</w:t>
      </w:r>
    </w:p>
    <w:p w14:paraId="6B943993" w14:textId="66E5CE09" w:rsidR="00B72321" w:rsidRDefault="00B72321">
      <w:pP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br w:type="page"/>
      </w:r>
    </w:p>
    <w:p w14:paraId="191E2AE7" w14:textId="32E99419" w:rsidR="00763D1C" w:rsidRDefault="00B72321" w:rsidP="00B72321">
      <w:pPr>
        <w:pStyle w:val="1"/>
        <w:rPr>
          <w:rFonts w:eastAsia="Times New Roman"/>
          <w:lang w:eastAsia="ru-RU"/>
        </w:rPr>
      </w:pPr>
      <w:r>
        <w:rPr>
          <w:rFonts w:eastAsia="Times New Roman"/>
          <w:lang w:eastAsia="ru-RU"/>
        </w:rPr>
        <w:lastRenderedPageBreak/>
        <w:t>Список литературы</w:t>
      </w:r>
    </w:p>
    <w:p w14:paraId="4ADCD64E"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Тишби</w:t>
      </w:r>
      <w:proofErr w:type="spellEnd"/>
      <w:proofErr w:type="gramEnd"/>
      <w:r w:rsidRPr="00B72321">
        <w:rPr>
          <w:rFonts w:ascii="Times New Roman" w:eastAsia="Times New Roman" w:hAnsi="Times New Roman" w:cs="Times New Roman"/>
          <w:sz w:val="24"/>
          <w:szCs w:val="24"/>
          <w:lang w:eastAsia="ru-RU"/>
        </w:rPr>
        <w:t>, Н. (</w:t>
      </w:r>
      <w:proofErr w:type="spellStart"/>
      <w:r w:rsidRPr="00B72321">
        <w:rPr>
          <w:rFonts w:ascii="Times New Roman" w:eastAsia="Times New Roman" w:hAnsi="Times New Roman" w:cs="Times New Roman"/>
          <w:sz w:val="24"/>
          <w:szCs w:val="24"/>
          <w:lang w:eastAsia="ru-RU"/>
        </w:rPr>
        <w:t>Information</w:t>
      </w:r>
      <w:proofErr w:type="spellEnd"/>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Bottleneck</w:t>
      </w:r>
      <w:proofErr w:type="spellEnd"/>
      <w:r w:rsidRPr="00B72321">
        <w:rPr>
          <w:rFonts w:ascii="Times New Roman" w:eastAsia="Times New Roman" w:hAnsi="Times New Roman" w:cs="Times New Roman"/>
          <w:sz w:val="24"/>
          <w:szCs w:val="24"/>
          <w:lang w:eastAsia="ru-RU"/>
        </w:rPr>
        <w:t xml:space="preserve">) </w:t>
      </w:r>
    </w:p>
    <w:p w14:paraId="15163AFE"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Фристон</w:t>
      </w:r>
      <w:proofErr w:type="spellEnd"/>
      <w:proofErr w:type="gramEnd"/>
      <w:r w:rsidRPr="00B72321">
        <w:rPr>
          <w:rFonts w:ascii="Times New Roman" w:eastAsia="Times New Roman" w:hAnsi="Times New Roman" w:cs="Times New Roman"/>
          <w:sz w:val="24"/>
          <w:szCs w:val="24"/>
          <w:lang w:eastAsia="ru-RU"/>
        </w:rPr>
        <w:t xml:space="preserve">, К. (Принцип свободной энергии, 2017) </w:t>
      </w:r>
    </w:p>
    <w:p w14:paraId="10E1CEC9"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proofErr w:type="spellStart"/>
      <w:r w:rsidRPr="00B72321">
        <w:rPr>
          <w:rFonts w:ascii="Times New Roman" w:eastAsia="Times New Roman" w:hAnsi="Times New Roman" w:cs="Times New Roman"/>
          <w:sz w:val="24"/>
          <w:szCs w:val="24"/>
          <w:lang w:eastAsia="ru-RU"/>
        </w:rPr>
        <w:t>Шолле</w:t>
      </w:r>
      <w:proofErr w:type="spellEnd"/>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Ф</w:t>
      </w:r>
      <w:r w:rsidRPr="00B72321">
        <w:rPr>
          <w:rFonts w:ascii="Times New Roman" w:eastAsia="Times New Roman" w:hAnsi="Times New Roman" w:cs="Times New Roman"/>
          <w:sz w:val="24"/>
          <w:szCs w:val="24"/>
          <w:lang w:val="en-US" w:eastAsia="ru-RU"/>
        </w:rPr>
        <w:t xml:space="preserve">. («On the Measure of Intelligence», 2019) </w:t>
      </w:r>
    </w:p>
    <w:p w14:paraId="41C6A473"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proofErr w:type="spellStart"/>
      <w:r w:rsidRPr="00B72321">
        <w:rPr>
          <w:rFonts w:ascii="Times New Roman" w:eastAsia="Times New Roman" w:hAnsi="Times New Roman" w:cs="Times New Roman"/>
          <w:sz w:val="24"/>
          <w:szCs w:val="24"/>
          <w:lang w:eastAsia="ru-RU"/>
        </w:rPr>
        <w:t>Варела</w:t>
      </w:r>
      <w:proofErr w:type="spellEnd"/>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Ф</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Томпсон</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Э</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Рош</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Э</w:t>
      </w:r>
      <w:r w:rsidRPr="00B72321">
        <w:rPr>
          <w:rFonts w:ascii="Times New Roman" w:eastAsia="Times New Roman" w:hAnsi="Times New Roman" w:cs="Times New Roman"/>
          <w:sz w:val="24"/>
          <w:szCs w:val="24"/>
          <w:lang w:val="en-US" w:eastAsia="ru-RU"/>
        </w:rPr>
        <w:t xml:space="preserve">. («The Embodied Mind», 1991; </w:t>
      </w:r>
      <w:proofErr w:type="spellStart"/>
      <w:r w:rsidRPr="00B72321">
        <w:rPr>
          <w:rFonts w:ascii="Times New Roman" w:eastAsia="Times New Roman" w:hAnsi="Times New Roman" w:cs="Times New Roman"/>
          <w:sz w:val="24"/>
          <w:szCs w:val="24"/>
          <w:lang w:eastAsia="ru-RU"/>
        </w:rPr>
        <w:t>Варела</w:t>
      </w:r>
      <w:proofErr w:type="spellEnd"/>
      <w:r w:rsidRPr="00B72321">
        <w:rPr>
          <w:rFonts w:ascii="Times New Roman" w:eastAsia="Times New Roman" w:hAnsi="Times New Roman" w:cs="Times New Roman"/>
          <w:sz w:val="24"/>
          <w:szCs w:val="24"/>
          <w:lang w:val="en-US" w:eastAsia="ru-RU"/>
        </w:rPr>
        <w:t xml:space="preserve">, 1996) </w:t>
      </w:r>
    </w:p>
    <w:p w14:paraId="7C9FA8CA"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Перл</w:t>
      </w:r>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Дж</w:t>
      </w:r>
      <w:r w:rsidRPr="00B72321">
        <w:rPr>
          <w:rFonts w:ascii="Times New Roman" w:eastAsia="Times New Roman" w:hAnsi="Times New Roman" w:cs="Times New Roman"/>
          <w:sz w:val="24"/>
          <w:szCs w:val="24"/>
          <w:lang w:val="en-US" w:eastAsia="ru-RU"/>
        </w:rPr>
        <w:t>. (</w:t>
      </w:r>
      <w:r w:rsidRPr="00B72321">
        <w:rPr>
          <w:rFonts w:ascii="Times New Roman" w:eastAsia="Times New Roman" w:hAnsi="Times New Roman" w:cs="Times New Roman"/>
          <w:sz w:val="24"/>
          <w:szCs w:val="24"/>
          <w:lang w:eastAsia="ru-RU"/>
        </w:rPr>
        <w:t>Каузальные</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графы</w:t>
      </w:r>
      <w:r w:rsidRPr="00B72321">
        <w:rPr>
          <w:rFonts w:ascii="Times New Roman" w:eastAsia="Times New Roman" w:hAnsi="Times New Roman" w:cs="Times New Roman"/>
          <w:sz w:val="24"/>
          <w:szCs w:val="24"/>
          <w:lang w:val="en-US" w:eastAsia="ru-RU"/>
        </w:rPr>
        <w:t xml:space="preserve">, 2018) </w:t>
      </w:r>
    </w:p>
    <w:p w14:paraId="141B457F"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Маркус</w:t>
      </w:r>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Г</w:t>
      </w:r>
      <w:r w:rsidRPr="00B72321">
        <w:rPr>
          <w:rFonts w:ascii="Times New Roman" w:eastAsia="Times New Roman" w:hAnsi="Times New Roman" w:cs="Times New Roman"/>
          <w:sz w:val="24"/>
          <w:szCs w:val="24"/>
          <w:lang w:val="en-US" w:eastAsia="ru-RU"/>
        </w:rPr>
        <w:t xml:space="preserve">. («The Next Decade in AI», 2020) </w:t>
      </w:r>
    </w:p>
    <w:p w14:paraId="7545D334"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Шмидхубер</w:t>
      </w:r>
      <w:proofErr w:type="spellEnd"/>
      <w:proofErr w:type="gramEnd"/>
      <w:r w:rsidRPr="00B72321">
        <w:rPr>
          <w:rFonts w:ascii="Times New Roman" w:eastAsia="Times New Roman" w:hAnsi="Times New Roman" w:cs="Times New Roman"/>
          <w:sz w:val="24"/>
          <w:szCs w:val="24"/>
          <w:lang w:eastAsia="ru-RU"/>
        </w:rPr>
        <w:t xml:space="preserve">, Ю. (Внутренняя мотивация, 2010) </w:t>
      </w:r>
    </w:p>
    <w:p w14:paraId="12C46954"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О'Риган</w:t>
      </w:r>
      <w:proofErr w:type="spellEnd"/>
      <w:proofErr w:type="gramEnd"/>
      <w:r w:rsidRPr="00B72321">
        <w:rPr>
          <w:rFonts w:ascii="Times New Roman" w:eastAsia="Times New Roman" w:hAnsi="Times New Roman" w:cs="Times New Roman"/>
          <w:sz w:val="24"/>
          <w:szCs w:val="24"/>
          <w:lang w:eastAsia="ru-RU"/>
        </w:rPr>
        <w:t xml:space="preserve">, Дж. К., Ноэ, А. (Сенсомоторный подход, 2001) </w:t>
      </w:r>
    </w:p>
    <w:p w14:paraId="140983AD"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Кларк</w:t>
      </w:r>
      <w:proofErr w:type="gramEnd"/>
      <w:r w:rsidRPr="00B72321">
        <w:rPr>
          <w:rFonts w:ascii="Times New Roman" w:eastAsia="Times New Roman" w:hAnsi="Times New Roman" w:cs="Times New Roman"/>
          <w:sz w:val="24"/>
          <w:szCs w:val="24"/>
          <w:lang w:eastAsia="ru-RU"/>
        </w:rPr>
        <w:t>, Э. («</w:t>
      </w:r>
      <w:proofErr w:type="spellStart"/>
      <w:r w:rsidRPr="00B72321">
        <w:rPr>
          <w:rFonts w:ascii="Times New Roman" w:eastAsia="Times New Roman" w:hAnsi="Times New Roman" w:cs="Times New Roman"/>
          <w:sz w:val="24"/>
          <w:szCs w:val="24"/>
          <w:lang w:eastAsia="ru-RU"/>
        </w:rPr>
        <w:t>Surfing</w:t>
      </w:r>
      <w:proofErr w:type="spellEnd"/>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Uncertainty</w:t>
      </w:r>
      <w:proofErr w:type="spellEnd"/>
      <w:r w:rsidRPr="00B72321">
        <w:rPr>
          <w:rFonts w:ascii="Times New Roman" w:eastAsia="Times New Roman" w:hAnsi="Times New Roman" w:cs="Times New Roman"/>
          <w:sz w:val="24"/>
          <w:szCs w:val="24"/>
          <w:lang w:eastAsia="ru-RU"/>
        </w:rPr>
        <w:t xml:space="preserve">», 2016) </w:t>
      </w:r>
    </w:p>
    <w:p w14:paraId="4C0D3440"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Кемп</w:t>
      </w:r>
      <w:proofErr w:type="spellEnd"/>
      <w:proofErr w:type="gramEnd"/>
      <w:r w:rsidRPr="00B72321">
        <w:rPr>
          <w:rFonts w:ascii="Times New Roman" w:eastAsia="Times New Roman" w:hAnsi="Times New Roman" w:cs="Times New Roman"/>
          <w:sz w:val="24"/>
          <w:szCs w:val="24"/>
          <w:lang w:eastAsia="ru-RU"/>
        </w:rPr>
        <w:t xml:space="preserve">, Ч., Тененбаум, Дж. </w:t>
      </w:r>
      <w:r w:rsidRPr="00B72321">
        <w:rPr>
          <w:rFonts w:ascii="Times New Roman" w:eastAsia="Times New Roman" w:hAnsi="Times New Roman" w:cs="Times New Roman"/>
          <w:sz w:val="24"/>
          <w:szCs w:val="24"/>
          <w:lang w:val="en-US" w:eastAsia="ru-RU"/>
        </w:rPr>
        <w:t xml:space="preserve">(«The discovery of structural form», 2008) </w:t>
      </w:r>
    </w:p>
    <w:p w14:paraId="319A6221"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Гроссберг</w:t>
      </w:r>
      <w:proofErr w:type="spellEnd"/>
      <w:proofErr w:type="gramEnd"/>
      <w:r w:rsidRPr="00B72321">
        <w:rPr>
          <w:rFonts w:ascii="Times New Roman" w:eastAsia="Times New Roman" w:hAnsi="Times New Roman" w:cs="Times New Roman"/>
          <w:sz w:val="24"/>
          <w:szCs w:val="24"/>
          <w:lang w:eastAsia="ru-RU"/>
        </w:rPr>
        <w:t xml:space="preserve">, С. (Теория адаптивного резонанса, 2013) </w:t>
      </w:r>
    </w:p>
    <w:p w14:paraId="0AB34E87"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proofErr w:type="spellStart"/>
      <w:r w:rsidRPr="00B72321">
        <w:rPr>
          <w:rFonts w:ascii="Times New Roman" w:eastAsia="Times New Roman" w:hAnsi="Times New Roman" w:cs="Times New Roman"/>
          <w:sz w:val="24"/>
          <w:szCs w:val="24"/>
          <w:lang w:eastAsia="ru-RU"/>
        </w:rPr>
        <w:t>Хоуви</w:t>
      </w:r>
      <w:proofErr w:type="spellEnd"/>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Я</w:t>
      </w:r>
      <w:r w:rsidRPr="00B72321">
        <w:rPr>
          <w:rFonts w:ascii="Times New Roman" w:eastAsia="Times New Roman" w:hAnsi="Times New Roman" w:cs="Times New Roman"/>
          <w:sz w:val="24"/>
          <w:szCs w:val="24"/>
          <w:lang w:val="en-US" w:eastAsia="ru-RU"/>
        </w:rPr>
        <w:t xml:space="preserve">. («The Predictive Mind», 2013) </w:t>
      </w:r>
    </w:p>
    <w:p w14:paraId="1BD84FE9"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proofErr w:type="spellStart"/>
      <w:r w:rsidRPr="00B72321">
        <w:rPr>
          <w:rFonts w:ascii="Times New Roman" w:eastAsia="Times New Roman" w:hAnsi="Times New Roman" w:cs="Times New Roman"/>
          <w:sz w:val="24"/>
          <w:szCs w:val="24"/>
          <w:lang w:eastAsia="ru-RU"/>
        </w:rPr>
        <w:t>Лэрд</w:t>
      </w:r>
      <w:proofErr w:type="spellEnd"/>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Дж</w:t>
      </w:r>
      <w:r w:rsidRPr="00B72321">
        <w:rPr>
          <w:rFonts w:ascii="Times New Roman" w:eastAsia="Times New Roman" w:hAnsi="Times New Roman" w:cs="Times New Roman"/>
          <w:sz w:val="24"/>
          <w:szCs w:val="24"/>
          <w:lang w:val="en-US" w:eastAsia="ru-RU"/>
        </w:rPr>
        <w:t>. (</w:t>
      </w:r>
      <w:r w:rsidRPr="00B72321">
        <w:rPr>
          <w:rFonts w:ascii="Times New Roman" w:eastAsia="Times New Roman" w:hAnsi="Times New Roman" w:cs="Times New Roman"/>
          <w:sz w:val="24"/>
          <w:szCs w:val="24"/>
          <w:lang w:eastAsia="ru-RU"/>
        </w:rPr>
        <w:t>Архитектура</w:t>
      </w:r>
      <w:r w:rsidRPr="00B72321">
        <w:rPr>
          <w:rFonts w:ascii="Times New Roman" w:eastAsia="Times New Roman" w:hAnsi="Times New Roman" w:cs="Times New Roman"/>
          <w:sz w:val="24"/>
          <w:szCs w:val="24"/>
          <w:lang w:val="en-US" w:eastAsia="ru-RU"/>
        </w:rPr>
        <w:t xml:space="preserve"> Soar, 2012) </w:t>
      </w:r>
    </w:p>
    <w:p w14:paraId="547E6054"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proofErr w:type="spellStart"/>
      <w:r w:rsidRPr="00B72321">
        <w:rPr>
          <w:rFonts w:ascii="Times New Roman" w:eastAsia="Times New Roman" w:hAnsi="Times New Roman" w:cs="Times New Roman"/>
          <w:sz w:val="24"/>
          <w:szCs w:val="24"/>
          <w:lang w:eastAsia="ru-RU"/>
        </w:rPr>
        <w:t>Удейер</w:t>
      </w:r>
      <w:proofErr w:type="spellEnd"/>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П</w:t>
      </w:r>
      <w:r w:rsidRPr="00B72321">
        <w:rPr>
          <w:rFonts w:ascii="Times New Roman" w:eastAsia="Times New Roman" w:hAnsi="Times New Roman" w:cs="Times New Roman"/>
          <w:sz w:val="24"/>
          <w:szCs w:val="24"/>
          <w:lang w:val="en-US" w:eastAsia="ru-RU"/>
        </w:rPr>
        <w:t>.-</w:t>
      </w:r>
      <w:r w:rsidRPr="00B72321">
        <w:rPr>
          <w:rFonts w:ascii="Times New Roman" w:eastAsia="Times New Roman" w:hAnsi="Times New Roman" w:cs="Times New Roman"/>
          <w:sz w:val="24"/>
          <w:szCs w:val="24"/>
          <w:lang w:eastAsia="ru-RU"/>
        </w:rPr>
        <w:t>И</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Каплан</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Ф</w:t>
      </w:r>
      <w:r w:rsidRPr="00B72321">
        <w:rPr>
          <w:rFonts w:ascii="Times New Roman" w:eastAsia="Times New Roman" w:hAnsi="Times New Roman" w:cs="Times New Roman"/>
          <w:sz w:val="24"/>
          <w:szCs w:val="24"/>
          <w:lang w:val="en-US" w:eastAsia="ru-RU"/>
        </w:rPr>
        <w:t xml:space="preserve">. (IAC, 2007) </w:t>
      </w:r>
    </w:p>
    <w:p w14:paraId="0F4269AF"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proofErr w:type="spellStart"/>
      <w:r w:rsidRPr="00B72321">
        <w:rPr>
          <w:rFonts w:ascii="Times New Roman" w:eastAsia="Times New Roman" w:hAnsi="Times New Roman" w:cs="Times New Roman"/>
          <w:sz w:val="24"/>
          <w:szCs w:val="24"/>
          <w:lang w:eastAsia="ru-RU"/>
        </w:rPr>
        <w:t>Элпидору</w:t>
      </w:r>
      <w:proofErr w:type="spellEnd"/>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А</w:t>
      </w:r>
      <w:r w:rsidRPr="00B72321">
        <w:rPr>
          <w:rFonts w:ascii="Times New Roman" w:eastAsia="Times New Roman" w:hAnsi="Times New Roman" w:cs="Times New Roman"/>
          <w:sz w:val="24"/>
          <w:szCs w:val="24"/>
          <w:lang w:val="en-US" w:eastAsia="ru-RU"/>
        </w:rPr>
        <w:t xml:space="preserve">. («The bright side of boredom», 2014) </w:t>
      </w:r>
    </w:p>
    <w:p w14:paraId="01DD1906"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Маккалок</w:t>
      </w:r>
      <w:proofErr w:type="spellEnd"/>
      <w:proofErr w:type="gramEnd"/>
      <w:r w:rsidRPr="00B72321">
        <w:rPr>
          <w:rFonts w:ascii="Times New Roman" w:eastAsia="Times New Roman" w:hAnsi="Times New Roman" w:cs="Times New Roman"/>
          <w:sz w:val="24"/>
          <w:szCs w:val="24"/>
          <w:lang w:eastAsia="ru-RU"/>
        </w:rPr>
        <w:t xml:space="preserve">, У. (Гетерархия ценностей, 1945) </w:t>
      </w:r>
    </w:p>
    <w:p w14:paraId="1A15A25F"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w:t>
      </w:r>
      <w:proofErr w:type="spellStart"/>
      <w:r w:rsidRPr="00B72321">
        <w:rPr>
          <w:rFonts w:ascii="Times New Roman" w:eastAsia="Times New Roman" w:hAnsi="Times New Roman" w:cs="Times New Roman"/>
          <w:sz w:val="24"/>
          <w:szCs w:val="24"/>
          <w:lang w:eastAsia="ru-RU"/>
        </w:rPr>
        <w:t>Хопфилд</w:t>
      </w:r>
      <w:proofErr w:type="spellEnd"/>
      <w:proofErr w:type="gramEnd"/>
      <w:r w:rsidRPr="00B72321">
        <w:rPr>
          <w:rFonts w:ascii="Times New Roman" w:eastAsia="Times New Roman" w:hAnsi="Times New Roman" w:cs="Times New Roman"/>
          <w:sz w:val="24"/>
          <w:szCs w:val="24"/>
          <w:lang w:eastAsia="ru-RU"/>
        </w:rPr>
        <w:t xml:space="preserve">, Дж. </w:t>
      </w:r>
      <w:r w:rsidRPr="00B72321">
        <w:rPr>
          <w:rFonts w:ascii="Times New Roman" w:eastAsia="Times New Roman" w:hAnsi="Times New Roman" w:cs="Times New Roman"/>
          <w:sz w:val="24"/>
          <w:szCs w:val="24"/>
          <w:lang w:val="en-US" w:eastAsia="ru-RU"/>
        </w:rPr>
        <w:t>(</w:t>
      </w:r>
      <w:proofErr w:type="spellStart"/>
      <w:r w:rsidRPr="00B72321">
        <w:rPr>
          <w:rFonts w:ascii="Times New Roman" w:eastAsia="Times New Roman" w:hAnsi="Times New Roman" w:cs="Times New Roman"/>
          <w:sz w:val="24"/>
          <w:szCs w:val="24"/>
          <w:lang w:eastAsia="ru-RU"/>
        </w:rPr>
        <w:t>Аттракторные</w:t>
      </w:r>
      <w:proofErr w:type="spell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сети</w:t>
      </w:r>
      <w:r w:rsidRPr="00B72321">
        <w:rPr>
          <w:rFonts w:ascii="Times New Roman" w:eastAsia="Times New Roman" w:hAnsi="Times New Roman" w:cs="Times New Roman"/>
          <w:sz w:val="24"/>
          <w:szCs w:val="24"/>
          <w:lang w:val="en-US" w:eastAsia="ru-RU"/>
        </w:rPr>
        <w:t xml:space="preserve">, 1982) </w:t>
      </w:r>
    </w:p>
    <w:p w14:paraId="4B02C9EA"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Фримен</w:t>
      </w:r>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У</w:t>
      </w:r>
      <w:r w:rsidRPr="00B72321">
        <w:rPr>
          <w:rFonts w:ascii="Times New Roman" w:eastAsia="Times New Roman" w:hAnsi="Times New Roman" w:cs="Times New Roman"/>
          <w:sz w:val="24"/>
          <w:szCs w:val="24"/>
          <w:lang w:val="en-US" w:eastAsia="ru-RU"/>
        </w:rPr>
        <w:t xml:space="preserve">. («How Brains Make Up Their Minds», 2000) </w:t>
      </w:r>
    </w:p>
    <w:p w14:paraId="4508F7B7"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proofErr w:type="spellStart"/>
      <w:r w:rsidRPr="00B72321">
        <w:rPr>
          <w:rFonts w:ascii="Times New Roman" w:eastAsia="Times New Roman" w:hAnsi="Times New Roman" w:cs="Times New Roman"/>
          <w:sz w:val="24"/>
          <w:szCs w:val="24"/>
          <w:lang w:eastAsia="ru-RU"/>
        </w:rPr>
        <w:t>Элиасмит</w:t>
      </w:r>
      <w:proofErr w:type="spellEnd"/>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К</w:t>
      </w:r>
      <w:r w:rsidRPr="00B72321">
        <w:rPr>
          <w:rFonts w:ascii="Times New Roman" w:eastAsia="Times New Roman" w:hAnsi="Times New Roman" w:cs="Times New Roman"/>
          <w:sz w:val="24"/>
          <w:szCs w:val="24"/>
          <w:lang w:val="en-US" w:eastAsia="ru-RU"/>
        </w:rPr>
        <w:t>. (</w:t>
      </w:r>
      <w:r w:rsidRPr="00B72321">
        <w:rPr>
          <w:rFonts w:ascii="Times New Roman" w:eastAsia="Times New Roman" w:hAnsi="Times New Roman" w:cs="Times New Roman"/>
          <w:sz w:val="24"/>
          <w:szCs w:val="24"/>
          <w:lang w:eastAsia="ru-RU"/>
        </w:rPr>
        <w:t>Семантические</w:t>
      </w:r>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указатели</w:t>
      </w:r>
      <w:r w:rsidRPr="00B72321">
        <w:rPr>
          <w:rFonts w:ascii="Times New Roman" w:eastAsia="Times New Roman" w:hAnsi="Times New Roman" w:cs="Times New Roman"/>
          <w:sz w:val="24"/>
          <w:szCs w:val="24"/>
          <w:lang w:val="en-US" w:eastAsia="ru-RU"/>
        </w:rPr>
        <w:t xml:space="preserve">, 2013) </w:t>
      </w:r>
    </w:p>
    <w:p w14:paraId="0413FBEE"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val="en-US"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val="en-US" w:eastAsia="ru-RU"/>
        </w:rPr>
        <w:t xml:space="preserve">  </w:t>
      </w:r>
      <w:proofErr w:type="spellStart"/>
      <w:r w:rsidRPr="00B72321">
        <w:rPr>
          <w:rFonts w:ascii="Times New Roman" w:eastAsia="Times New Roman" w:hAnsi="Times New Roman" w:cs="Times New Roman"/>
          <w:sz w:val="24"/>
          <w:szCs w:val="24"/>
          <w:lang w:eastAsia="ru-RU"/>
        </w:rPr>
        <w:t>Бужаки</w:t>
      </w:r>
      <w:proofErr w:type="spellEnd"/>
      <w:proofErr w:type="gramEnd"/>
      <w:r w:rsidRPr="00B72321">
        <w:rPr>
          <w:rFonts w:ascii="Times New Roman" w:eastAsia="Times New Roman" w:hAnsi="Times New Roman" w:cs="Times New Roman"/>
          <w:sz w:val="24"/>
          <w:szCs w:val="24"/>
          <w:lang w:val="en-US" w:eastAsia="ru-RU"/>
        </w:rPr>
        <w:t xml:space="preserve">, </w:t>
      </w:r>
      <w:r w:rsidRPr="00B72321">
        <w:rPr>
          <w:rFonts w:ascii="Times New Roman" w:eastAsia="Times New Roman" w:hAnsi="Times New Roman" w:cs="Times New Roman"/>
          <w:sz w:val="24"/>
          <w:szCs w:val="24"/>
          <w:lang w:eastAsia="ru-RU"/>
        </w:rPr>
        <w:t>Д</w:t>
      </w:r>
      <w:r w:rsidRPr="00B72321">
        <w:rPr>
          <w:rFonts w:ascii="Times New Roman" w:eastAsia="Times New Roman" w:hAnsi="Times New Roman" w:cs="Times New Roman"/>
          <w:sz w:val="24"/>
          <w:szCs w:val="24"/>
          <w:lang w:val="en-US" w:eastAsia="ru-RU"/>
        </w:rPr>
        <w:t xml:space="preserve">. («The Brain from Inside Out», 2019) </w:t>
      </w:r>
    </w:p>
    <w:p w14:paraId="0DB481C7" w14:textId="77777777" w:rsidR="00B72321" w:rsidRPr="00B72321" w:rsidRDefault="00B72321" w:rsidP="00B7232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B72321">
        <w:rPr>
          <w:rFonts w:ascii="Times New Roman" w:eastAsia="Times New Roman" w:hAnsi="Symbol" w:cs="Times New Roman"/>
          <w:sz w:val="24"/>
          <w:szCs w:val="24"/>
          <w:lang w:eastAsia="ru-RU"/>
        </w:rPr>
        <w:t></w:t>
      </w:r>
      <w:r w:rsidRPr="00B72321">
        <w:rPr>
          <w:rFonts w:ascii="Times New Roman" w:eastAsia="Times New Roman" w:hAnsi="Times New Roman" w:cs="Times New Roman"/>
          <w:sz w:val="24"/>
          <w:szCs w:val="24"/>
          <w:lang w:eastAsia="ru-RU"/>
        </w:rPr>
        <w:t xml:space="preserve">  Стэнли</w:t>
      </w:r>
      <w:proofErr w:type="gramEnd"/>
      <w:r w:rsidRPr="00B72321">
        <w:rPr>
          <w:rFonts w:ascii="Times New Roman" w:eastAsia="Times New Roman" w:hAnsi="Times New Roman" w:cs="Times New Roman"/>
          <w:sz w:val="24"/>
          <w:szCs w:val="24"/>
          <w:lang w:eastAsia="ru-RU"/>
        </w:rPr>
        <w:t xml:space="preserve">, К. (NEAT, 2002) </w:t>
      </w:r>
    </w:p>
    <w:p w14:paraId="45E35401" w14:textId="77777777" w:rsidR="00B72321" w:rsidRPr="00B72321" w:rsidRDefault="00B72321" w:rsidP="00B72321">
      <w:pPr>
        <w:rPr>
          <w:lang w:eastAsia="ru-RU"/>
        </w:rPr>
      </w:pPr>
    </w:p>
    <w:sectPr w:rsidR="00B72321" w:rsidRPr="00B723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87756A"/>
    <w:multiLevelType w:val="multilevel"/>
    <w:tmpl w:val="4728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607CA"/>
    <w:multiLevelType w:val="multilevel"/>
    <w:tmpl w:val="EC145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5720C"/>
    <w:multiLevelType w:val="multilevel"/>
    <w:tmpl w:val="EE76B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165F9"/>
    <w:multiLevelType w:val="multilevel"/>
    <w:tmpl w:val="8390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CE2953"/>
    <w:multiLevelType w:val="multilevel"/>
    <w:tmpl w:val="FFBEB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D8"/>
    <w:rsid w:val="000926E6"/>
    <w:rsid w:val="00205BEB"/>
    <w:rsid w:val="00411FB9"/>
    <w:rsid w:val="0046693A"/>
    <w:rsid w:val="004A6CB3"/>
    <w:rsid w:val="004E5BD8"/>
    <w:rsid w:val="0052686A"/>
    <w:rsid w:val="00763D1C"/>
    <w:rsid w:val="00812724"/>
    <w:rsid w:val="008746AB"/>
    <w:rsid w:val="00B72321"/>
    <w:rsid w:val="00C017A3"/>
    <w:rsid w:val="00F705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769"/>
  <w15:chartTrackingRefBased/>
  <w15:docId w15:val="{37DB6091-D429-4E0F-993B-22B6A94A5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26E6"/>
  </w:style>
  <w:style w:type="paragraph" w:styleId="1">
    <w:name w:val="heading 1"/>
    <w:basedOn w:val="a"/>
    <w:next w:val="a"/>
    <w:link w:val="10"/>
    <w:uiPriority w:val="9"/>
    <w:qFormat/>
    <w:rsid w:val="00B723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4E5BD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E5BD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E5BD8"/>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E5BD8"/>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4E5BD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th-inline">
    <w:name w:val="math-inline"/>
    <w:basedOn w:val="a0"/>
    <w:rsid w:val="0052686A"/>
  </w:style>
  <w:style w:type="character" w:customStyle="1" w:styleId="10">
    <w:name w:val="Заголовок 1 Знак"/>
    <w:basedOn w:val="a0"/>
    <w:link w:val="1"/>
    <w:uiPriority w:val="9"/>
    <w:rsid w:val="00B7232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239142">
      <w:bodyDiv w:val="1"/>
      <w:marLeft w:val="0"/>
      <w:marRight w:val="0"/>
      <w:marTop w:val="0"/>
      <w:marBottom w:val="0"/>
      <w:divBdr>
        <w:top w:val="none" w:sz="0" w:space="0" w:color="auto"/>
        <w:left w:val="none" w:sz="0" w:space="0" w:color="auto"/>
        <w:bottom w:val="none" w:sz="0" w:space="0" w:color="auto"/>
        <w:right w:val="none" w:sz="0" w:space="0" w:color="auto"/>
      </w:divBdr>
      <w:divsChild>
        <w:div w:id="1117288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11971">
      <w:bodyDiv w:val="1"/>
      <w:marLeft w:val="0"/>
      <w:marRight w:val="0"/>
      <w:marTop w:val="0"/>
      <w:marBottom w:val="0"/>
      <w:divBdr>
        <w:top w:val="none" w:sz="0" w:space="0" w:color="auto"/>
        <w:left w:val="none" w:sz="0" w:space="0" w:color="auto"/>
        <w:bottom w:val="none" w:sz="0" w:space="0" w:color="auto"/>
        <w:right w:val="none" w:sz="0" w:space="0" w:color="auto"/>
      </w:divBdr>
      <w:divsChild>
        <w:div w:id="35095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5223">
      <w:bodyDiv w:val="1"/>
      <w:marLeft w:val="0"/>
      <w:marRight w:val="0"/>
      <w:marTop w:val="0"/>
      <w:marBottom w:val="0"/>
      <w:divBdr>
        <w:top w:val="none" w:sz="0" w:space="0" w:color="auto"/>
        <w:left w:val="none" w:sz="0" w:space="0" w:color="auto"/>
        <w:bottom w:val="none" w:sz="0" w:space="0" w:color="auto"/>
        <w:right w:val="none" w:sz="0" w:space="0" w:color="auto"/>
      </w:divBdr>
      <w:divsChild>
        <w:div w:id="214706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452835">
      <w:bodyDiv w:val="1"/>
      <w:marLeft w:val="0"/>
      <w:marRight w:val="0"/>
      <w:marTop w:val="0"/>
      <w:marBottom w:val="0"/>
      <w:divBdr>
        <w:top w:val="none" w:sz="0" w:space="0" w:color="auto"/>
        <w:left w:val="none" w:sz="0" w:space="0" w:color="auto"/>
        <w:bottom w:val="none" w:sz="0" w:space="0" w:color="auto"/>
        <w:right w:val="none" w:sz="0" w:space="0" w:color="auto"/>
      </w:divBdr>
      <w:divsChild>
        <w:div w:id="394352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172872">
      <w:bodyDiv w:val="1"/>
      <w:marLeft w:val="0"/>
      <w:marRight w:val="0"/>
      <w:marTop w:val="0"/>
      <w:marBottom w:val="0"/>
      <w:divBdr>
        <w:top w:val="none" w:sz="0" w:space="0" w:color="auto"/>
        <w:left w:val="none" w:sz="0" w:space="0" w:color="auto"/>
        <w:bottom w:val="none" w:sz="0" w:space="0" w:color="auto"/>
        <w:right w:val="none" w:sz="0" w:space="0" w:color="auto"/>
      </w:divBdr>
      <w:divsChild>
        <w:div w:id="1628780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164599">
      <w:bodyDiv w:val="1"/>
      <w:marLeft w:val="0"/>
      <w:marRight w:val="0"/>
      <w:marTop w:val="0"/>
      <w:marBottom w:val="0"/>
      <w:divBdr>
        <w:top w:val="none" w:sz="0" w:space="0" w:color="auto"/>
        <w:left w:val="none" w:sz="0" w:space="0" w:color="auto"/>
        <w:bottom w:val="none" w:sz="0" w:space="0" w:color="auto"/>
        <w:right w:val="none" w:sz="0" w:space="0" w:color="auto"/>
      </w:divBdr>
      <w:divsChild>
        <w:div w:id="133372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854178">
      <w:bodyDiv w:val="1"/>
      <w:marLeft w:val="0"/>
      <w:marRight w:val="0"/>
      <w:marTop w:val="0"/>
      <w:marBottom w:val="0"/>
      <w:divBdr>
        <w:top w:val="none" w:sz="0" w:space="0" w:color="auto"/>
        <w:left w:val="none" w:sz="0" w:space="0" w:color="auto"/>
        <w:bottom w:val="none" w:sz="0" w:space="0" w:color="auto"/>
        <w:right w:val="none" w:sz="0" w:space="0" w:color="auto"/>
      </w:divBdr>
      <w:divsChild>
        <w:div w:id="1241255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322147">
      <w:bodyDiv w:val="1"/>
      <w:marLeft w:val="0"/>
      <w:marRight w:val="0"/>
      <w:marTop w:val="0"/>
      <w:marBottom w:val="0"/>
      <w:divBdr>
        <w:top w:val="none" w:sz="0" w:space="0" w:color="auto"/>
        <w:left w:val="none" w:sz="0" w:space="0" w:color="auto"/>
        <w:bottom w:val="none" w:sz="0" w:space="0" w:color="auto"/>
        <w:right w:val="none" w:sz="0" w:space="0" w:color="auto"/>
      </w:divBdr>
      <w:divsChild>
        <w:div w:id="1165586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597933">
      <w:bodyDiv w:val="1"/>
      <w:marLeft w:val="0"/>
      <w:marRight w:val="0"/>
      <w:marTop w:val="0"/>
      <w:marBottom w:val="0"/>
      <w:divBdr>
        <w:top w:val="none" w:sz="0" w:space="0" w:color="auto"/>
        <w:left w:val="none" w:sz="0" w:space="0" w:color="auto"/>
        <w:bottom w:val="none" w:sz="0" w:space="0" w:color="auto"/>
        <w:right w:val="none" w:sz="0" w:space="0" w:color="auto"/>
      </w:divBdr>
      <w:divsChild>
        <w:div w:id="1924794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418280">
      <w:bodyDiv w:val="1"/>
      <w:marLeft w:val="0"/>
      <w:marRight w:val="0"/>
      <w:marTop w:val="0"/>
      <w:marBottom w:val="0"/>
      <w:divBdr>
        <w:top w:val="none" w:sz="0" w:space="0" w:color="auto"/>
        <w:left w:val="none" w:sz="0" w:space="0" w:color="auto"/>
        <w:bottom w:val="none" w:sz="0" w:space="0" w:color="auto"/>
        <w:right w:val="none" w:sz="0" w:space="0" w:color="auto"/>
      </w:divBdr>
      <w:divsChild>
        <w:div w:id="57621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352444">
      <w:bodyDiv w:val="1"/>
      <w:marLeft w:val="0"/>
      <w:marRight w:val="0"/>
      <w:marTop w:val="0"/>
      <w:marBottom w:val="0"/>
      <w:divBdr>
        <w:top w:val="none" w:sz="0" w:space="0" w:color="auto"/>
        <w:left w:val="none" w:sz="0" w:space="0" w:color="auto"/>
        <w:bottom w:val="none" w:sz="0" w:space="0" w:color="auto"/>
        <w:right w:val="none" w:sz="0" w:space="0" w:color="auto"/>
      </w:divBdr>
      <w:divsChild>
        <w:div w:id="1544715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35737">
      <w:bodyDiv w:val="1"/>
      <w:marLeft w:val="0"/>
      <w:marRight w:val="0"/>
      <w:marTop w:val="0"/>
      <w:marBottom w:val="0"/>
      <w:divBdr>
        <w:top w:val="none" w:sz="0" w:space="0" w:color="auto"/>
        <w:left w:val="none" w:sz="0" w:space="0" w:color="auto"/>
        <w:bottom w:val="none" w:sz="0" w:space="0" w:color="auto"/>
        <w:right w:val="none" w:sz="0" w:space="0" w:color="auto"/>
      </w:divBdr>
      <w:divsChild>
        <w:div w:id="1942369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538238">
      <w:bodyDiv w:val="1"/>
      <w:marLeft w:val="0"/>
      <w:marRight w:val="0"/>
      <w:marTop w:val="0"/>
      <w:marBottom w:val="0"/>
      <w:divBdr>
        <w:top w:val="none" w:sz="0" w:space="0" w:color="auto"/>
        <w:left w:val="none" w:sz="0" w:space="0" w:color="auto"/>
        <w:bottom w:val="none" w:sz="0" w:space="0" w:color="auto"/>
        <w:right w:val="none" w:sz="0" w:space="0" w:color="auto"/>
      </w:divBdr>
      <w:divsChild>
        <w:div w:id="692727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080945">
      <w:bodyDiv w:val="1"/>
      <w:marLeft w:val="0"/>
      <w:marRight w:val="0"/>
      <w:marTop w:val="0"/>
      <w:marBottom w:val="0"/>
      <w:divBdr>
        <w:top w:val="none" w:sz="0" w:space="0" w:color="auto"/>
        <w:left w:val="none" w:sz="0" w:space="0" w:color="auto"/>
        <w:bottom w:val="none" w:sz="0" w:space="0" w:color="auto"/>
        <w:right w:val="none" w:sz="0" w:space="0" w:color="auto"/>
      </w:divBdr>
      <w:divsChild>
        <w:div w:id="290484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461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764413">
      <w:bodyDiv w:val="1"/>
      <w:marLeft w:val="0"/>
      <w:marRight w:val="0"/>
      <w:marTop w:val="0"/>
      <w:marBottom w:val="0"/>
      <w:divBdr>
        <w:top w:val="none" w:sz="0" w:space="0" w:color="auto"/>
        <w:left w:val="none" w:sz="0" w:space="0" w:color="auto"/>
        <w:bottom w:val="none" w:sz="0" w:space="0" w:color="auto"/>
        <w:right w:val="none" w:sz="0" w:space="0" w:color="auto"/>
      </w:divBdr>
    </w:div>
    <w:div w:id="1104837744">
      <w:bodyDiv w:val="1"/>
      <w:marLeft w:val="0"/>
      <w:marRight w:val="0"/>
      <w:marTop w:val="0"/>
      <w:marBottom w:val="0"/>
      <w:divBdr>
        <w:top w:val="none" w:sz="0" w:space="0" w:color="auto"/>
        <w:left w:val="none" w:sz="0" w:space="0" w:color="auto"/>
        <w:bottom w:val="none" w:sz="0" w:space="0" w:color="auto"/>
        <w:right w:val="none" w:sz="0" w:space="0" w:color="auto"/>
      </w:divBdr>
      <w:divsChild>
        <w:div w:id="690571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386203">
      <w:bodyDiv w:val="1"/>
      <w:marLeft w:val="0"/>
      <w:marRight w:val="0"/>
      <w:marTop w:val="0"/>
      <w:marBottom w:val="0"/>
      <w:divBdr>
        <w:top w:val="none" w:sz="0" w:space="0" w:color="auto"/>
        <w:left w:val="none" w:sz="0" w:space="0" w:color="auto"/>
        <w:bottom w:val="none" w:sz="0" w:space="0" w:color="auto"/>
        <w:right w:val="none" w:sz="0" w:space="0" w:color="auto"/>
      </w:divBdr>
      <w:divsChild>
        <w:div w:id="172139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909242">
      <w:bodyDiv w:val="1"/>
      <w:marLeft w:val="0"/>
      <w:marRight w:val="0"/>
      <w:marTop w:val="0"/>
      <w:marBottom w:val="0"/>
      <w:divBdr>
        <w:top w:val="none" w:sz="0" w:space="0" w:color="auto"/>
        <w:left w:val="none" w:sz="0" w:space="0" w:color="auto"/>
        <w:bottom w:val="none" w:sz="0" w:space="0" w:color="auto"/>
        <w:right w:val="none" w:sz="0" w:space="0" w:color="auto"/>
      </w:divBdr>
    </w:div>
    <w:div w:id="1249118869">
      <w:bodyDiv w:val="1"/>
      <w:marLeft w:val="0"/>
      <w:marRight w:val="0"/>
      <w:marTop w:val="0"/>
      <w:marBottom w:val="0"/>
      <w:divBdr>
        <w:top w:val="none" w:sz="0" w:space="0" w:color="auto"/>
        <w:left w:val="none" w:sz="0" w:space="0" w:color="auto"/>
        <w:bottom w:val="none" w:sz="0" w:space="0" w:color="auto"/>
        <w:right w:val="none" w:sz="0" w:space="0" w:color="auto"/>
      </w:divBdr>
      <w:divsChild>
        <w:div w:id="1023898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150293">
      <w:bodyDiv w:val="1"/>
      <w:marLeft w:val="0"/>
      <w:marRight w:val="0"/>
      <w:marTop w:val="0"/>
      <w:marBottom w:val="0"/>
      <w:divBdr>
        <w:top w:val="none" w:sz="0" w:space="0" w:color="auto"/>
        <w:left w:val="none" w:sz="0" w:space="0" w:color="auto"/>
        <w:bottom w:val="none" w:sz="0" w:space="0" w:color="auto"/>
        <w:right w:val="none" w:sz="0" w:space="0" w:color="auto"/>
      </w:divBdr>
    </w:div>
    <w:div w:id="1408503573">
      <w:bodyDiv w:val="1"/>
      <w:marLeft w:val="0"/>
      <w:marRight w:val="0"/>
      <w:marTop w:val="0"/>
      <w:marBottom w:val="0"/>
      <w:divBdr>
        <w:top w:val="none" w:sz="0" w:space="0" w:color="auto"/>
        <w:left w:val="none" w:sz="0" w:space="0" w:color="auto"/>
        <w:bottom w:val="none" w:sz="0" w:space="0" w:color="auto"/>
        <w:right w:val="none" w:sz="0" w:space="0" w:color="auto"/>
      </w:divBdr>
      <w:divsChild>
        <w:div w:id="1901089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407140">
      <w:bodyDiv w:val="1"/>
      <w:marLeft w:val="0"/>
      <w:marRight w:val="0"/>
      <w:marTop w:val="0"/>
      <w:marBottom w:val="0"/>
      <w:divBdr>
        <w:top w:val="none" w:sz="0" w:space="0" w:color="auto"/>
        <w:left w:val="none" w:sz="0" w:space="0" w:color="auto"/>
        <w:bottom w:val="none" w:sz="0" w:space="0" w:color="auto"/>
        <w:right w:val="none" w:sz="0" w:space="0" w:color="auto"/>
      </w:divBdr>
    </w:div>
    <w:div w:id="1660772118">
      <w:bodyDiv w:val="1"/>
      <w:marLeft w:val="0"/>
      <w:marRight w:val="0"/>
      <w:marTop w:val="0"/>
      <w:marBottom w:val="0"/>
      <w:divBdr>
        <w:top w:val="none" w:sz="0" w:space="0" w:color="auto"/>
        <w:left w:val="none" w:sz="0" w:space="0" w:color="auto"/>
        <w:bottom w:val="none" w:sz="0" w:space="0" w:color="auto"/>
        <w:right w:val="none" w:sz="0" w:space="0" w:color="auto"/>
      </w:divBdr>
      <w:divsChild>
        <w:div w:id="46655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765802">
      <w:bodyDiv w:val="1"/>
      <w:marLeft w:val="0"/>
      <w:marRight w:val="0"/>
      <w:marTop w:val="0"/>
      <w:marBottom w:val="0"/>
      <w:divBdr>
        <w:top w:val="none" w:sz="0" w:space="0" w:color="auto"/>
        <w:left w:val="none" w:sz="0" w:space="0" w:color="auto"/>
        <w:bottom w:val="none" w:sz="0" w:space="0" w:color="auto"/>
        <w:right w:val="none" w:sz="0" w:space="0" w:color="auto"/>
      </w:divBdr>
      <w:divsChild>
        <w:div w:id="1810126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815378">
      <w:bodyDiv w:val="1"/>
      <w:marLeft w:val="0"/>
      <w:marRight w:val="0"/>
      <w:marTop w:val="0"/>
      <w:marBottom w:val="0"/>
      <w:divBdr>
        <w:top w:val="none" w:sz="0" w:space="0" w:color="auto"/>
        <w:left w:val="none" w:sz="0" w:space="0" w:color="auto"/>
        <w:bottom w:val="none" w:sz="0" w:space="0" w:color="auto"/>
        <w:right w:val="none" w:sz="0" w:space="0" w:color="auto"/>
      </w:divBdr>
    </w:div>
    <w:div w:id="1917591323">
      <w:bodyDiv w:val="1"/>
      <w:marLeft w:val="0"/>
      <w:marRight w:val="0"/>
      <w:marTop w:val="0"/>
      <w:marBottom w:val="0"/>
      <w:divBdr>
        <w:top w:val="none" w:sz="0" w:space="0" w:color="auto"/>
        <w:left w:val="none" w:sz="0" w:space="0" w:color="auto"/>
        <w:bottom w:val="none" w:sz="0" w:space="0" w:color="auto"/>
        <w:right w:val="none" w:sz="0" w:space="0" w:color="auto"/>
      </w:divBdr>
      <w:divsChild>
        <w:div w:id="21828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565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848217">
      <w:bodyDiv w:val="1"/>
      <w:marLeft w:val="0"/>
      <w:marRight w:val="0"/>
      <w:marTop w:val="0"/>
      <w:marBottom w:val="0"/>
      <w:divBdr>
        <w:top w:val="none" w:sz="0" w:space="0" w:color="auto"/>
        <w:left w:val="none" w:sz="0" w:space="0" w:color="auto"/>
        <w:bottom w:val="none" w:sz="0" w:space="0" w:color="auto"/>
        <w:right w:val="none" w:sz="0" w:space="0" w:color="auto"/>
      </w:divBdr>
      <w:divsChild>
        <w:div w:id="1822767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4268</TotalTime>
  <Pages>24</Pages>
  <Words>9713</Words>
  <Characters>55366</Characters>
  <Application>Microsoft Office Word</Application>
  <DocSecurity>0</DocSecurity>
  <Lines>461</Lines>
  <Paragraphs>129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Кабанов</dc:creator>
  <cp:keywords/>
  <dc:description/>
  <cp:lastModifiedBy>Алексей Кабанов</cp:lastModifiedBy>
  <cp:revision>8</cp:revision>
  <dcterms:created xsi:type="dcterms:W3CDTF">2026-10-23T11:38:00Z</dcterms:created>
  <dcterms:modified xsi:type="dcterms:W3CDTF">2026-10-26T14:15:00Z</dcterms:modified>
</cp:coreProperties>
</file>