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Word自动编号识别测试文档（高级版）</w:t>
      </w:r>
    </w:p>
    <w:p>
      <w:r>
        <w:t>这个文档包含Word的各种自动编号格式，用于测试识别算法的准确性：</w:t>
      </w:r>
    </w:p>
    <w:p>
      <w:pPr>
        <w:pStyle w:val="Heading1"/>
      </w:pPr>
      <w:r>
        <w:t>第一部分：多级列表</w:t>
      </w:r>
    </w:p>
    <w:p>
      <w:pPr>
        <w:pStyle w:val="ListNumber"/>
      </w:pPr>
      <w:r>
        <w:t>第一章 绪论</w:t>
      </w:r>
    </w:p>
    <w:p>
      <w:pPr>
        <w:pStyle w:val="ListNumber2"/>
      </w:pPr>
      <w:r>
        <w:t>1.1 研究背景</w:t>
      </w:r>
    </w:p>
    <w:p>
      <w:pPr>
        <w:pStyle w:val="ListNumber3"/>
      </w:pPr>
      <w:r>
        <w:t>1.1.1 国内研究现状</w:t>
      </w:r>
    </w:p>
    <w:p>
      <w:pPr>
        <w:pStyle w:val="ListNumber3"/>
      </w:pPr>
      <w:r>
        <w:t>1.1.2 国外研究现状</w:t>
      </w:r>
    </w:p>
    <w:p>
      <w:pPr>
        <w:pStyle w:val="ListNumber2"/>
      </w:pPr>
      <w:r>
        <w:t>1.2 研究意义</w:t>
      </w:r>
    </w:p>
    <w:p>
      <w:pPr>
        <w:pStyle w:val="ListNumber"/>
      </w:pPr>
      <w:r>
        <w:t>第二章 文献综述</w:t>
      </w:r>
    </w:p>
    <w:p>
      <w:pPr>
        <w:pStyle w:val="ListNumber2"/>
      </w:pPr>
      <w:r>
        <w:t>2.1 理论基础</w:t>
      </w:r>
    </w:p>
    <w:p>
      <w:pPr>
        <w:pStyle w:val="ListNumber2"/>
      </w:pPr>
      <w:r>
        <w:t>2.2 研究方法</w:t>
      </w:r>
    </w:p>
    <w:p>
      <w:pPr>
        <w:pStyle w:val="Heading1"/>
      </w:pPr>
      <w:r>
        <w:t>第二部分：字母编号</w:t>
      </w:r>
    </w:p>
    <w:p>
      <w:pPr>
        <w:pStyle w:val="ListNumber"/>
      </w:pPr>
      <w:r>
        <w:t>A. 项目概述</w:t>
      </w:r>
    </w:p>
    <w:p>
      <w:pPr>
        <w:pStyle w:val="ListNumber"/>
      </w:pPr>
      <w:r>
        <w:t>B. 需求分析</w:t>
      </w:r>
    </w:p>
    <w:p>
      <w:pPr>
        <w:pStyle w:val="ListNumber"/>
      </w:pPr>
      <w:r>
        <w:t>C. 系统设计</w:t>
      </w:r>
    </w:p>
    <w:p>
      <w:pPr>
        <w:pStyle w:val="ListNumber2"/>
      </w:pPr>
      <w:r>
        <w:t>a) 功能模块</w:t>
      </w:r>
    </w:p>
    <w:p>
      <w:pPr>
        <w:pStyle w:val="ListNumber2"/>
      </w:pPr>
      <w:r>
        <w:t>b) 接口设计</w:t>
      </w:r>
    </w:p>
    <w:p>
      <w:pPr>
        <w:pStyle w:val="Heading1"/>
      </w:pPr>
      <w:r>
        <w:t>第三部分：罗马数字编号</w:t>
      </w:r>
    </w:p>
    <w:p>
      <w:pPr>
        <w:pStyle w:val="ListNumber"/>
      </w:pPr>
      <w:r>
        <w:t>I. 第一阶段</w:t>
      </w:r>
    </w:p>
    <w:p>
      <w:pPr>
        <w:pStyle w:val="ListNumber"/>
      </w:pPr>
      <w:r>
        <w:t>II. 第二阶段</w:t>
      </w:r>
    </w:p>
    <w:p>
      <w:pPr>
        <w:pStyle w:val="ListNumber"/>
      </w:pPr>
      <w:r>
        <w:t>III. 第三阶段</w:t>
      </w:r>
    </w:p>
    <w:p>
      <w:pPr>
        <w:pStyle w:val="Heading1"/>
      </w:pPr>
      <w:r>
        <w:t>第四部分：中文数字编号</w:t>
      </w:r>
    </w:p>
    <w:p>
      <w:pPr>
        <w:pStyle w:val="ListNumber"/>
      </w:pPr>
      <w:r>
        <w:t>第一条 总则</w:t>
      </w:r>
    </w:p>
    <w:p>
      <w:pPr>
        <w:pStyle w:val="ListNumber"/>
      </w:pPr>
      <w:r>
        <w:t>第二条 细则</w:t>
      </w:r>
    </w:p>
    <w:p>
      <w:pPr>
        <w:pStyle w:val="ListNumber"/>
      </w:pPr>
      <w:r>
        <w:t>第三条 附则</w:t>
      </w:r>
    </w:p>
    <w:p>
      <w:pPr>
        <w:pStyle w:val="Heading1"/>
      </w:pPr>
      <w:r>
        <w:t>第五部分：混合编号测试</w:t>
      </w:r>
    </w:p>
    <w:p>
      <w:pPr>
        <w:pStyle w:val="ListNumber"/>
      </w:pPr>
      <w:r>
        <w:t>1. 主要功能</w:t>
      </w:r>
    </w:p>
    <w:p>
      <w:pPr>
        <w:pStyle w:val="ListNumber2"/>
      </w:pPr>
      <w:r>
        <w:t>1.1 用户管理</w:t>
      </w:r>
    </w:p>
    <w:p>
      <w:pPr>
        <w:pStyle w:val="ListNumber3"/>
      </w:pPr>
      <w:r>
        <w:t>1.1.1 注册功能</w:t>
      </w:r>
    </w:p>
    <w:p>
      <w:pPr>
        <w:pStyle w:val="ListNumber3"/>
      </w:pPr>
      <w:r>
        <w:t>1.1.2 登录功能</w:t>
      </w:r>
    </w:p>
    <w:p>
      <w:pPr>
        <w:pStyle w:val="ListNumber2"/>
      </w:pPr>
      <w:r>
        <w:t>1.2 权限管理</w:t>
      </w:r>
    </w:p>
    <w:p>
      <w:pPr>
        <w:pStyle w:val="ListNumber"/>
      </w:pPr>
      <w:r>
        <w:t>2. 系统设置</w:t>
      </w:r>
    </w:p>
    <w:p>
      <w:pPr>
        <w:pStyle w:val="ListNumber2"/>
      </w:pPr>
      <w:r>
        <w:t>2.1 基础配置</w:t>
      </w:r>
    </w:p>
    <w:p>
      <w:pPr>
        <w:pStyle w:val="ListNumber2"/>
      </w:pPr>
      <w:r>
        <w:t>2.2 高级选项</w:t>
      </w:r>
    </w:p>
    <w:p>
      <w:pPr>
        <w:pStyle w:val="Heading1"/>
      </w:pPr>
      <w:r>
        <w:t>第六部分：特殊格式测试</w:t>
      </w:r>
    </w:p>
    <w:p>
      <w:pPr>
        <w:pStyle w:val="ListNumber"/>
      </w:pPr>
      <w:r>
        <w:t>(1) 括号格式一</w:t>
      </w:r>
    </w:p>
    <w:p>
      <w:pPr>
        <w:pStyle w:val="ListNumber"/>
      </w:pPr>
      <w:r>
        <w:t>(2) 括号格式二</w:t>
      </w:r>
    </w:p>
    <w:p>
      <w:pPr>
        <w:pStyle w:val="ListNumber"/>
      </w:pPr>
      <w:r>
        <w:t>1. 点号格式</w:t>
      </w:r>
    </w:p>
    <w:p>
      <w:pPr>
        <w:pStyle w:val="ListNumber"/>
      </w:pPr>
      <w:r>
        <w:t>2. 点号格式</w:t>
      </w:r>
    </w:p>
    <w:p>
      <w:pPr>
        <w:pStyle w:val="Heading1"/>
      </w:pPr>
      <w:r>
        <w:t>第七部分：实际应用场景</w:t>
      </w:r>
    </w:p>
    <w:p>
      <w:pPr>
        <w:pStyle w:val="ListNumber"/>
      </w:pPr>
      <w:r>
        <w:t>第一条 合同标的</w:t>
      </w:r>
    </w:p>
    <w:p>
      <w:pPr>
        <w:pStyle w:val="ListNumber2"/>
      </w:pPr>
      <w:r>
        <w:t>1.1 产品规格</w:t>
      </w:r>
    </w:p>
    <w:p>
      <w:pPr>
        <w:pStyle w:val="ListNumber2"/>
      </w:pPr>
      <w:r>
        <w:t>1.2 技术要求</w:t>
      </w:r>
    </w:p>
    <w:p>
      <w:pPr>
        <w:pStyle w:val="ListNumber"/>
      </w:pPr>
      <w:r>
        <w:t>第二条 付款方式</w:t>
      </w:r>
    </w:p>
    <w:p>
      <w:pPr>
        <w:pStyle w:val="ListNumber2"/>
      </w:pPr>
      <w:r>
        <w:t>2.1 预付款</w:t>
      </w:r>
    </w:p>
    <w:p>
      <w:pPr>
        <w:pStyle w:val="ListNumber2"/>
      </w:pPr>
      <w:r>
        <w:t>2.2 尾款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