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The goal of this project is to provide a primer on Blockchain technology. This project and writeup will include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[BigchainDB][16],which is a NoSQL database augmented with the core strengths of Blockchain, its decentralized nature and its immutability.</w:t>
      </w:r>
    </w:p>
    <w:p>
      <w:pPr>
        <w:pStyle w:val="Heading2"/>
      </w:pPr>
      <w:bookmarkStart w:id="23" w:name="related-work"/>
      <w:r>
        <w:t xml:space="preserve">RELATED WORK</w:t>
      </w:r>
      <w:bookmarkEnd w:id="23"/>
    </w:p>
    <w:p>
      <w:pPr>
        <w:pStyle w:val="Heading3"/>
      </w:pPr>
      <w:bookmarkStart w:id="24" w:name="early-cryptography"/>
      <w:r>
        <w:t xml:space="preserve">Early Cryptography</w:t>
      </w:r>
      <w:bookmarkEnd w:id="24"/>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Hellmanand’s publication on public key cryptography][6].</w:t>
      </w:r>
    </w:p>
    <w:p>
      <w:pPr>
        <w:pStyle w:val="Heading3"/>
      </w:pPr>
      <w:bookmarkStart w:id="25" w:name="des"/>
      <w:r>
        <w:t xml:space="preserve">DES</w:t>
      </w:r>
      <w:bookmarkEnd w:id="25"/>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26" w:name="early-des-opposition"/>
      <w:r>
        <w:t xml:space="preserve">Early DES Opposition</w:t>
      </w:r>
      <w:bookmarkEnd w:id="26"/>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r>
        <w:t xml:space="preserve">“</w:t>
      </w:r>
      <w:r>
        <w:t xml:space="preserve">Exhaustive Cryptanalysis of the NBS Data Encryption Standard</w:t>
      </w:r>
      <w:r>
        <w:t xml:space="preserve">”</w:t>
      </w:r>
      <w:r>
        <w:t xml:space="preserve">][11].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pPr>
        <w:pStyle w:val="Body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 [5]</w:t>
      </w:r>
    </w:p>
    <w:p>
      <w:pPr>
        <w:pStyle w:val="Heading3"/>
      </w:pPr>
      <w:bookmarkStart w:id="27" w:name="public-key-cryptography"/>
      <w:r>
        <w:t xml:space="preserve">Public Key Cryptography</w:t>
      </w:r>
      <w:bookmarkEnd w:id="27"/>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named.][11]</w:t>
      </w:r>
    </w:p>
    <w:p>
      <w:pPr>
        <w:pStyle w:val="BodyText"/>
      </w:pPr>
      <w:r>
        <w:t xml:space="preserve">Interestingly though, the concept was actually conceptualized and secretly described in a now unclassified paper by [James H. Ellis, Clifford Cocks, and Malcolm J. Williamson of GCHQ, the British signals intelligence agency,][13]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28" w:name="cipher-punks"/>
      <w:r>
        <w:t xml:space="preserve">Cipher Punks</w:t>
      </w:r>
      <w:bookmarkEnd w:id="28"/>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r>
        <w:t xml:space="preserve">“</w:t>
      </w:r>
      <w: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t xml:space="preserve">”</w:t>
      </w:r>
      <w:r>
        <w:t xml:space="preserve"> </w:t>
      </w:r>
      <w:r>
        <w:t xml:space="preserve">[9]</w:t>
      </w:r>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pPr>
        <w:pStyle w:val="BodyText"/>
      </w:pPr>
      <w:r>
        <w:t xml:space="preserve">Privacy in communication was a primary concern of the movement, but equally important to the movement were discussions around financial privacy, as Eric Hughes, one of the founders, puts it in his ï¿½Cypherpunk Manifestoï¿½,</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r>
        <w:t xml:space="preserve"> </w:t>
      </w:r>
      <w:r>
        <w:t xml:space="preserve">[10]</w:t>
      </w:r>
    </w:p>
    <w:p>
      <w:pPr>
        <w:pStyle w:val="Heading3"/>
      </w:pPr>
      <w:bookmarkStart w:id="29" w:name="bitcoin"/>
      <w:r>
        <w:t xml:space="preserve">BITCOIN</w:t>
      </w:r>
      <w:bookmarkEnd w:id="29"/>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 paper, was mailed to the Cypherpunk mailing list in 2008[4] by Satoshi Nakamoto, fittingly an alias, describing an electronic currency,nBitcoin,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30" w:name="blockchain-technology"/>
      <w:r>
        <w:t xml:space="preserve">BLOCKCHAIN TECHNOLOGY</w:t>
      </w:r>
      <w:bookmarkEnd w:id="30"/>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 [</w:t>
      </w:r>
      <w:r>
        <w:t xml:space="preserve">“</w:t>
      </w:r>
      <w:r>
        <w:t xml:space="preserve">cryptographic proof instead of trust, allowing any two willing parties to transact directly with each other without the need for a trusted third party</w:t>
      </w:r>
      <w:r>
        <w:t xml:space="preserve">”</w:t>
      </w:r>
      <w:r>
        <w:t xml:space="preserve">][17].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 [Bitcoin][17],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w:t>
      </w:r>
    </w:p>
    <w:p>
      <w:pPr>
        <w:pStyle w:val="Compact"/>
        <w:numPr>
          <w:numId w:val="1001"/>
          <w:ilvl w:val="0"/>
        </w:numPr>
      </w:pPr>
      <w:r>
        <w:t xml:space="preserve">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31" w:name="blockchain-types"/>
      <w:r>
        <w:t xml:space="preserve">BLOCKCHAIN TYPES</w:t>
      </w:r>
      <w:bookmarkEnd w:id="31"/>
    </w:p>
    <w:p>
      <w:pPr>
        <w:pStyle w:val="Heading2"/>
      </w:pPr>
      <w:bookmarkStart w:id="32" w:name="blockchain-applications"/>
      <w:r>
        <w:t xml:space="preserve">BLOCKCHAIN APPLICATIONS</w:t>
      </w:r>
      <w:bookmarkEnd w:id="32"/>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BodyText"/>
      </w:pPr>
      <w:r>
        <w:t xml:space="preserve">Cybersecurity:</w:t>
      </w:r>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FirstParagraph"/>
      </w:pPr>
      <w:r>
        <w:t xml:space="preserve">Healthcare:</w:t>
      </w:r>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FirstParagraph"/>
      </w:pPr>
      <w:r>
        <w:t xml:space="preserve">Banking and Financial:</w:t>
      </w:r>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FirstParagraph"/>
      </w:pPr>
      <w:r>
        <w:t xml:space="preserve">Manufacturing:</w:t>
      </w:r>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FirstParagraph"/>
      </w:pPr>
      <w:r>
        <w:t xml:space="preserve">Government:</w:t>
      </w:r>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FirstParagraph"/>
      </w:pPr>
      <w:r>
        <w:t xml:space="preserve">Charity:</w:t>
      </w:r>
      <w:r>
        <w:t xml:space="preserve"> </w:t>
      </w:r>
      <w:r>
        <w:t xml:space="preserve">- Bitgive - aims at providing greater transparency to charity donations and reduce operation overhead.</w:t>
      </w:r>
    </w:p>
    <w:p>
      <w:pPr>
        <w:pStyle w:val="BodyText"/>
      </w:pPr>
      <w:r>
        <w:t xml:space="preserve">Retail:</w:t>
      </w:r>
    </w:p>
    <w:p>
      <w:pPr>
        <w:pStyle w:val="Compact"/>
        <w:numPr>
          <w:numId w:val="1007"/>
          <w:ilvl w:val="0"/>
        </w:numPr>
      </w:pPr>
      <w:r>
        <w:t xml:space="preserve">OpenBazaar - a decentralized market where no middleman is involved in trading of goods and services.</w:t>
      </w:r>
    </w:p>
    <w:p>
      <w:pPr>
        <w:pStyle w:val="Compact"/>
        <w:numPr>
          <w:numId w:val="1007"/>
          <w:ilvl w:val="0"/>
        </w:numPr>
      </w:pPr>
      <w:r>
        <w:t xml:space="preserve">Loyyal - universal blockchain-based framework which aims at allowing customers to combine trade and loyalty reward points in newer ways so that retailers can offer more sophisticated loyalty packages.</w:t>
      </w:r>
    </w:p>
    <w:p>
      <w:pPr>
        <w:pStyle w:val="FirstParagraph"/>
      </w:pPr>
      <w:r>
        <w:t xml:space="preserve">Real Estate:</w:t>
      </w:r>
    </w:p>
    <w:p>
      <w:pPr>
        <w:pStyle w:val="Compact"/>
        <w:numPr>
          <w:numId w:val="1008"/>
          <w:ilvl w:val="0"/>
        </w:numPr>
      </w:pPr>
      <w:r>
        <w:t xml:space="preserve">Ubiquity - a blockchain-driven system for tracking the complicated legal process which creates friction and expenses in real estate transfer.</w:t>
      </w:r>
    </w:p>
    <w:p>
      <w:pPr>
        <w:pStyle w:val="FirstParagraph"/>
      </w:pPr>
      <w:r>
        <w:t xml:space="preserve">Transportation and Tourism:</w:t>
      </w:r>
    </w:p>
    <w:p>
      <w:pPr>
        <w:pStyle w:val="Compact"/>
        <w:numPr>
          <w:numId w:val="1009"/>
          <w:ilvl w:val="0"/>
        </w:numPr>
      </w:pPr>
      <w:r>
        <w:t xml:space="preserve">Arcade City - An application which aims at beating Uber at their own game by moving ride sharing and car hiring onto the blockchain.</w:t>
      </w:r>
    </w:p>
    <w:p>
      <w:pPr>
        <w:pStyle w:val="Compact"/>
        <w:numPr>
          <w:numId w:val="1009"/>
          <w:ilvl w:val="0"/>
        </w:numPr>
      </w:pPr>
      <w:r>
        <w:t xml:space="preserve">Webjet - an online travel portal, which is developing a blockchain solution to allow stock of empty hotel rooms to be efficiently tracked and traded.</w:t>
      </w:r>
    </w:p>
    <w:p>
      <w:pPr>
        <w:pStyle w:val="FirstParagraph"/>
      </w:pPr>
      <w:r>
        <w:t xml:space="preserve">Media:</w:t>
      </w:r>
    </w:p>
    <w:p>
      <w:pPr>
        <w:pStyle w:val="Compact"/>
        <w:numPr>
          <w:numId w:val="1010"/>
          <w:ilvl w:val="0"/>
        </w:numPr>
      </w:pPr>
      <w:r>
        <w:t xml:space="preserve">Kodak - developing a blockchain system for tracking intellectual property rights and payments to photographers.</w:t>
      </w:r>
    </w:p>
    <w:p>
      <w:pPr>
        <w:pStyle w:val="Compact"/>
        <w:numPr>
          <w:numId w:val="1010"/>
          <w:ilvl w:val="0"/>
        </w:numPr>
      </w:pPr>
      <w:r>
        <w:t xml:space="preserve">Ujo Music - record and track royalties for musicians and allows them to create a record of ownership of their work.</w:t>
      </w:r>
    </w:p>
    <w:p>
      <w:pPr>
        <w:pStyle w:val="FirstParagraph"/>
      </w:pPr>
      <w:r>
        <w:t xml:space="preserve">Smart Contracts:</w:t>
      </w:r>
    </w:p>
    <w:p>
      <w:pPr>
        <w:pStyle w:val="Compact"/>
        <w:numPr>
          <w:numId w:val="1011"/>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33" w:name="blockchain-database"/>
      <w:r>
        <w:t xml:space="preserve">BLOCKCHAIN DATABASE</w:t>
      </w:r>
      <w:bookmarkEnd w:id="33"/>
    </w:p>
    <w:p>
      <w:pPr>
        <w:pStyle w:val="FirstParagraph"/>
      </w:pPr>
      <w:r>
        <w:t xml:space="preserve">Blockchain databases are different from traditional centralized databases. They are distributed in nature. For a blockchain database, each participant maintains, calculates and updates new entries into the database. Blockchain databases consist of several decentralized nodes. Each node participates in administration: all nodes verify new additions to the blockchain. For an addition to be made to the blockchain, the majorities of nodes must reach consensus. This consensus mechanism guarantees the security of the network, making it difficult to tamper with.</w:t>
      </w:r>
    </w:p>
    <w:p>
      <w:pPr>
        <w:pStyle w:val="BodyText"/>
      </w:pPr>
      <w:r>
        <w:t xml:space="preserve">Blockchain databases are able to keep information that is relevant now, but also all the information that has come before. Blockchain technology can create databases that have histories of themselves. They grow like ever-expanding archives of their own history while also providing a real-time portrait.</w:t>
      </w:r>
      <w:r>
        <w:t xml:space="preserve"> </w:t>
      </w:r>
      <w:r>
        <w:t xml:space="preserve">The choice of database for blockchain platform or application is somewhat confusing. Some consider blockchain technology is another category of database like relational and document storage. The current blockchain application or platform are built on top of semi-custom database.</w:t>
      </w:r>
    </w:p>
    <w:p>
      <w:pPr>
        <w:pStyle w:val="BodyText"/>
      </w:pPr>
      <w:r>
        <w:t xml:space="preserve">For example, Ethereum is using Leveldb, Leveldb was originally designed by Google to be a disk backed memory database. As long as most of it can fit into memory, it performs very well, but as more and more disk access is required, performance can degrade. Facebook’s RocksDB tries to address some of these issues with multi-threaded background compaction, but itï¿½s still a fairly new thing and being in C makes portability hard. Parity is using RocksDB as it’s database. The reason for choosing RocksDB is performance. Faster than LevelDB in their tests. Lately though they have hit some performance issues and a lot of corruption issues with RocksDB and are developing a proprietary DB to better suit Parity, the ParityDB.</w:t>
      </w:r>
    </w:p>
    <w:p>
      <w:pPr>
        <w:pStyle w:val="BodyText"/>
      </w:pPr>
      <w:r>
        <w:t xml:space="preserve">So, what are the characteristics of a database that is suited for blockchain technology application development?</w:t>
      </w:r>
    </w:p>
    <w:p>
      <w:pPr>
        <w:pStyle w:val="Heading3"/>
      </w:pPr>
      <w:bookmarkStart w:id="34" w:name="distributed"/>
      <w:r>
        <w:t xml:space="preserve">Distributed</w:t>
      </w:r>
      <w:bookmarkEnd w:id="34"/>
    </w:p>
    <w:p>
      <w:pPr>
        <w:pStyle w:val="FirstParagraph"/>
      </w:pPr>
      <w:r>
        <w:t xml:space="preserve">It is designed to be distributed and synchronized across networks, which makes it ideal for multi-organizational business networks. It also encourages organizations to come out from behind their firewalls and share data.</w:t>
      </w:r>
    </w:p>
    <w:p>
      <w:pPr>
        <w:pStyle w:val="Heading3"/>
      </w:pPr>
      <w:bookmarkStart w:id="35" w:name="permanent-record"/>
      <w:r>
        <w:t xml:space="preserve">Permanent Record</w:t>
      </w:r>
      <w:bookmarkEnd w:id="35"/>
    </w:p>
    <w:p>
      <w:pPr>
        <w:pStyle w:val="FirstParagraph"/>
      </w:pPr>
      <w:r>
        <w:t xml:space="preserve">All confirmed transactions are stored as permanent record, you canï¿½t just do whatever you want to the data. The types of transactions one can carry out are agreed between participants in advance and stored in the blockchain as ï¿½smart contracts,ï¿½ which helps give confidence that everyone is playing by the rules.</w:t>
      </w:r>
    </w:p>
    <w:p>
      <w:pPr>
        <w:pStyle w:val="Heading3"/>
      </w:pPr>
      <w:bookmarkStart w:id="36" w:name="majority-rules"/>
      <w:r>
        <w:t xml:space="preserve">Majority Rules</w:t>
      </w:r>
      <w:bookmarkEnd w:id="36"/>
    </w:p>
    <w:p>
      <w:pPr>
        <w:pStyle w:val="FirstParagraph"/>
      </w:pPr>
      <w:r>
        <w:t xml:space="preserve">Before one can execute a transaction, there must be agreement between all relevant parties that the transaction is valid. For example, if youï¿½re registering the sale of a cow, that cow must belong to you or you wonï¿½t get agreement. This process is known as ï¿½consensusï¿½ and it helps keep inaccurate or potentially fraudulent transactions out of the database.</w:t>
      </w:r>
    </w:p>
    <w:p>
      <w:pPr>
        <w:pStyle w:val="Heading3"/>
      </w:pPr>
      <w:bookmarkStart w:id="37" w:name="mutual-trust"/>
      <w:r>
        <w:t xml:space="preserve">Mutual Trust</w:t>
      </w:r>
      <w:bookmarkEnd w:id="37"/>
    </w:p>
    <w:p>
      <w:pPr>
        <w:pStyle w:val="FirstParagraph"/>
      </w:pPr>
      <w:r>
        <w:t xml:space="preserve">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itï¿½s been and what has happened throughout its life without any central authority.</w:t>
      </w:r>
    </w:p>
    <w:p>
      <w:pPr>
        <w:pStyle w:val="BodyText"/>
      </w:pPr>
      <w:r>
        <w:t xml:space="preserve">Taken together, these four characteristics give organizations a high degree of trust in the data and the business network. That level of trust makes blockchain important for the next generation of business applications.</w:t>
      </w:r>
    </w:p>
    <w:p>
      <w:pPr>
        <w:pStyle w:val="BodyText"/>
      </w:pPr>
      <w:r>
        <w:t xml:space="preserve">Next, we will explore one of the rising popularity database, BigChain DB who is adapting itself towards supporting blockchain application.</w:t>
      </w:r>
    </w:p>
    <w:p>
      <w:pPr>
        <w:pStyle w:val="Heading2"/>
      </w:pPr>
      <w:bookmarkStart w:id="38" w:name="bigchain-database"/>
      <w:r>
        <w:t xml:space="preserve">BIGCHAIN DATABASE</w:t>
      </w:r>
      <w:bookmarkEnd w:id="38"/>
    </w:p>
    <w:p>
      <w:pPr>
        <w:pStyle w:val="FirstParagraph"/>
      </w:pPr>
      <w:r>
        <w:t xml:space="preserve">BigchainDB is software that has blockchain properties (e.g. decentralization, immutability, owner-controlled assets) and database properties (e.g. high transaction rate, low latency, indexing &amp; querying of structured data). It was released open source in February 2016 and has been improved continuously ever since. BigchainDB version 2.0 makes significant improvements over previous versions. In particular, it is now Byzantine fault tolerant (BFT), so up to a third of the nodes can fail in any way, and the system will continue to agree on how to proceed. BigchainDB 2.0 is also production-ready for many use cases.</w:t>
      </w:r>
    </w:p>
    <w:p>
      <w:pPr>
        <w:pStyle w:val="Heading2"/>
      </w:pPr>
      <w:bookmarkStart w:id="39" w:name="blockchain-outlook"/>
      <w:r>
        <w:t xml:space="preserve">BLOCKCHAIN OUTLOOK</w:t>
      </w:r>
      <w:bookmarkEnd w:id="39"/>
    </w:p>
    <w:p>
      <w:pPr>
        <w:pStyle w:val="Heading2"/>
      </w:pPr>
      <w:bookmarkStart w:id="40" w:name="references"/>
      <w:r>
        <w:t xml:space="preserve">REFERENCES</w:t>
      </w:r>
      <w:bookmarkEnd w:id="40"/>
    </w:p>
    <w:p>
      <w:pPr>
        <w:pStyle w:val="FirstParagraph"/>
      </w:pPr>
      <w:r>
        <w:t xml:space="preserve">[3]:</w:t>
      </w:r>
      <w:r>
        <w:t xml:space="preserve"> </w:t>
      </w:r>
      <w:hyperlink r:id="rId41">
        <w:r>
          <w:rPr>
            <w:rStyle w:val="Hyperlink"/>
          </w:rPr>
          <w:t xml:space="preserve">https://blockchainhub.net/blockchains-and-distributed-ledger-technologies-in-general/"Collin</w:t>
        </w:r>
      </w:hyperlink>
      <w:r>
        <w:t xml:space="preserve"> </w:t>
      </w:r>
      <w:r>
        <w:t xml:space="preserve">Thompson (2016 Oct.). Blockchains &amp; Distributed Ledger Technologies. BlockchainHub."</w:t>
      </w:r>
      <w:r>
        <w:t xml:space="preserve"> </w:t>
      </w:r>
      <w:r>
        <w:t xml:space="preserve">[4]:</w:t>
      </w:r>
      <w:r>
        <w:t xml:space="preserve"> </w:t>
      </w:r>
      <w:hyperlink r:id="rId42">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r>
        <w:t xml:space="preserve"> </w:t>
      </w:r>
      <w:r>
        <w:t xml:space="preserve">[5]:</w:t>
      </w:r>
      <w:r>
        <w:t xml:space="preserve"> </w:t>
      </w:r>
      <w:hyperlink r:id="rId43">
        <w:r>
          <w:rPr>
            <w:rStyle w:val="Hyperlink"/>
          </w:rPr>
          <w:t xml:space="preserve">http://#</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r>
        <w:t xml:space="preserve"> </w:t>
      </w:r>
      <w:r>
        <w:t xml:space="preserve">[6]:</w:t>
      </w:r>
      <w:r>
        <w:t xml:space="preserve"> </w:t>
      </w:r>
      <w:hyperlink r:id="rId44">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r>
        <w:t xml:space="preserve"> </w:t>
      </w:r>
      <w:r>
        <w:t xml:space="preserve">[7]:</w:t>
      </w:r>
      <w:r>
        <w:t xml:space="preserve"> </w:t>
      </w:r>
      <w:hyperlink r:id="rId43">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r>
        <w:t xml:space="preserve"> </w:t>
      </w:r>
      <w:r>
        <w:t xml:space="preserve">[8]:</w:t>
      </w:r>
      <w:r>
        <w:t xml:space="preserve"> </w:t>
      </w:r>
      <w:hyperlink r:id="rId43">
        <w:r>
          <w:rPr>
            <w:rStyle w:val="Hyperlink"/>
          </w:rPr>
          <w:t xml:space="preserve">http://#</w:t>
        </w:r>
      </w:hyperlink>
      <w:r>
        <w:t xml:space="preserve"> </w:t>
      </w:r>
      <w:r>
        <w:t xml:space="preserve">“</w:t>
      </w:r>
      <w:r>
        <w:t xml:space="preserve">Thomas R. Johnson (2009-12-18).</w:t>
      </w:r>
      <w:r>
        <w:t xml:space="preserve">”</w:t>
      </w:r>
      <w:r>
        <w:t xml:space="preserve">American Cryptology during the Cold War, 1945-1989.Book III: Retrenchment and Reform, 1972-1980, page 232" (PDF). National Security Agency. Retrieved 2015-07-16 â via National Security Archive FOIA request. This version is differently redacted than the version on the NSA website."</w:t>
      </w:r>
      <w:r>
        <w:t xml:space="preserve"> </w:t>
      </w:r>
      <w:r>
        <w:t xml:space="preserve">[9]:</w:t>
      </w:r>
      <w:r>
        <w:t xml:space="preserve"> </w:t>
      </w:r>
      <w:hyperlink r:id="rId45">
        <w:r>
          <w:rPr>
            <w:rStyle w:val="Hyperlink"/>
          </w:rPr>
          <w:t xml:space="preserve">http://www.toad.com/gnu/cfp.talk.txt</w:t>
        </w:r>
      </w:hyperlink>
      <w:r>
        <w:t xml:space="preserve"> </w:t>
      </w:r>
      <w:r>
        <w:t xml:space="preserve">“</w:t>
      </w:r>
      <w:r>
        <w:t xml:space="preserve">John Gilmore (March 1991), Privacy, Technology, and the Open Society</w:t>
      </w:r>
      <w:r>
        <w:t xml:space="preserve">”</w:t>
      </w:r>
      <w:r>
        <w:t xml:space="preserve"> </w:t>
      </w:r>
      <w:r>
        <w:t xml:space="preserve">[10]:</w:t>
      </w:r>
      <w:r>
        <w:t xml:space="preserve"> </w:t>
      </w:r>
      <w:hyperlink r:id="rId46">
        <w:r>
          <w:rPr>
            <w:rStyle w:val="Hyperlink"/>
          </w:rPr>
          <w:t xml:space="preserve">https://www.activism.net/cypherpunk/manifesto.html</w:t>
        </w:r>
      </w:hyperlink>
      <w:r>
        <w:t xml:space="preserve"> </w:t>
      </w:r>
      <w:r>
        <w:t xml:space="preserve">“</w:t>
      </w:r>
      <w:r>
        <w:t xml:space="preserve">A Cypherpunk’s Manifesto</w:t>
      </w:r>
      <w:r>
        <w:t xml:space="preserve">”</w:t>
      </w:r>
      <w:r>
        <w:t xml:space="preserve"> </w:t>
      </w:r>
      <w:r>
        <w:t xml:space="preserve">[11]:</w:t>
      </w:r>
      <w:r>
        <w:t xml:space="preserve"> </w:t>
      </w:r>
      <w:hyperlink r:id="rId47">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48">
        <w:r>
          <w:rPr>
            <w:rStyle w:val="Hyperlink"/>
          </w:rPr>
          <w:t xml:space="preserve">doi:10.1109/TIT.1976.1055638</w:t>
        </w:r>
      </w:hyperlink>
      <w:r>
        <w:t xml:space="preserve">. Archived (PDF) from the original on 2014-11-29.</w:t>
      </w:r>
      <w:r>
        <w:t xml:space="preserve">”</w:t>
      </w:r>
      <w:r>
        <w:t xml:space="preserve"> </w:t>
      </w:r>
      <w:r>
        <w:t xml:space="preserve">[12]:</w:t>
      </w:r>
      <w:r>
        <w:t xml:space="preserve"> </w:t>
      </w:r>
      <w:hyperlink r:id="rId49">
        <w:r>
          <w:rPr>
            <w:rStyle w:val="Hyperlink"/>
          </w:rPr>
          <w:t xml:space="preserve">https://patents.google.com/patent/US4200770</w:t>
        </w:r>
      </w:hyperlink>
      <w:r>
        <w:t xml:space="preserve"> </w:t>
      </w:r>
      <w:r>
        <w:t xml:space="preserve">“</w:t>
      </w:r>
      <w:r>
        <w:t xml:space="preserve">Cryptographic apparatus and method</w:t>
      </w:r>
      <w:r>
        <w:t xml:space="preserve">”</w:t>
      </w:r>
      <w:r>
        <w:t xml:space="preserve"> </w:t>
      </w:r>
      <w:r>
        <w:t xml:space="preserve">[13]:</w:t>
      </w:r>
      <w:r>
        <w:t xml:space="preserve"> </w:t>
      </w:r>
      <w:hyperlink r:id="rId50">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r>
        <w:t xml:space="preserve"> </w:t>
      </w:r>
      <w:r>
        <w:t xml:space="preserve">[14]:</w:t>
      </w:r>
      <w:r>
        <w:t xml:space="preserve"> </w:t>
      </w:r>
      <w:hyperlink r:id="rId51">
        <w:r>
          <w:rPr>
            <w:rStyle w:val="Hyperlink"/>
          </w:rPr>
          <w:t xml:space="preserve">http://en.citizendium.org/wiki/Cypherpunk/Citable_Version</w:t>
        </w:r>
      </w:hyperlink>
      <w:r>
        <w:t xml:space="preserve"> </w:t>
      </w:r>
      <w:r>
        <w:t xml:space="preserve">“</w:t>
      </w:r>
      <w:r>
        <w:t xml:space="preserve">Cypherpunk/Citable Version</w:t>
      </w:r>
      <w:r>
        <w:t xml:space="preserve">”</w:t>
      </w:r>
      <w:r>
        <w:t xml:space="preserve"> </w:t>
      </w:r>
      <w:r>
        <w:t xml:space="preserve">[15]:</w:t>
      </w:r>
      <w:r>
        <w:t xml:space="preserve"> </w:t>
      </w:r>
      <w:hyperlink r:id="rId52">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r>
        <w:t xml:space="preserve"> </w:t>
      </w:r>
      <w:r>
        <w:t xml:space="preserve">[16]:</w:t>
      </w:r>
      <w:r>
        <w:t xml:space="preserve"> </w:t>
      </w:r>
      <w:hyperlink r:id="rId53">
        <w:r>
          <w:rPr>
            <w:rStyle w:val="Hyperlink"/>
          </w:rPr>
          <w:t xml:space="preserve">https://www.bigchaindb.com/</w:t>
        </w:r>
      </w:hyperlink>
      <w:r>
        <w:t xml:space="preserve"> </w:t>
      </w:r>
      <w:r>
        <w:t xml:space="preserve">“</w:t>
      </w:r>
      <w:r>
        <w:t xml:space="preserve">BigchainDB</w:t>
      </w:r>
      <w:r>
        <w:t xml:space="preserve">”</w:t>
      </w:r>
      <w:r>
        <w:t xml:space="preserve"> </w:t>
      </w:r>
      <w:r>
        <w:t xml:space="preserve">[17]:</w:t>
      </w:r>
      <w:r>
        <w:t xml:space="preserve"> </w:t>
      </w:r>
      <w:hyperlink r:id="rId54">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doi:10.1109/TIT.1976.1055638" TargetMode="External" /><Relationship Type="http://schemas.openxmlformats.org/officeDocument/2006/relationships/hyperlink" Id="rId43" Target="http://#" TargetMode="External" /><Relationship Type="http://schemas.openxmlformats.org/officeDocument/2006/relationships/hyperlink" Id="rId51" Target="http://en.citizendium.org/wiki/Cypherpunk/Citable_Version" TargetMode="External" /><Relationship Type="http://schemas.openxmlformats.org/officeDocument/2006/relationships/hyperlink" Id="rId54" Target="http://nakamotostudies.org/wp-content/uploads/2018/03/bitcoin.pdf" TargetMode="External" /><Relationship Type="http://schemas.openxmlformats.org/officeDocument/2006/relationships/hyperlink" Id="rId45" Target="http://www.toad.com/gnu/cfp.talk.txt" TargetMode="External" /><Relationship Type="http://schemas.openxmlformats.org/officeDocument/2006/relationships/hyperlink" Id="rId41"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2" Target="https://cryptome.org/0001/assange-cpunks.htm" TargetMode="External" /><Relationship Type="http://schemas.openxmlformats.org/officeDocument/2006/relationships/hyperlink" Id="rId47" Target="https://ieeexplore.ieee.org/document/1055638" TargetMode="External" /><Relationship Type="http://schemas.openxmlformats.org/officeDocument/2006/relationships/hyperlink" Id="rId49" Target="https://patents.google.com/patent/US4200770" TargetMode="External" /><Relationship Type="http://schemas.openxmlformats.org/officeDocument/2006/relationships/hyperlink" Id="rId42" Target="https://web.archive.org/web/20140226205104/http://origin-www.computer.org/csdl/mags/co/1977/06/01646525.pdf" TargetMode="External" /><Relationship Type="http://schemas.openxmlformats.org/officeDocument/2006/relationships/hyperlink" Id="rId46" Target="https://www.activism.net/cypherpunk/manifesto.html" TargetMode="External" /><Relationship Type="http://schemas.openxmlformats.org/officeDocument/2006/relationships/hyperlink" Id="rId53" Target="https://www.bigchaindb.com/" TargetMode="External" /><Relationship Type="http://schemas.openxmlformats.org/officeDocument/2006/relationships/hyperlink" Id="rId44" Target="https://www.cs.jhu.edu/~rubin/courses/sp03/papers/diffie.hellman.pdf" TargetMode="External" /><Relationship Type="http://schemas.openxmlformats.org/officeDocument/2006/relationships/hyperlink" Id="rId50" Target="https://www.gchq.gov.uk/sites/default/files/document_files/CESG_Research_Report_No_3006_0.pdf" TargetMode="External" /></Relationships>
</file>

<file path=word/_rels/footnotes.xml.rels><?xml version="1.0" encoding="UTF-8"?>
<Relationships xmlns="http://schemas.openxmlformats.org/package/2006/relationships"><Relationship Type="http://schemas.openxmlformats.org/officeDocument/2006/relationships/hyperlink" Id="rId48" Target="doi:10.1109/TIT.1976.1055638" TargetMode="External" /><Relationship Type="http://schemas.openxmlformats.org/officeDocument/2006/relationships/hyperlink" Id="rId43" Target="http://#" TargetMode="External" /><Relationship Type="http://schemas.openxmlformats.org/officeDocument/2006/relationships/hyperlink" Id="rId51" Target="http://en.citizendium.org/wiki/Cypherpunk/Citable_Version" TargetMode="External" /><Relationship Type="http://schemas.openxmlformats.org/officeDocument/2006/relationships/hyperlink" Id="rId54" Target="http://nakamotostudies.org/wp-content/uploads/2018/03/bitcoin.pdf" TargetMode="External" /><Relationship Type="http://schemas.openxmlformats.org/officeDocument/2006/relationships/hyperlink" Id="rId45" Target="http://www.toad.com/gnu/cfp.talk.txt" TargetMode="External" /><Relationship Type="http://schemas.openxmlformats.org/officeDocument/2006/relationships/hyperlink" Id="rId41"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2" Target="https://cryptome.org/0001/assange-cpunks.htm" TargetMode="External" /><Relationship Type="http://schemas.openxmlformats.org/officeDocument/2006/relationships/hyperlink" Id="rId47" Target="https://ieeexplore.ieee.org/document/1055638" TargetMode="External" /><Relationship Type="http://schemas.openxmlformats.org/officeDocument/2006/relationships/hyperlink" Id="rId49" Target="https://patents.google.com/patent/US4200770" TargetMode="External" /><Relationship Type="http://schemas.openxmlformats.org/officeDocument/2006/relationships/hyperlink" Id="rId42" Target="https://web.archive.org/web/20140226205104/http://origin-www.computer.org/csdl/mags/co/1977/06/01646525.pdf" TargetMode="External" /><Relationship Type="http://schemas.openxmlformats.org/officeDocument/2006/relationships/hyperlink" Id="rId46" Target="https://www.activism.net/cypherpunk/manifesto.html" TargetMode="External" /><Relationship Type="http://schemas.openxmlformats.org/officeDocument/2006/relationships/hyperlink" Id="rId53" Target="https://www.bigchaindb.com/" TargetMode="External" /><Relationship Type="http://schemas.openxmlformats.org/officeDocument/2006/relationships/hyperlink" Id="rId44" Target="https://www.cs.jhu.edu/~rubin/courses/sp03/papers/diffie.hellman.pdf" TargetMode="External" /><Relationship Type="http://schemas.openxmlformats.org/officeDocument/2006/relationships/hyperlink" Id="rId50" Target="https://www.gchq.gov.uk/sites/default/files/document_files/CESG_Research_Report_No_3006_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Yumei Bennett, Graduate Student, Southern Methodist University, Daniel Byrne, Graduate Student, Southern Methodist University, Benjamin Wilke, Graduate Student, Southern Methodist University, Brian Coari, Graduate Student, Southern Methodist University</dc:creator>
  <cp:keywords/>
  <dcterms:created xsi:type="dcterms:W3CDTF">2019-03-23T20:51:23Z</dcterms:created>
  <dcterms:modified xsi:type="dcterms:W3CDTF">2019-03-23T20:51:23Z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