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FirstParagraph"/>
      </w:pPr>
      <w:r>
        <w:rPr>
          <w:i/>
        </w:rPr>
        <w:t xml:space="preserve">Abstractâ Blockchain technology is at the heart of bitcoin and is increasingly being developed for use in a broad range of financial applications.The goal of this project is to provide a primer on Blockchain technology. This project and writeup will include an evaluation of an experimental Blockchain database.</w:t>
      </w:r>
    </w:p>
    <w:p>
      <w:pPr>
        <w:pStyle w:val="BodyText"/>
      </w:pPr>
      <w:r>
        <w:rPr>
          <w:i/>
        </w:rPr>
        <w:t xml:space="preserve">Index Termsâ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0" w:name="introduction"/>
      <w:r>
        <w:t xml:space="preserve">INTRODUCTION</w:t>
      </w:r>
      <w:bookmarkEnd w:id="20"/>
    </w:p>
    <w:p>
      <w:pPr>
        <w:pStyle w:val="FirstParagraph"/>
      </w:pPr>
      <w:r>
        <w:t xml:space="preserve">Blockchain is, at its heart, simply an immutable transaction log, often referred to as a</w:t>
      </w:r>
      <w:r>
        <w:t xml:space="preserve"> </w:t>
      </w:r>
      <w:hyperlink r:id="rId21">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overseeing and injecting itself into transactions. Blockchain, due to its versatility and security, has been leveraged into a whole host of other applications for which trust, privacy, and security are necessities.</w:t>
      </w:r>
    </w:p>
    <w:p>
      <w:pPr>
        <w:pStyle w:val="BodyText"/>
      </w:pPr>
      <w:r>
        <w:t xml:space="preserve">A Blockchain transaction starts with an owner of a digital coin wishing to spend that coin on something else. That owner’s equity stake in digital coins is recorded as a transaction in a block secured with his public key, a hash, and the private key of the person he bought his equity stake from. When the owner wants to spend his coin, he transfers the coin by digitally signing a hash of the previous transaction with his private key and the public key of the next owner and adding these to the end of the coin. The payee can then verify the signatures to verify the chain of ownership. These one-way cryptographic hashes are computationally impractical to reverse,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 way transactions is to use a trusted third party such as a bank or some governing body overseeing the transaction. While this works, it relies on the goodness of the intermediary and a measure of blind faith. Unfortunately, the intermediary institution might have other loyalties, rogue employees, or an entitlement mentality. Thus, this uncertainty manifests itself as an increase in the cost of performing a transaction. It also and has an inherent and an unfortunate but accepted level of grift and risk.</w:t>
      </w:r>
    </w:p>
    <w:p>
      <w:pPr>
        <w:pStyle w:val="BodyText"/>
      </w:pPr>
      <w:r>
        <w:t xml:space="preserve">To get around the need for a central authority, the author(s) of [Bitcoin][17], the first Blockchain technology, employ a proof of work concept in which nodes calculate a difficult secure hash from the previous block’s hash, a nonce, and a collection of recent transactions. Every new transaction added to a chain of other transactions each of which are inextricably linked to the block that was added before it in the list. To modify a past block, an attacker would have to redo the proof-of-work of the block and all blocks after it and then catch up with and surpass the work of the honest nodes.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[Blockchains][3] (public, private, and federated), and the pros and cons of each. This paper will conclude with a description of an emerging application of Blockchain, [BigchainDB][16],which is a NoSQL database augmented with the core strengths of Blockchain, its decentralized nature and its immutability.</w:t>
      </w:r>
    </w:p>
    <w:p>
      <w:pPr>
        <w:pStyle w:val="Heading2"/>
      </w:pPr>
      <w:bookmarkStart w:id="22" w:name="related-work"/>
      <w:r>
        <w:t xml:space="preserve">Related Work</w:t>
      </w:r>
      <w:bookmarkEnd w:id="22"/>
    </w:p>
    <w:p>
      <w:pPr>
        <w:pStyle w:val="Heading3"/>
      </w:pPr>
      <w:bookmarkStart w:id="23" w:name="early-cryptography"/>
      <w:r>
        <w:t xml:space="preserve">Early Cryptography</w:t>
      </w:r>
      <w:bookmarkEnd w:id="23"/>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Hellmanand’s publication on public key cryptography][6].</w:t>
      </w:r>
    </w:p>
    <w:p>
      <w:pPr>
        <w:pStyle w:val="Heading3"/>
      </w:pPr>
      <w:bookmarkStart w:id="24" w:name="des"/>
      <w:r>
        <w:t xml:space="preserve">DES</w:t>
      </w:r>
      <w:bookmarkEnd w:id="24"/>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data.[7] IBM’s initial submission was modified to use S-blocks and to decrease the number of bits used for the key as suggested by the National Security Agency before final ratification of the standard. The final design was a symmetric key, 56-bit, block encryption algorithm using S-block, or substitution blocks.[8]</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25" w:name="early-des-opposition"/>
      <w:r>
        <w:t xml:space="preserve">Early DES Opposition</w:t>
      </w:r>
      <w:bookmarkEnd w:id="25"/>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w:t>
      </w:r>
      <w:r>
        <w:t xml:space="preserve"> </w:t>
      </w:r>
      <w:r>
        <w:t xml:space="preserve">“</w:t>
      </w:r>
      <w:r>
        <w:t xml:space="preserve">Exhaustive Cryptanalysis of the NBS Data Encryption Standard</w:t>
      </w:r>
      <w:r>
        <w:t xml:space="preserve">”</w:t>
      </w:r>
      <w:r>
        <w:t xml:space="preserve"> </w:t>
      </w:r>
      <w:r>
        <w:t xml:space="preserve">[11].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 [4]</w:t>
      </w:r>
    </w:p>
    <w:p>
      <w:pPr>
        <w:pStyle w:val="BodyText"/>
      </w:pPr>
      <w:r>
        <w:t xml:space="preserve">Fittingly, in 1998, the Electronic Frontier Foundation built a $200,000 machine, well within the financial means of companies and especially governments, that cracked DES 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 [5]</w:t>
      </w:r>
    </w:p>
    <w:p>
      <w:pPr>
        <w:pStyle w:val="Heading3"/>
      </w:pPr>
      <w:bookmarkStart w:id="26" w:name="public-key-cryptography"/>
      <w:r>
        <w:t xml:space="preserve">Public Key Cryptography</w:t>
      </w:r>
      <w:bookmarkEnd w:id="26"/>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The Diffie-Hellman Key exchange protocol is what is can become to be named. [11,12]</w:t>
      </w:r>
    </w:p>
    <w:p>
      <w:pPr>
        <w:pStyle w:val="BodyText"/>
      </w:pPr>
      <w:r>
        <w:t xml:space="preserve">Interestingly though, the concept was actually conceptualized and secretly described in a now unclassified paper by James H. Ellis, Clifford Cocks, and Malcolm J. Williamson of GCHQ, the British signals intelligence agency, 7 years earlier in 1969. [13]</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27" w:name="cipher-punks"/>
      <w:r>
        <w:t xml:space="preserve">Cipher Punks</w:t>
      </w:r>
      <w:bookmarkEnd w:id="27"/>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r>
        <w:t xml:space="preserve">“</w:t>
      </w:r>
      <w: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t xml:space="preserve">”</w:t>
      </w:r>
      <w:r>
        <w:t xml:space="preserve"> </w:t>
      </w:r>
      <w:r>
        <w:t xml:space="preserve">[9]</w:t>
      </w:r>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 Julian Assange of Wikileaks. [15]</w:t>
      </w:r>
    </w:p>
    <w:p>
      <w:pPr>
        <w:pStyle w:val="BodyText"/>
      </w:pPr>
      <w:r>
        <w:t xml:space="preserve">Privacy in communication was a primary concern of the movement, but equally important to the movement were discussions around financial privacy, as Eric Hughes, one of the founders, puts it in his ï¿½Cypherpunk Manifestoï¿½,</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r>
        <w:t xml:space="preserve"> </w:t>
      </w:r>
      <w:r>
        <w:t xml:space="preserve">[10]</w:t>
      </w:r>
    </w:p>
    <w:p>
      <w:pPr>
        <w:pStyle w:val="Heading3"/>
      </w:pPr>
      <w:bookmarkStart w:id="28" w:name="the-birth-of-bitcoin"/>
      <w:r>
        <w:t xml:space="preserve">The Birth of Bitcoin</w:t>
      </w:r>
      <w:bookmarkEnd w:id="28"/>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 paper, was mailed to the Cypherpunk mailing list in 2008[4] by Satoshi Nakamoto, fittingly an alias, describing an electronic currency,nBitcoin,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29" w:name="blockchain-technology"/>
      <w:r>
        <w:t xml:space="preserve">BLOCKCHAIN TECHNOLOGY</w:t>
      </w:r>
      <w:bookmarkEnd w:id="29"/>
    </w:p>
    <w:p>
      <w:pPr>
        <w:pStyle w:val="FirstParagraph"/>
      </w:pPr>
      <w:r>
        <w:t xml:space="preserve">Blockchain technology is probably the best invention since the internet itself. It allows value exchange without the need for trust or for a central authority. For the first time, blockchain enable a way for one Internet user to transfer a unique piece of digital property to another Internet user, such that the transfer is guaranteed to be safe and secure, everyone knows that the transfer has taken place, and nobody can challenge the legitimacy of the transfer. The consequences of this breakthrough are hard to overstate.</w:t>
      </w:r>
      <w:r>
        <w:t xml:space="preserve"> </w:t>
      </w:r>
      <w:r>
        <w:t xml:space="preserve">Blockchain is a distributed database or a Ledger (as used in Cryptocurrencies) containing all the records linking the history to the very initial record, that can be used in various applications like Currency, Supply Chain, Identity Management, Assets Tracking etc. Distributed because it is not authored or controlled by a centralized entity like a Financial Institution (Banks) or Government, rather, each participating node has a copy of the most updated Ledger to prevent any tampering of data in the Ledger.</w:t>
      </w:r>
      <w:r>
        <w:t xml:space="preserve"> </w:t>
      </w:r>
      <w:r>
        <w:t xml:space="preserve">The Ledger is divided into Blocks of equal sizes and each block is connected to its previous block using the Cryptographic Hash of the Data in Previous Block, so if someone tries to change the value of a record in any Block, all the Blocks ahead of it are invalidated, thus providing an indication that the data has been tampered.</w:t>
      </w:r>
    </w:p>
    <w:p>
      <w:pPr>
        <w:pStyle w:val="BodyText"/>
      </w:pPr>
      <w:r>
        <w:t xml:space="preserve">Here are the steps involved:</w:t>
      </w:r>
    </w:p>
    <w:p>
      <w:pPr>
        <w:pStyle w:val="Compact"/>
        <w:numPr>
          <w:numId w:val="1001"/>
          <w:ilvl w:val="0"/>
        </w:numPr>
      </w:pPr>
      <w:r>
        <w:t xml:space="preserve">On a Blockchain, the transactions are happening between different nodes on the network, all the time. In our example, Alice initiate a transaction to Bob.</w:t>
      </w:r>
    </w:p>
    <w:p>
      <w:pPr>
        <w:pStyle w:val="Compact"/>
        <w:numPr>
          <w:numId w:val="1001"/>
          <w:ilvl w:val="0"/>
        </w:numPr>
      </w:pPr>
      <w:r>
        <w:t xml:space="preserve">Aliceï¿½s wallet encrypt the content with Bobï¿½s public key and signs the transaction with her private key.</w:t>
      </w:r>
    </w:p>
    <w:p>
      <w:pPr>
        <w:pStyle w:val="Compact"/>
        <w:numPr>
          <w:numId w:val="1001"/>
          <w:ilvl w:val="0"/>
        </w:numPr>
      </w:pPr>
      <w:r>
        <w:t xml:space="preserve">The transaction will not be added to the block database (ledger) right away, it is added to pending transaction pool.</w:t>
      </w:r>
    </w:p>
    <w:p>
      <w:pPr>
        <w:pStyle w:val="Compact"/>
        <w:numPr>
          <w:numId w:val="1001"/>
          <w:ilvl w:val="0"/>
        </w:numPr>
      </w:pPr>
      <w:r>
        <w:t xml:space="preserve">Special nodes, called Miners, pick up several transactions (size varies depending on application, up to 1MB in size for Bitcoin network).</w:t>
      </w:r>
    </w:p>
    <w:p>
      <w:pPr>
        <w:pStyle w:val="Compact"/>
        <w:numPr>
          <w:numId w:val="1001"/>
          <w:ilvl w:val="0"/>
        </w:numPr>
      </w:pPr>
      <w:r>
        <w:t xml:space="preserve">Miners first validate all the transactions to see that all the transactions are fair and valid and does not contain any fraudulent transaction with problems like enough resources/fund in Alice wallet, duplicate transaction etc. (Validation rules are application specific.) These validation rules are called transactional consensus.</w:t>
      </w:r>
    </w:p>
    <w:p>
      <w:pPr>
        <w:pStyle w:val="Compact"/>
        <w:numPr>
          <w:numId w:val="1001"/>
          <w:ilvl w:val="0"/>
        </w:numPr>
      </w:pPr>
      <w:r>
        <w:t xml:space="preserve">Once the transactions are validated, the miners create a Block of the transactions he picked. This Block contains a sequential ID, the Transactions picked by the miner, SHA256 Hash of all the values and Hash of the Previous Block.</w:t>
      </w:r>
    </w:p>
    <w:p>
      <w:pPr>
        <w:pStyle w:val="Compact"/>
        <w:numPr>
          <w:numId w:val="1001"/>
          <w:ilvl w:val="0"/>
        </w:numPr>
      </w:pPr>
      <w:r>
        <w:t xml:space="preserve">The Blockchain Consensus requires the miners to resolve a computational-intense hard mathematical problem to sign the generated block before broadcasting it to the network.</w:t>
      </w:r>
    </w:p>
    <w:p>
      <w:pPr>
        <w:pStyle w:val="Compact"/>
        <w:numPr>
          <w:numId w:val="1001"/>
          <w:ilvl w:val="0"/>
        </w:numPr>
      </w:pPr>
      <w:r>
        <w:t xml:space="preserve">The other miners validate the solution of the problem and if validated accepts the block.</w:t>
      </w:r>
    </w:p>
    <w:p>
      <w:pPr>
        <w:pStyle w:val="Compact"/>
        <w:numPr>
          <w:numId w:val="1001"/>
          <w:ilvl w:val="0"/>
        </w:numPr>
      </w:pPr>
      <w:r>
        <w:t xml:space="preserve">Once over 50% of the Miners on the blockchain network accepts the block, the block is added to the ledger (block database)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w:t>
      </w:r>
    </w:p>
    <w:p>
      <w:pPr>
        <w:pStyle w:val="Heading2"/>
      </w:pPr>
      <w:bookmarkStart w:id="30" w:name="blockchain-applications"/>
      <w:r>
        <w:t xml:space="preserve">BLOCKCHAIN APPLICATIONS</w:t>
      </w:r>
      <w:bookmarkEnd w:id="30"/>
    </w:p>
    <w:p>
      <w:pPr>
        <w:pStyle w:val="FirstParagraph"/>
      </w:pPr>
      <w:r>
        <w:t xml:space="preserve">In the year 2017, Blockchain became the second most popular search word on Gartner’s website, and Distributed Ledger Technology (DLT) will continue to gain utmost significance across many industries.</w:t>
      </w:r>
      <w:r>
        <w:t xml:space="preserve"> </w:t>
      </w:r>
      <w:r>
        <w:t xml:space="preserve">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r>
        <w:t xml:space="preserve"> </w:t>
      </w:r>
      <w:r>
        <w:t xml:space="preserve">The following are top 20 real-world blockchain applications across the industry according to CoinSwitch desk.</w:t>
      </w:r>
    </w:p>
    <w:p>
      <w:pPr>
        <w:pStyle w:val="BodyText"/>
      </w:pPr>
      <w:r>
        <w:t xml:space="preserve">Cybersecurity:</w:t>
      </w:r>
    </w:p>
    <w:p>
      <w:pPr>
        <w:pStyle w:val="Compact"/>
        <w:numPr>
          <w:numId w:val="1002"/>
          <w:ilvl w:val="0"/>
        </w:numPr>
      </w:pPr>
      <w:r>
        <w:t xml:space="preserve">Guardtime - a keyless signature which is currently used to secure the health records of one million Estonian citizens.</w:t>
      </w:r>
    </w:p>
    <w:p>
      <w:pPr>
        <w:pStyle w:val="Compact"/>
        <w:numPr>
          <w:numId w:val="1002"/>
          <w:ilvl w:val="0"/>
        </w:numPr>
      </w:pPr>
      <w:r>
        <w:t xml:space="preserve">REMME - a decentralized authentication system which aims to replace logins and passwords with SSL certificates stored on a blockchain.</w:t>
      </w:r>
    </w:p>
    <w:p>
      <w:pPr>
        <w:pStyle w:val="FirstParagraph"/>
      </w:pPr>
      <w:r>
        <w:t xml:space="preserve">Healthcare:</w:t>
      </w:r>
    </w:p>
    <w:p>
      <w:pPr>
        <w:pStyle w:val="Compact"/>
        <w:numPr>
          <w:numId w:val="1003"/>
          <w:ilvl w:val="0"/>
        </w:numPr>
      </w:pPr>
      <w:r>
        <w:t xml:space="preserve">Gem - working with the Centre for Disease Control(CDC) to put disease outbreak data onto a blockchain.</w:t>
      </w:r>
    </w:p>
    <w:p>
      <w:pPr>
        <w:pStyle w:val="Compact"/>
        <w:numPr>
          <w:numId w:val="1003"/>
          <w:ilvl w:val="0"/>
        </w:numPr>
      </w:pPr>
      <w:r>
        <w:t xml:space="preserve">Simply Vital Health - ConnectingCare which tracks the health progress of patients, and Health Nexus, which aims to provide decentralized blockchain patient records.</w:t>
      </w:r>
    </w:p>
    <w:p>
      <w:pPr>
        <w:pStyle w:val="FirstParagraph"/>
      </w:pPr>
      <w:r>
        <w:t xml:space="preserve">Banking and Financial:</w:t>
      </w:r>
    </w:p>
    <w:p>
      <w:pPr>
        <w:pStyle w:val="Compact"/>
        <w:numPr>
          <w:numId w:val="1004"/>
          <w:ilvl w:val="0"/>
        </w:numPr>
      </w:pPr>
      <w:r>
        <w:t xml:space="preserve">Barclays - Barclays has launched a number of technological initiatives which involves tracking financial transactions, combating fraud and compliance.</w:t>
      </w:r>
    </w:p>
    <w:p>
      <w:pPr>
        <w:pStyle w:val="Compact"/>
        <w:numPr>
          <w:numId w:val="1004"/>
          <w:ilvl w:val="0"/>
        </w:numPr>
      </w:pPr>
      <w:r>
        <w:t xml:space="preserve">Augur - Allows the creation of blockchain-based predictions markets for the trading of derivatives and other financial instruments in a decentralized ecosystem.</w:t>
      </w:r>
    </w:p>
    <w:p>
      <w:pPr>
        <w:pStyle w:val="FirstParagraph"/>
      </w:pPr>
      <w:r>
        <w:t xml:space="preserve">Manufacturing:</w:t>
      </w:r>
    </w:p>
    <w:p>
      <w:pPr>
        <w:pStyle w:val="Compact"/>
        <w:numPr>
          <w:numId w:val="1005"/>
          <w:ilvl w:val="0"/>
        </w:numPr>
      </w:pPr>
      <w:r>
        <w:t xml:space="preserve">Provenance - provide a blockchain-based provenance record of transparency within supply chains.</w:t>
      </w:r>
    </w:p>
    <w:p>
      <w:pPr>
        <w:pStyle w:val="Compact"/>
        <w:numPr>
          <w:numId w:val="1005"/>
          <w:ilvl w:val="0"/>
        </w:numPr>
      </w:pPr>
      <w:r>
        <w:t xml:space="preserve">TransActivgrid - allowing members to locally produce and sell energy, with the goal of reducing costs involved in energy distribution.</w:t>
      </w:r>
    </w:p>
    <w:p>
      <w:pPr>
        <w:pStyle w:val="FirstParagraph"/>
      </w:pPr>
      <w:r>
        <w:t xml:space="preserve">Government:</w:t>
      </w:r>
    </w:p>
    <w:p>
      <w:pPr>
        <w:pStyle w:val="Compact"/>
        <w:numPr>
          <w:numId w:val="1006"/>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6"/>
          <w:ilvl w:val="0"/>
        </w:numPr>
      </w:pPr>
      <w:r>
        <w:t xml:space="preserve">South Korea - Samsung is creating blockchain solutions for the South Korean government which will be put into use in public safety and transport applications.</w:t>
      </w:r>
    </w:p>
    <w:p>
      <w:pPr>
        <w:pStyle w:val="FirstParagraph"/>
      </w:pPr>
      <w:r>
        <w:t xml:space="preserve">Charity:</w:t>
      </w:r>
      <w:r>
        <w:t xml:space="preserve"> </w:t>
      </w:r>
      <w:r>
        <w:t xml:space="preserve">- Bitgive - aims at providing greater transparency to charity donations and reduce operation overhead.</w:t>
      </w:r>
    </w:p>
    <w:p>
      <w:pPr>
        <w:pStyle w:val="BodyText"/>
      </w:pPr>
      <w:r>
        <w:t xml:space="preserve">Retail:</w:t>
      </w:r>
    </w:p>
    <w:p>
      <w:pPr>
        <w:pStyle w:val="Compact"/>
        <w:numPr>
          <w:numId w:val="1007"/>
          <w:ilvl w:val="0"/>
        </w:numPr>
      </w:pPr>
      <w:r>
        <w:t xml:space="preserve">OpenBazaar - a decentralized market where no middleman is involved in trading of goods and services.</w:t>
      </w:r>
    </w:p>
    <w:p>
      <w:pPr>
        <w:pStyle w:val="Compact"/>
        <w:numPr>
          <w:numId w:val="1007"/>
          <w:ilvl w:val="0"/>
        </w:numPr>
      </w:pPr>
      <w:r>
        <w:t xml:space="preserve">Loyyal - universal blockchain-based framework which aims at allowing customers to combine trade and loyalty reward points in newer ways so that retailers can offer more sophisticated loyalty packages.</w:t>
      </w:r>
    </w:p>
    <w:p>
      <w:pPr>
        <w:pStyle w:val="FirstParagraph"/>
      </w:pPr>
      <w:r>
        <w:t xml:space="preserve">Real Estate:</w:t>
      </w:r>
    </w:p>
    <w:p>
      <w:pPr>
        <w:pStyle w:val="Compact"/>
        <w:numPr>
          <w:numId w:val="1008"/>
          <w:ilvl w:val="0"/>
        </w:numPr>
      </w:pPr>
      <w:r>
        <w:t xml:space="preserve">Ubiquity - a blockchain-driven system for tracking the complicated legal process which creates friction and expenses in real estate transfer.</w:t>
      </w:r>
    </w:p>
    <w:p>
      <w:pPr>
        <w:pStyle w:val="FirstParagraph"/>
      </w:pPr>
      <w:r>
        <w:t xml:space="preserve">Transportation and Tourism:</w:t>
      </w:r>
    </w:p>
    <w:p>
      <w:pPr>
        <w:pStyle w:val="Compact"/>
        <w:numPr>
          <w:numId w:val="1009"/>
          <w:ilvl w:val="0"/>
        </w:numPr>
      </w:pPr>
      <w:r>
        <w:t xml:space="preserve">Arcade City - An application which aims at beating Uber at their own game by moving ride sharing and car hiring onto the blockchain.</w:t>
      </w:r>
    </w:p>
    <w:p>
      <w:pPr>
        <w:pStyle w:val="Compact"/>
        <w:numPr>
          <w:numId w:val="1009"/>
          <w:ilvl w:val="0"/>
        </w:numPr>
      </w:pPr>
      <w:r>
        <w:t xml:space="preserve">Webjet - an online travel portal, which is developing a blockchain solution to allow stock of empty hotel rooms to be efficiently tracked and traded.</w:t>
      </w:r>
    </w:p>
    <w:p>
      <w:pPr>
        <w:pStyle w:val="FirstParagraph"/>
      </w:pPr>
      <w:r>
        <w:t xml:space="preserve">Media:</w:t>
      </w:r>
    </w:p>
    <w:p>
      <w:pPr>
        <w:pStyle w:val="Compact"/>
        <w:numPr>
          <w:numId w:val="1010"/>
          <w:ilvl w:val="0"/>
        </w:numPr>
      </w:pPr>
      <w:r>
        <w:t xml:space="preserve">Kodak - developing a blockchain system for tracking intellectual property rights and payments to photographers.</w:t>
      </w:r>
    </w:p>
    <w:p>
      <w:pPr>
        <w:pStyle w:val="Compact"/>
        <w:numPr>
          <w:numId w:val="1010"/>
          <w:ilvl w:val="0"/>
        </w:numPr>
      </w:pPr>
      <w:r>
        <w:t xml:space="preserve">Ujo Music - record and track royalties for musicians and allows them to create a record of ownership of their work.</w:t>
      </w:r>
    </w:p>
    <w:p>
      <w:pPr>
        <w:pStyle w:val="FirstParagraph"/>
      </w:pPr>
      <w:r>
        <w:t xml:space="preserve">Smart Contracts:</w:t>
      </w:r>
    </w:p>
    <w:p>
      <w:pPr>
        <w:pStyle w:val="Compact"/>
        <w:numPr>
          <w:numId w:val="1011"/>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31" w:name="blockchain-database"/>
      <w:r>
        <w:t xml:space="preserve">BLOCKCHAIN DATABASE</w:t>
      </w:r>
      <w:bookmarkEnd w:id="31"/>
    </w:p>
    <w:p>
      <w:pPr>
        <w:pStyle w:val="FirstParagraph"/>
      </w:pPr>
      <w:r>
        <w:t xml:space="preserve">Blockchain databases are different from traditional centralized databases. They are distributed in nature. For a blockchain database, each participant maintains, calculates and updates new entries into the database. Blockchain databases consist of several decentralized nodes. Each node participates in administration: all nodes verify new additions to the blockchain. For an addition to be made to the blockchain, the majorities of nodes must reach consensus. This consensus mechanism guarantees the security of the network, making it difficult to tamper with.</w:t>
      </w:r>
    </w:p>
    <w:p>
      <w:pPr>
        <w:pStyle w:val="BodyText"/>
      </w:pPr>
      <w:r>
        <w:t xml:space="preserve">Blockchain databases are able to keep information that is relevant now, but also all the information that has come before. Blockchain technology can create databases that have histories of themselves. They grow like ever-expanding archives of their own history while also providing a real-time portrait.</w:t>
      </w:r>
      <w:r>
        <w:t xml:space="preserve"> </w:t>
      </w:r>
      <w:r>
        <w:t xml:space="preserve">The choice of database for blockchain platform or application is somewhat confusing. Some consider blockchain technology is another category of database like relational and document storage. The current blockchain application or platform are built on top of semi-custom database.</w:t>
      </w:r>
    </w:p>
    <w:p>
      <w:pPr>
        <w:pStyle w:val="BodyText"/>
      </w:pPr>
      <w:r>
        <w:t xml:space="preserve">For example, Ethereum is using Leveldb, Leveldb was originally designed by Google to be a disk backed memory database. As long as most of it can fit into memory, it performs very well, but as more and more disk access is required, performance can degrade. Facebook’s RocksDB tries to address some of these issues with multi-threaded background compaction, but itï¿½s still a fairly new thing and being in C makes portability hard. Parity is using RocksDB as it’s database. The reason for choosing RocksDB is performance. Faster than LevelDB in their tests. Lately though they have hit some performance issues and a lot of corruption issues with RocksDB and are developing a proprietary DB to better suit Parity, the ParityDB.</w:t>
      </w:r>
    </w:p>
    <w:p>
      <w:pPr>
        <w:pStyle w:val="BodyText"/>
      </w:pPr>
      <w:r>
        <w:t xml:space="preserve">So, what are the characteristics of a database that is suited for blockchain technology application development?</w:t>
      </w:r>
    </w:p>
    <w:p>
      <w:pPr>
        <w:pStyle w:val="Heading3"/>
      </w:pPr>
      <w:bookmarkStart w:id="32" w:name="distributed"/>
      <w:r>
        <w:t xml:space="preserve">Distributed</w:t>
      </w:r>
      <w:bookmarkEnd w:id="32"/>
    </w:p>
    <w:p>
      <w:pPr>
        <w:pStyle w:val="FirstParagraph"/>
      </w:pPr>
      <w:r>
        <w:t xml:space="preserve">It is designed to be distributed and synchronized across networks, which makes it ideal for multi-organizational business networks. It also encourages organizations to come out from behind their firewalls and share data.</w:t>
      </w:r>
    </w:p>
    <w:p>
      <w:pPr>
        <w:pStyle w:val="Heading3"/>
      </w:pPr>
      <w:bookmarkStart w:id="33" w:name="permanent-record"/>
      <w:r>
        <w:t xml:space="preserve">Permanent Record</w:t>
      </w:r>
      <w:bookmarkEnd w:id="33"/>
    </w:p>
    <w:p>
      <w:pPr>
        <w:pStyle w:val="FirstParagraph"/>
      </w:pPr>
      <w:r>
        <w:t xml:space="preserve">All confirmed transactions are stored as permanent record, you canï¿½t just do whatever you want to the data. The types of transactions one can carry out are agreed between participants in advance and stored in the blockchain as ï¿½smart contracts,ï¿½ which helps give confidence that everyone is playing by the rules.</w:t>
      </w:r>
    </w:p>
    <w:p>
      <w:pPr>
        <w:pStyle w:val="Heading3"/>
      </w:pPr>
      <w:bookmarkStart w:id="34" w:name="majority-rules"/>
      <w:r>
        <w:t xml:space="preserve">Majority Rules</w:t>
      </w:r>
      <w:bookmarkEnd w:id="34"/>
    </w:p>
    <w:p>
      <w:pPr>
        <w:pStyle w:val="FirstParagraph"/>
      </w:pPr>
      <w:r>
        <w:t xml:space="preserve">Before one can execute a transaction, there must be agreement between all relevant parties that the transaction is valid. For example, if youï¿½re registering the sale of a cow, that cow must belong to you or you wonï¿½t get agreement. This process is known as ï¿½consensusï¿½ and it helps keep inaccurate or potentially fraudulent transactions out of the database.</w:t>
      </w:r>
    </w:p>
    <w:p>
      <w:pPr>
        <w:pStyle w:val="Heading3"/>
      </w:pPr>
      <w:bookmarkStart w:id="35" w:name="mutual-trust"/>
      <w:r>
        <w:t xml:space="preserve">Mutual Trust</w:t>
      </w:r>
      <w:bookmarkEnd w:id="35"/>
    </w:p>
    <w:p>
      <w:pPr>
        <w:pStyle w:val="FirstParagraph"/>
      </w:pPr>
      <w:r>
        <w:t xml:space="preserve">Immutability of the data. Once you have agreed on a transaction and recorded it, it can never be changed. You can subsequently record another transaction about that asset to change its state, but you can never hide the original transaction. This gives the idea of provenance of assets, which means that for any asset you can tell where it is, where itï¿½s been and what has happened throughout its life without any central authority.</w:t>
      </w:r>
    </w:p>
    <w:p>
      <w:pPr>
        <w:pStyle w:val="BodyText"/>
      </w:pPr>
      <w:r>
        <w:t xml:space="preserve">Taken together, these four characteristics give organizations a high degree of trust in the data and the business network. That level of trust makes blockchain important for the next generation of business applications.</w:t>
      </w:r>
    </w:p>
    <w:p>
      <w:pPr>
        <w:pStyle w:val="BodyText"/>
      </w:pPr>
      <w:r>
        <w:t xml:space="preserve">Next, we will explore one of the rising popularity database, BigChain DB who is adapting itself towards supporting blockchain application.</w:t>
      </w:r>
    </w:p>
    <w:p>
      <w:pPr>
        <w:pStyle w:val="Heading2"/>
      </w:pPr>
      <w:bookmarkStart w:id="36" w:name="bigchain-database"/>
      <w:r>
        <w:t xml:space="preserve">BIGCHAIN DATABASE</w:t>
      </w:r>
      <w:bookmarkEnd w:id="36"/>
    </w:p>
    <w:p>
      <w:pPr>
        <w:pStyle w:val="FirstParagraph"/>
      </w:pPr>
      <w:r>
        <w:t xml:space="preserve">BigchainDB is software that has blockchain properties (e.g. decentralization, immutability, owner-controlled assets) and database properties (e.g. high transaction rate, low latency, indexing &amp; querying of structured data). It was released open source in February 2016 and has been improved continuously ever since. BigchainDB version 2.0 makes significant improvements over previous versions. In particular, it is now Byzantine fault tolerant (BFT), so up to a third of the nodes can fail in any way, and the system will continue to agree on how to proceed. BigchainDB 2.0 is also production-ready for many use cases.</w:t>
      </w:r>
    </w:p>
    <w:p>
      <w:pPr>
        <w:pStyle w:val="Heading2"/>
      </w:pPr>
      <w:bookmarkStart w:id="37" w:name="blockchain-outlook"/>
      <w:r>
        <w:t xml:space="preserve">BLOCKCHAIN OUTLOOK</w:t>
      </w:r>
      <w:bookmarkEnd w:id="37"/>
    </w:p>
    <w:p>
      <w:pPr>
        <w:pStyle w:val="Heading2"/>
      </w:pPr>
      <w:bookmarkStart w:id="38" w:name="references"/>
      <w:r>
        <w:t xml:space="preserve">REFERENCES</w:t>
      </w:r>
      <w:bookmarkEnd w:id="38"/>
    </w:p>
    <w:p>
      <w:pPr>
        <w:pStyle w:val="FirstParagraph"/>
      </w:pPr>
      <w:r>
        <w:t xml:space="preserve">[3]:</w:t>
      </w:r>
      <w:r>
        <w:t xml:space="preserve"> </w:t>
      </w:r>
      <w:hyperlink r:id="rId39">
        <w:r>
          <w:rPr>
            <w:rStyle w:val="Hyperlink"/>
          </w:rPr>
          <w:t xml:space="preserve">https://blockchainhub.net/blockchains-and-distributed-ledger-technologies-in-general/"Collin</w:t>
        </w:r>
      </w:hyperlink>
      <w:r>
        <w:t xml:space="preserve"> </w:t>
      </w:r>
      <w:r>
        <w:t xml:space="preserve">Thompson (2016 Oct.). Blockchains &amp; Distributed Ledger Technologies. BlockchainHub."</w:t>
      </w:r>
      <w:r>
        <w:t xml:space="preserve"> </w:t>
      </w:r>
      <w:r>
        <w:t xml:space="preserve">[4]:</w:t>
      </w:r>
      <w:r>
        <w:t xml:space="preserve"> </w:t>
      </w:r>
      <w:hyperlink r:id="rId40">
        <w:r>
          <w:rPr>
            <w:rStyle w:val="Hyperlink"/>
          </w:rPr>
          <w:t xml:space="preserve">https://web.archive.org/web/20140226205104/http://origin-www.computer.org/csdl/mags/co/1977/06/01646525.pdf</w:t>
        </w:r>
      </w:hyperlink>
      <w:r>
        <w:t xml:space="preserve"> </w:t>
      </w:r>
      <w:r>
        <w:t xml:space="preserve">“</w:t>
      </w:r>
      <w:r>
        <w:t xml:space="preserve">Exhaustive Cryptanalysis of the NBS Data Encryption Standard</w:t>
      </w:r>
      <w:r>
        <w:t xml:space="preserve">”</w:t>
      </w:r>
      <w:r>
        <w:t xml:space="preserve"> </w:t>
      </w:r>
      <w:r>
        <w:t xml:space="preserve">[5]:</w:t>
      </w:r>
      <w:r>
        <w:t xml:space="preserve"> </w:t>
      </w:r>
      <w:hyperlink r:id="rId41">
        <w:r>
          <w:rPr>
            <w:rStyle w:val="Hyperlink"/>
          </w:rPr>
          <w:t xml:space="preserve">http://#</w:t>
        </w:r>
      </w:hyperlink>
      <w:r>
        <w:t xml:space="preserve"> </w:t>
      </w:r>
      <w:r>
        <w:t xml:space="preserve">“</w:t>
      </w:r>
      <w:r>
        <w:t xml:space="preserve">Electronic Frontier Foundation (1998), Cracking DES: Secrets of Encryption Research, Wiretap Politics, and Chip Design, Electronic Frontier Foundation, ISBN ISBN: 1-56592-520-3</w:t>
      </w:r>
      <w:r>
        <w:t xml:space="preserve">”</w:t>
      </w:r>
      <w:r>
        <w:t xml:space="preserve"> </w:t>
      </w:r>
      <w:r>
        <w:t xml:space="preserve">[6]:</w:t>
      </w:r>
      <w:r>
        <w:t xml:space="preserve"> </w:t>
      </w:r>
      <w:hyperlink r:id="rId42">
        <w:r>
          <w:rPr>
            <w:rStyle w:val="Hyperlink"/>
          </w:rPr>
          <w:t xml:space="preserve">https://www.cs.jhu.edu/~rubin/courses/sp03/papers/diffie.hellman.pdf</w:t>
        </w:r>
      </w:hyperlink>
      <w:r>
        <w:t xml:space="preserve"> </w:t>
      </w:r>
      <w:r>
        <w:t xml:space="preserve">“</w:t>
      </w:r>
      <w:r>
        <w:t xml:space="preserve">Diffie, Whitfield &amp; Martin Hellman (Nov. 1976),</w:t>
      </w:r>
      <w:r>
        <w:t xml:space="preserve">”</w:t>
      </w:r>
      <w:r>
        <w:t xml:space="preserve">New Directions in Cryptography</w:t>
      </w:r>
      <w:r>
        <w:t xml:space="preserve">“</w:t>
      </w:r>
      <w:r>
        <w:t xml:space="preserve">, IEEE Transactions on Information Theory IT-22: 644-654</w:t>
      </w:r>
      <w:r>
        <w:t xml:space="preserve">”</w:t>
      </w:r>
      <w:r>
        <w:t xml:space="preserve"> </w:t>
      </w:r>
      <w:r>
        <w:t xml:space="preserve">[7]:</w:t>
      </w:r>
      <w:r>
        <w:t xml:space="preserve"> </w:t>
      </w:r>
      <w:hyperlink r:id="rId41">
        <w:r>
          <w:rPr>
            <w:rStyle w:val="Hyperlink"/>
          </w:rPr>
          <w:t xml:space="preserve">http://#</w:t>
        </w:r>
      </w:hyperlink>
      <w:r>
        <w:t xml:space="preserve"> </w:t>
      </w:r>
      <w:r>
        <w:t xml:space="preserve">“</w:t>
      </w:r>
      <w:r>
        <w:t xml:space="preserve">It was created by IBM’s (International Business Machines) Walter Tuchman (1997).</w:t>
      </w:r>
      <w:r>
        <w:t xml:space="preserve">”</w:t>
      </w:r>
      <w:r>
        <w:t xml:space="preserve">A brief history of the data encryption standard</w:t>
      </w:r>
      <w:r>
        <w:t xml:space="preserve">“</w:t>
      </w:r>
      <w:r>
        <w:t xml:space="preserve">. Internet besieged: countering cyberspace scofflaws. ACM Press/Addison-Wesley Publishing Co. New York, NY, USA. pp. 275â280.</w:t>
      </w:r>
      <w:r>
        <w:t xml:space="preserve">”</w:t>
      </w:r>
      <w:r>
        <w:t xml:space="preserve"> </w:t>
      </w:r>
      <w:r>
        <w:t xml:space="preserve">[8]:</w:t>
      </w:r>
      <w:r>
        <w:t xml:space="preserve"> </w:t>
      </w:r>
      <w:hyperlink r:id="rId41">
        <w:r>
          <w:rPr>
            <w:rStyle w:val="Hyperlink"/>
          </w:rPr>
          <w:t xml:space="preserve">http://#</w:t>
        </w:r>
      </w:hyperlink>
      <w:r>
        <w:t xml:space="preserve"> </w:t>
      </w:r>
      <w:r>
        <w:t xml:space="preserve">“</w:t>
      </w:r>
      <w:r>
        <w:t xml:space="preserve">Thomas R. Johnson (2009-12-18).</w:t>
      </w:r>
      <w:r>
        <w:t xml:space="preserve">”</w:t>
      </w:r>
      <w:r>
        <w:t xml:space="preserve">American Cryptology during the Cold War, 1945-1989.Book III: Retrenchment and Reform, 1972-1980, page 232" (PDF). National Security Agency. Retrieved 2015-07-16 â via National Security Archive FOIA request. This version is differently redacted than the version on the NSA website."</w:t>
      </w:r>
      <w:r>
        <w:t xml:space="preserve"> </w:t>
      </w:r>
      <w:r>
        <w:t xml:space="preserve">[9]:</w:t>
      </w:r>
      <w:r>
        <w:t xml:space="preserve"> </w:t>
      </w:r>
      <w:hyperlink r:id="rId43">
        <w:r>
          <w:rPr>
            <w:rStyle w:val="Hyperlink"/>
          </w:rPr>
          <w:t xml:space="preserve">http://www.toad.com/gnu/cfp.talk.txt</w:t>
        </w:r>
      </w:hyperlink>
      <w:r>
        <w:t xml:space="preserve"> </w:t>
      </w:r>
      <w:r>
        <w:t xml:space="preserve">“</w:t>
      </w:r>
      <w:r>
        <w:t xml:space="preserve">John Gilmore (March 1991), Privacy, Technology, and the Open Society</w:t>
      </w:r>
      <w:r>
        <w:t xml:space="preserve">”</w:t>
      </w:r>
      <w:r>
        <w:t xml:space="preserve"> </w:t>
      </w:r>
      <w:r>
        <w:t xml:space="preserve">[10]:</w:t>
      </w:r>
      <w:r>
        <w:t xml:space="preserve"> </w:t>
      </w:r>
      <w:hyperlink r:id="rId44">
        <w:r>
          <w:rPr>
            <w:rStyle w:val="Hyperlink"/>
          </w:rPr>
          <w:t xml:space="preserve">https://www.activism.net/cypherpunk/manifesto.html</w:t>
        </w:r>
      </w:hyperlink>
      <w:r>
        <w:t xml:space="preserve"> </w:t>
      </w:r>
      <w:r>
        <w:t xml:space="preserve">“</w:t>
      </w:r>
      <w:r>
        <w:t xml:space="preserve">A Cypherpunk’s Manifesto</w:t>
      </w:r>
      <w:r>
        <w:t xml:space="preserve">”</w:t>
      </w:r>
      <w:r>
        <w:t xml:space="preserve"> </w:t>
      </w:r>
      <w:r>
        <w:t xml:space="preserve">[11]:</w:t>
      </w:r>
      <w:r>
        <w:t xml:space="preserve"> </w:t>
      </w:r>
      <w:hyperlink r:id="rId45">
        <w:r>
          <w:rPr>
            <w:rStyle w:val="Hyperlink"/>
          </w:rPr>
          <w:t xml:space="preserve">https://ieeexplore.ieee.org/document/1055638</w:t>
        </w:r>
      </w:hyperlink>
      <w:r>
        <w:t xml:space="preserve"> </w:t>
      </w:r>
      <w:r>
        <w:t xml:space="preserve">“</w:t>
      </w:r>
      <w:r>
        <w:t xml:space="preserve">Diffie, Whitfield; Hellman, Martin E. (November 1976).</w:t>
      </w:r>
      <w:r>
        <w:t xml:space="preserve">”</w:t>
      </w:r>
      <w:r>
        <w:t xml:space="preserve">New Directions in Cryptography" (PDF). IEEE Transactions on Information Theory. 22 (6): 644â</w:t>
      </w:r>
      <w:r>
        <w:t xml:space="preserve">“</w:t>
      </w:r>
      <w:r>
        <w:t xml:space="preserve">654.</w:t>
      </w:r>
      <w:r>
        <w:t xml:space="preserve"> </w:t>
      </w:r>
      <w:hyperlink r:id="rId46">
        <w:r>
          <w:rPr>
            <w:rStyle w:val="Hyperlink"/>
          </w:rPr>
          <w:t xml:space="preserve">doi:10.1109/TIT.1976.1055638</w:t>
        </w:r>
      </w:hyperlink>
      <w:r>
        <w:t xml:space="preserve">. Archived (PDF) from the original on 2014-11-29.</w:t>
      </w:r>
      <w:r>
        <w:t xml:space="preserve">”</w:t>
      </w:r>
      <w:r>
        <w:t xml:space="preserve"> </w:t>
      </w:r>
      <w:r>
        <w:t xml:space="preserve">[12]:</w:t>
      </w:r>
      <w:r>
        <w:t xml:space="preserve"> </w:t>
      </w:r>
      <w:hyperlink r:id="rId47">
        <w:r>
          <w:rPr>
            <w:rStyle w:val="Hyperlink"/>
          </w:rPr>
          <w:t xml:space="preserve">https://patents.google.com/patent/US4200770</w:t>
        </w:r>
      </w:hyperlink>
      <w:r>
        <w:t xml:space="preserve"> </w:t>
      </w:r>
      <w:r>
        <w:t xml:space="preserve">“</w:t>
      </w:r>
      <w:r>
        <w:t xml:space="preserve">Cryptographic apparatus and method</w:t>
      </w:r>
      <w:r>
        <w:t xml:space="preserve">”</w:t>
      </w:r>
      <w:r>
        <w:t xml:space="preserve"> </w:t>
      </w:r>
      <w:r>
        <w:t xml:space="preserve">[13]:</w:t>
      </w:r>
      <w:r>
        <w:t xml:space="preserve"> </w:t>
      </w:r>
      <w:hyperlink r:id="rId48">
        <w:r>
          <w:rPr>
            <w:rStyle w:val="Hyperlink"/>
          </w:rPr>
          <w:t xml:space="preserve">https://www.gchq.gov.uk/sites/default/files/document_files/CESG_Research_Report_No_3006_0.pdf</w:t>
        </w:r>
      </w:hyperlink>
      <w:r>
        <w:t xml:space="preserve"> </w:t>
      </w:r>
      <w:r>
        <w:t xml:space="preserve">“</w:t>
      </w:r>
      <w:r>
        <w:t xml:space="preserve">The Possibility of Secure Non-Secret Digital Encryption</w:t>
      </w:r>
      <w:r>
        <w:t xml:space="preserve">”</w:t>
      </w:r>
      <w:r>
        <w:t xml:space="preserve"> </w:t>
      </w:r>
      <w:r>
        <w:t xml:space="preserve">[14]:</w:t>
      </w:r>
      <w:r>
        <w:t xml:space="preserve"> </w:t>
      </w:r>
      <w:hyperlink r:id="rId49">
        <w:r>
          <w:rPr>
            <w:rStyle w:val="Hyperlink"/>
          </w:rPr>
          <w:t xml:space="preserve">http://en.citizendium.org/wiki/Cypherpunk/Citable_Version</w:t>
        </w:r>
      </w:hyperlink>
      <w:r>
        <w:t xml:space="preserve"> </w:t>
      </w:r>
      <w:r>
        <w:t xml:space="preserve">“</w:t>
      </w:r>
      <w:r>
        <w:t xml:space="preserve">Cypherpunk/Citable Version</w:t>
      </w:r>
      <w:r>
        <w:t xml:space="preserve">”</w:t>
      </w:r>
      <w:r>
        <w:t xml:space="preserve"> </w:t>
      </w:r>
      <w:r>
        <w:t xml:space="preserve">[15]:</w:t>
      </w:r>
      <w:r>
        <w:t xml:space="preserve"> </w:t>
      </w:r>
      <w:hyperlink r:id="rId50">
        <w:r>
          <w:rPr>
            <w:rStyle w:val="Hyperlink"/>
          </w:rPr>
          <w:t xml:space="preserve">https://cryptome.org/0001/assange-cpunks.htm</w:t>
        </w:r>
      </w:hyperlink>
      <w:r>
        <w:t xml:space="preserve"> </w:t>
      </w:r>
      <w:r>
        <w:t xml:space="preserve">“</w:t>
      </w:r>
      <w:r>
        <w:t xml:space="preserve">An Archive of Julian Assange’s Cypherpunk Mailing List Posts</w:t>
      </w:r>
      <w:r>
        <w:t xml:space="preserve">”</w:t>
      </w:r>
      <w:r>
        <w:t xml:space="preserve"> </w:t>
      </w:r>
      <w:r>
        <w:t xml:space="preserve">[16]:</w:t>
      </w:r>
      <w:r>
        <w:t xml:space="preserve"> </w:t>
      </w:r>
      <w:hyperlink r:id="rId51">
        <w:r>
          <w:rPr>
            <w:rStyle w:val="Hyperlink"/>
          </w:rPr>
          <w:t xml:space="preserve">https://www.bigchaindb.com/</w:t>
        </w:r>
      </w:hyperlink>
      <w:r>
        <w:t xml:space="preserve"> </w:t>
      </w:r>
      <w:r>
        <w:t xml:space="preserve">“</w:t>
      </w:r>
      <w:r>
        <w:t xml:space="preserve">BigchainDB</w:t>
      </w:r>
      <w:r>
        <w:t xml:space="preserve">”</w:t>
      </w:r>
      <w:r>
        <w:t xml:space="preserve"> </w:t>
      </w:r>
      <w:r>
        <w:t xml:space="preserve">[17]:</w:t>
      </w:r>
      <w:r>
        <w:t xml:space="preserve"> </w:t>
      </w:r>
      <w:hyperlink r:id="rId52">
        <w:r>
          <w:rPr>
            <w:rStyle w:val="Hyperlink"/>
          </w:rPr>
          <w:t xml:space="preserve">http://nakamotostudies.org/wp-content/uploads/2018/03/bitcoin.pdf</w:t>
        </w:r>
      </w:hyperlink>
      <w:r>
        <w:t xml:space="preserve"> </w:t>
      </w:r>
      <w:r>
        <w:t xml:space="preserve">“</w:t>
      </w:r>
      <w:r>
        <w:t xml:space="preserve">Bitcoin: A Peer-to-Peer Electronic Cash System</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doi:10.1109/TIT.1976.1055638" TargetMode="External" /><Relationship Type="http://schemas.openxmlformats.org/officeDocument/2006/relationships/hyperlink" Id="rId41" Target="http://#" TargetMode="External" /><Relationship Type="http://schemas.openxmlformats.org/officeDocument/2006/relationships/hyperlink" Id="rId49" Target="http://en.citizendium.org/wiki/Cypherpunk/Citable_Version" TargetMode="External" /><Relationship Type="http://schemas.openxmlformats.org/officeDocument/2006/relationships/hyperlink" Id="rId52" Target="http://nakamotostudies.org/wp-content/uploads/2018/03/bitcoin.pdf" TargetMode="External" /><Relationship Type="http://schemas.openxmlformats.org/officeDocument/2006/relationships/hyperlink" Id="rId43" Target="http://www.toad.com/gnu/cfp.talk.txt" TargetMode="External" /><Relationship Type="http://schemas.openxmlformats.org/officeDocument/2006/relationships/hyperlink" Id="rId39" Target="https://blockchainhub.net/blockchains-and-distributed-ledger-technologies-in-general/%22Collin" TargetMode="External" /><Relationship Type="http://schemas.openxmlformats.org/officeDocument/2006/relationships/hyperlink" Id="rId21" Target="https://blockgeeks.com/guides/what-is-blockchain-technology/" TargetMode="External" /><Relationship Type="http://schemas.openxmlformats.org/officeDocument/2006/relationships/hyperlink" Id="rId50" Target="https://cryptome.org/0001/assange-cpunks.htm" TargetMode="External" /><Relationship Type="http://schemas.openxmlformats.org/officeDocument/2006/relationships/hyperlink" Id="rId45" Target="https://ieeexplore.ieee.org/document/1055638" TargetMode="External" /><Relationship Type="http://schemas.openxmlformats.org/officeDocument/2006/relationships/hyperlink" Id="rId47" Target="https://patents.google.com/patent/US4200770" TargetMode="External" /><Relationship Type="http://schemas.openxmlformats.org/officeDocument/2006/relationships/hyperlink" Id="rId40" Target="https://web.archive.org/web/20140226205104/http://origin-www.computer.org/csdl/mags/co/1977/06/01646525.pdf" TargetMode="External" /><Relationship Type="http://schemas.openxmlformats.org/officeDocument/2006/relationships/hyperlink" Id="rId44" Target="https://www.activism.net/cypherpunk/manifesto.html" TargetMode="External" /><Relationship Type="http://schemas.openxmlformats.org/officeDocument/2006/relationships/hyperlink" Id="rId51" Target="https://www.bigchaindb.com/" TargetMode="External" /><Relationship Type="http://schemas.openxmlformats.org/officeDocument/2006/relationships/hyperlink" Id="rId42" Target="https://www.cs.jhu.edu/~rubin/courses/sp03/papers/diffie.hellman.pdf" TargetMode="External" /><Relationship Type="http://schemas.openxmlformats.org/officeDocument/2006/relationships/hyperlink" Id="rId48" Target="https://www.gchq.gov.uk/sites/default/files/document_files/CESG_Research_Report_No_3006_0.pdf" TargetMode="External" /></Relationships>
</file>

<file path=word/_rels/footnotes.xml.rels><?xml version="1.0" encoding="UTF-8"?>
<Relationships xmlns="http://schemas.openxmlformats.org/package/2006/relationships"><Relationship Type="http://schemas.openxmlformats.org/officeDocument/2006/relationships/hyperlink" Id="rId46" Target="doi:10.1109/TIT.1976.1055638" TargetMode="External" /><Relationship Type="http://schemas.openxmlformats.org/officeDocument/2006/relationships/hyperlink" Id="rId41" Target="http://#" TargetMode="External" /><Relationship Type="http://schemas.openxmlformats.org/officeDocument/2006/relationships/hyperlink" Id="rId49" Target="http://en.citizendium.org/wiki/Cypherpunk/Citable_Version" TargetMode="External" /><Relationship Type="http://schemas.openxmlformats.org/officeDocument/2006/relationships/hyperlink" Id="rId52" Target="http://nakamotostudies.org/wp-content/uploads/2018/03/bitcoin.pdf" TargetMode="External" /><Relationship Type="http://schemas.openxmlformats.org/officeDocument/2006/relationships/hyperlink" Id="rId43" Target="http://www.toad.com/gnu/cfp.talk.txt" TargetMode="External" /><Relationship Type="http://schemas.openxmlformats.org/officeDocument/2006/relationships/hyperlink" Id="rId39" Target="https://blockchainhub.net/blockchains-and-distributed-ledger-technologies-in-general/%22Collin" TargetMode="External" /><Relationship Type="http://schemas.openxmlformats.org/officeDocument/2006/relationships/hyperlink" Id="rId21" Target="https://blockgeeks.com/guides/what-is-blockchain-technology/" TargetMode="External" /><Relationship Type="http://schemas.openxmlformats.org/officeDocument/2006/relationships/hyperlink" Id="rId50" Target="https://cryptome.org/0001/assange-cpunks.htm" TargetMode="External" /><Relationship Type="http://schemas.openxmlformats.org/officeDocument/2006/relationships/hyperlink" Id="rId45" Target="https://ieeexplore.ieee.org/document/1055638" TargetMode="External" /><Relationship Type="http://schemas.openxmlformats.org/officeDocument/2006/relationships/hyperlink" Id="rId47" Target="https://patents.google.com/patent/US4200770" TargetMode="External" /><Relationship Type="http://schemas.openxmlformats.org/officeDocument/2006/relationships/hyperlink" Id="rId40" Target="https://web.archive.org/web/20140226205104/http://origin-www.computer.org/csdl/mags/co/1977/06/01646525.pdf" TargetMode="External" /><Relationship Type="http://schemas.openxmlformats.org/officeDocument/2006/relationships/hyperlink" Id="rId44" Target="https://www.activism.net/cypherpunk/manifesto.html" TargetMode="External" /><Relationship Type="http://schemas.openxmlformats.org/officeDocument/2006/relationships/hyperlink" Id="rId51" Target="https://www.bigchaindb.com/" TargetMode="External" /><Relationship Type="http://schemas.openxmlformats.org/officeDocument/2006/relationships/hyperlink" Id="rId42" Target="https://www.cs.jhu.edu/~rubin/courses/sp03/papers/diffie.hellman.pdf" TargetMode="External" /><Relationship Type="http://schemas.openxmlformats.org/officeDocument/2006/relationships/hyperlink" Id="rId48" Target="https://www.gchq.gov.uk/sites/default/files/document_files/CESG_Research_Report_No_3006_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Yumei Bennett, Graduate Student, Southern Methodist University, Daniel Byrne, Graduate Student, Southern Methodist University, Benjamin Wilke, Graduate Student, Southern Methodist University, Brian Coari, Graduate Student, Southern Methodist University</dc:creator>
  <cp:keywords/>
  <dcterms:created xsi:type="dcterms:W3CDTF">2019-03-23T18:42:45Z</dcterms:created>
  <dcterms:modified xsi:type="dcterms:W3CDTF">2019-03-23T18:42:45Z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