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1B80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328EA37D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2AD854DC" w14:textId="77777777" w:rsidTr="00A159D1">
        <w:trPr>
          <w:trHeight w:hRule="exact" w:val="1926"/>
        </w:trPr>
        <w:tc>
          <w:tcPr>
            <w:tcW w:w="4820" w:type="dxa"/>
          </w:tcPr>
          <w:p w14:paraId="2522CFC6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43899ED8" w14:textId="77777777" w:rsidR="00D42C64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Kantonspolizei </w:t>
            </w:r>
            <w:r w:rsidR="00D42C64">
              <w:t>Basel-Landschaft</w:t>
            </w:r>
          </w:p>
          <w:p w14:paraId="119F9BFD" w14:textId="77777777"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300548">
              <w:t>Alex Glanzmann</w:t>
            </w:r>
          </w:p>
          <w:p w14:paraId="332FF262" w14:textId="77777777"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25</w:t>
            </w:r>
          </w:p>
          <w:p w14:paraId="5172594A" w14:textId="77777777" w:rsidR="00B17010" w:rsidRDefault="00B17010" w:rsidP="00B17010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</w:tc>
      </w:tr>
    </w:tbl>
    <w:p w14:paraId="483C41C1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4AB36E0B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6091692C" w14:textId="706A20A6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416FB">
        <w:rPr>
          <w:noProof/>
        </w:rPr>
        <w:t>20.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457C9A45" w14:textId="12977E40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416FB">
        <w:rPr>
          <w:noProof/>
          <w:sz w:val="12"/>
          <w:szCs w:val="12"/>
        </w:rPr>
        <w:t>9246_LS_KAPO BL_Glanzmann_NMB 2024 Tu Oberburg_MeM_20240220.docx</w:t>
      </w:r>
      <w:r>
        <w:rPr>
          <w:sz w:val="12"/>
          <w:szCs w:val="12"/>
        </w:rPr>
        <w:fldChar w:fldCharType="end"/>
      </w:r>
    </w:p>
    <w:p w14:paraId="58372860" w14:textId="77777777" w:rsidR="00970E1F" w:rsidRDefault="00970E1F">
      <w:pPr>
        <w:spacing w:before="60" w:after="60"/>
      </w:pPr>
    </w:p>
    <w:p w14:paraId="5714C683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53106F0C" w14:textId="111E2391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C06BA6">
        <w:rPr>
          <w:b/>
        </w:rPr>
        <w:t>Hauptarbeiten 2024 (BP 1 und 2)</w:t>
      </w:r>
      <w:bookmarkEnd w:id="0"/>
    </w:p>
    <w:p w14:paraId="388108EF" w14:textId="77777777" w:rsidR="00E27689" w:rsidRDefault="00E27689" w:rsidP="00E27689">
      <w:pPr>
        <w:spacing w:before="60" w:after="60"/>
      </w:pPr>
    </w:p>
    <w:p w14:paraId="4940900A" w14:textId="77777777"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16BA6" w:rsidRPr="00316BA6">
        <w:t>Glanzmann</w:t>
      </w:r>
    </w:p>
    <w:p w14:paraId="4CE2B9F5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3104BC2E" w14:textId="73FE2222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>alten Sie</w:t>
      </w:r>
      <w:r w:rsidR="004F3149">
        <w:t>, wie von Frau Degen gewünscht,</w:t>
      </w:r>
      <w:r w:rsidR="00F47E3E">
        <w:t xml:space="preserve"> </w:t>
      </w:r>
      <w:r w:rsidR="004F3149">
        <w:t xml:space="preserve">die </w:t>
      </w:r>
      <w:proofErr w:type="spellStart"/>
      <w:r w:rsidR="00B32A58">
        <w:t>aktu</w:t>
      </w:r>
      <w:r w:rsidR="004F3149">
        <w:t>allisierten</w:t>
      </w:r>
      <w:proofErr w:type="spellEnd"/>
      <w:r w:rsidR="004F3149">
        <w:t xml:space="preserve"> Seiten </w:t>
      </w:r>
      <w:proofErr w:type="gramStart"/>
      <w:r w:rsidR="004F3149">
        <w:t>aus den</w:t>
      </w:r>
      <w:r w:rsidR="00B32A58">
        <w:t xml:space="preserve"> </w:t>
      </w:r>
      <w:r w:rsidR="004F3149">
        <w:t>Einsatzpläne</w:t>
      </w:r>
      <w:proofErr w:type="gramEnd"/>
      <w:r w:rsidR="004F3149">
        <w:t xml:space="preserve"> des Tunnels Oberburg </w:t>
      </w:r>
      <w:r w:rsidR="006D4D8A">
        <w:t>zum Austausch</w:t>
      </w:r>
      <w:r w:rsidR="00B32A58">
        <w:t xml:space="preserve"> </w:t>
      </w:r>
      <w:r w:rsidR="00324445">
        <w:t xml:space="preserve">im </w:t>
      </w:r>
      <w:r w:rsidR="00B32A58">
        <w:t>NMB-</w:t>
      </w:r>
      <w:r w:rsidR="004F3149">
        <w:t>Papiero</w:t>
      </w:r>
      <w:r w:rsidR="00B32A58">
        <w:t>rdner («roter Ordner»)</w:t>
      </w:r>
      <w:r w:rsidR="004F3149">
        <w:t xml:space="preserve">. Sie müssen die Unterlagen gegen die Seiten 63-69 gemäss dem aktuellen </w:t>
      </w:r>
      <w:proofErr w:type="spellStart"/>
      <w:proofErr w:type="gramStart"/>
      <w:r w:rsidR="004F3149">
        <w:t>PDF's</w:t>
      </w:r>
      <w:proofErr w:type="spellEnd"/>
      <w:proofErr w:type="gramEnd"/>
      <w:r w:rsidR="004F3149">
        <w:t xml:space="preserve"> "</w:t>
      </w:r>
      <w:r w:rsidR="004F3149" w:rsidRPr="004F3149">
        <w:t>A2BL Gesamtordner NMB_AV_20240131</w:t>
      </w:r>
      <w:r w:rsidR="004F3149">
        <w:t>" austauschen.</w:t>
      </w:r>
    </w:p>
    <w:p w14:paraId="1DB3F1D3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1B50FF93" w14:textId="1C62C739" w:rsidR="008553C3" w:rsidRDefault="004F3149" w:rsidP="009D733F">
      <w:pPr>
        <w:pStyle w:val="Kopfzeile"/>
        <w:tabs>
          <w:tab w:val="clear" w:pos="9071"/>
        </w:tabs>
        <w:spacing w:before="120"/>
        <w:outlineLvl w:val="0"/>
      </w:pPr>
      <w:r>
        <w:t>Auszug aus den a</w:t>
      </w:r>
      <w:r>
        <w:t>ktuelle</w:t>
      </w:r>
      <w:r>
        <w:t>n</w:t>
      </w:r>
      <w:r>
        <w:t xml:space="preserve"> Einsatzpläne</w:t>
      </w:r>
      <w:r>
        <w:t>n</w:t>
      </w:r>
      <w:r>
        <w:t xml:space="preserve"> des Tunnels Oberburg</w:t>
      </w:r>
      <w:r>
        <w:t xml:space="preserve"> (7 Seiten)</w:t>
      </w:r>
      <w:r w:rsidR="009D733F">
        <w:tab/>
      </w:r>
      <w:r w:rsidR="009D733F">
        <w:tab/>
        <w:t>1 Ex.</w:t>
      </w:r>
    </w:p>
    <w:p w14:paraId="20C73571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155A070C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235317EC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9CD066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097BED0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7241A558" w14:textId="77777777"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B7125D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1EC49EB7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8099982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0406C50C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45C990C6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0C3E62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56623BEA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1A16B9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78A9ECDA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29F05557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189AE025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2C21A0E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3B6E4382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1020A374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4F2B48B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4A91A1CB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FF8D89D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6BCDED86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0895AE82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416FB">
              <w:rPr>
                <w:sz w:val="16"/>
              </w:rPr>
            </w:r>
            <w:r w:rsidR="004416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154542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4B2CDBA5" w14:textId="63FF4C05" w:rsidR="008553C3" w:rsidRDefault="004F314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2F31872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12FD762E" w14:textId="05238C95" w:rsidR="008553C3" w:rsidRDefault="004F314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20AB6EFF" w14:textId="37E176F4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4416F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561E130F" w14:textId="77777777" w:rsidR="00AB201C" w:rsidRDefault="00AB201C"/>
    <w:p w14:paraId="5ACDF725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2A8F3856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370F250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F0CD44F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1A39AE19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31D8AEEE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0BB9CA0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1874A0DC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2538" w14:textId="77777777" w:rsidR="00AF55D5" w:rsidRDefault="00AF55D5">
      <w:r>
        <w:separator/>
      </w:r>
    </w:p>
  </w:endnote>
  <w:endnote w:type="continuationSeparator" w:id="0">
    <w:p w14:paraId="2BA2632A" w14:textId="77777777"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5DDC" w14:textId="727394FA"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4416FB">
      <w:rPr>
        <w:noProof/>
        <w:sz w:val="16"/>
        <w:szCs w:val="16"/>
      </w:rPr>
      <w:t>9246_LS_KAPO BL_Glanzmann_NMB 2024 Tu Oberburg_MeM_20240220.docx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00FE" w14:textId="77777777"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521C339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5B4B4F53" w14:textId="77777777"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32A58">
      <w:rPr>
        <w:sz w:val="16"/>
        <w:szCs w:val="16"/>
      </w:rPr>
      <w:t>Lautengartenstrasse 6, 4052 Basel</w:t>
    </w:r>
  </w:p>
  <w:p w14:paraId="732F1963" w14:textId="392E04E9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70EDDCEE" w14:textId="77777777" w:rsidR="00AF55D5" w:rsidRDefault="00AF55D5">
    <w:pPr>
      <w:pStyle w:val="Fuzeile"/>
      <w:rPr>
        <w:rFonts w:cs="Arial"/>
        <w:sz w:val="2"/>
        <w:lang w:val="de-DE"/>
      </w:rPr>
    </w:pPr>
  </w:p>
  <w:p w14:paraId="70417AF0" w14:textId="77777777"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F6CE" w14:textId="77777777" w:rsidR="00AF55D5" w:rsidRDefault="00AF55D5">
      <w:r>
        <w:separator/>
      </w:r>
    </w:p>
  </w:footnote>
  <w:footnote w:type="continuationSeparator" w:id="0">
    <w:p w14:paraId="771E7B69" w14:textId="77777777"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4CBC" w14:textId="77777777"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14:paraId="655F9C11" w14:textId="77777777"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1FF314DD" w14:textId="77777777"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97FD" w14:textId="77777777"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15455BA9" wp14:editId="20DA290E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6C65BC93" wp14:editId="16003FFA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848126" w14:textId="77777777" w:rsidR="00AF55D5" w:rsidRDefault="00AF55D5" w:rsidP="00E91A22">
    <w:pPr>
      <w:pStyle w:val="Kopfzeile"/>
      <w:jc w:val="center"/>
      <w:rPr>
        <w:b/>
      </w:rPr>
    </w:pPr>
  </w:p>
  <w:p w14:paraId="1A5B9082" w14:textId="77777777"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45C38EE3" w14:textId="77777777"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7A4D7520" w14:textId="77777777"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724930">
    <w:abstractNumId w:val="2"/>
  </w:num>
  <w:num w:numId="2" w16cid:durableId="738016571">
    <w:abstractNumId w:val="6"/>
  </w:num>
  <w:num w:numId="3" w16cid:durableId="101386007">
    <w:abstractNumId w:val="4"/>
  </w:num>
  <w:num w:numId="4" w16cid:durableId="951864050">
    <w:abstractNumId w:val="7"/>
  </w:num>
  <w:num w:numId="5" w16cid:durableId="2076391022">
    <w:abstractNumId w:val="8"/>
  </w:num>
  <w:num w:numId="6" w16cid:durableId="2070684664">
    <w:abstractNumId w:val="11"/>
  </w:num>
  <w:num w:numId="7" w16cid:durableId="1872524278">
    <w:abstractNumId w:val="8"/>
  </w:num>
  <w:num w:numId="8" w16cid:durableId="1637300109">
    <w:abstractNumId w:val="10"/>
  </w:num>
  <w:num w:numId="9" w16cid:durableId="216670450">
    <w:abstractNumId w:val="9"/>
  </w:num>
  <w:num w:numId="10" w16cid:durableId="770125404">
    <w:abstractNumId w:val="3"/>
  </w:num>
  <w:num w:numId="11" w16cid:durableId="495657746">
    <w:abstractNumId w:val="5"/>
  </w:num>
  <w:num w:numId="12" w16cid:durableId="1599286465">
    <w:abstractNumId w:val="1"/>
  </w:num>
  <w:num w:numId="13" w16cid:durableId="1043478426">
    <w:abstractNumId w:val="0"/>
  </w:num>
  <w:num w:numId="14" w16cid:durableId="1399118">
    <w:abstractNumId w:val="9"/>
  </w:num>
  <w:num w:numId="15" w16cid:durableId="1096704955">
    <w:abstractNumId w:val="1"/>
  </w:num>
  <w:num w:numId="16" w16cid:durableId="498930861">
    <w:abstractNumId w:val="0"/>
  </w:num>
  <w:num w:numId="17" w16cid:durableId="1477718270">
    <w:abstractNumId w:val="9"/>
  </w:num>
  <w:num w:numId="18" w16cid:durableId="2006475305">
    <w:abstractNumId w:val="1"/>
  </w:num>
  <w:num w:numId="19" w16cid:durableId="187611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D0068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3451"/>
    <w:rsid w:val="0025684A"/>
    <w:rsid w:val="00265616"/>
    <w:rsid w:val="00276AEE"/>
    <w:rsid w:val="00282DE3"/>
    <w:rsid w:val="002A488B"/>
    <w:rsid w:val="002D1288"/>
    <w:rsid w:val="002E7CDD"/>
    <w:rsid w:val="00300548"/>
    <w:rsid w:val="00314ECD"/>
    <w:rsid w:val="00316BA6"/>
    <w:rsid w:val="00320701"/>
    <w:rsid w:val="00324445"/>
    <w:rsid w:val="00346470"/>
    <w:rsid w:val="003865FB"/>
    <w:rsid w:val="00386FA5"/>
    <w:rsid w:val="00410FBE"/>
    <w:rsid w:val="004300D7"/>
    <w:rsid w:val="004416FB"/>
    <w:rsid w:val="0044546D"/>
    <w:rsid w:val="00446138"/>
    <w:rsid w:val="00466241"/>
    <w:rsid w:val="00494774"/>
    <w:rsid w:val="004A6F61"/>
    <w:rsid w:val="004B23F8"/>
    <w:rsid w:val="004C0AF6"/>
    <w:rsid w:val="004D7923"/>
    <w:rsid w:val="004F3149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6D4D8A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1A6C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17010"/>
    <w:rsid w:val="00B22C96"/>
    <w:rsid w:val="00B32A58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06BA6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355D1"/>
    <w:rsid w:val="00F43688"/>
    <w:rsid w:val="00F43C5E"/>
    <w:rsid w:val="00F43ED1"/>
    <w:rsid w:val="00F45E66"/>
    <w:rsid w:val="00F47E3E"/>
    <w:rsid w:val="00F55EAC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65672117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50CB1-3BCC-49F4-A058-CFB9CD11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2024-02-20T08:09:00Z</cp:lastPrinted>
  <dcterms:created xsi:type="dcterms:W3CDTF">2024-02-20T08:09:00Z</dcterms:created>
  <dcterms:modified xsi:type="dcterms:W3CDTF">2024-02-20T08:09:00Z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