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DA18C1" w:rsidRDefault="0092286F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Marco </w:t>
            </w:r>
            <w:proofErr w:type="spellStart"/>
            <w:r>
              <w:t>Manser</w:t>
            </w:r>
            <w:proofErr w:type="spellEnd"/>
          </w:p>
          <w:p w:rsidR="00DA18C1" w:rsidRDefault="0092286F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Kantonsspital Baselland</w:t>
            </w:r>
          </w:p>
          <w:p w:rsidR="0092286F" w:rsidRDefault="0092286F" w:rsidP="0092286F">
            <w:pPr>
              <w:tabs>
                <w:tab w:val="center" w:pos="4819"/>
                <w:tab w:val="right" w:pos="9071"/>
              </w:tabs>
              <w:jc w:val="left"/>
            </w:pPr>
            <w:r>
              <w:t>Rheinstrasse 26</w:t>
            </w:r>
          </w:p>
          <w:p w:rsidR="00D42C64" w:rsidRDefault="0092286F" w:rsidP="0092286F">
            <w:pPr>
              <w:tabs>
                <w:tab w:val="center" w:pos="4819"/>
                <w:tab w:val="right" w:pos="9071"/>
              </w:tabs>
              <w:jc w:val="left"/>
            </w:pPr>
            <w:r>
              <w:t>CH-4410 Liestal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F562BB">
        <w:rPr>
          <w:noProof/>
        </w:rPr>
        <w:t>19. Januar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962411">
        <w:rPr>
          <w:noProof/>
          <w:sz w:val="12"/>
          <w:szCs w:val="12"/>
        </w:rPr>
        <w:t>9246_LS_KSBL_Manser_NMB 2023_MeM_20230119.docx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F562BB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 w:rsidR="003D592E">
        <w:t>Manser</w:t>
      </w:r>
      <w:proofErr w:type="spellEnd"/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F562BB" w:rsidRDefault="00F562BB" w:rsidP="00F562BB">
      <w:pPr>
        <w:pStyle w:val="Kopfzeile"/>
        <w:tabs>
          <w:tab w:val="clear" w:pos="9071"/>
        </w:tabs>
        <w:spacing w:before="120"/>
        <w:outlineLvl w:val="0"/>
      </w:pPr>
      <w:r>
        <w:t>anbei erhalten Sie:</w:t>
      </w:r>
    </w:p>
    <w:p w:rsidR="00F562BB" w:rsidRDefault="00F562BB" w:rsidP="00F562BB">
      <w:pPr>
        <w:pStyle w:val="Kopfzeile"/>
        <w:tabs>
          <w:tab w:val="clear" w:pos="9071"/>
        </w:tabs>
        <w:spacing w:before="120"/>
        <w:outlineLvl w:val="0"/>
      </w:pPr>
      <w:r>
        <w:t>Aktuelle Unterlagen für NMB-Ordner («roter Ordner»)</w:t>
      </w:r>
      <w:r>
        <w:tab/>
      </w:r>
      <w:r>
        <w:tab/>
      </w:r>
      <w:r>
        <w:tab/>
      </w:r>
      <w:r>
        <w:tab/>
        <w:t>1 Ex.</w:t>
      </w:r>
    </w:p>
    <w:p w:rsidR="00F562BB" w:rsidRDefault="00F562BB" w:rsidP="00F562BB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962411">
              <w:rPr>
                <w:sz w:val="16"/>
              </w:rPr>
            </w:r>
            <w:r w:rsidR="009624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62411">
              <w:rPr>
                <w:sz w:val="16"/>
              </w:rPr>
            </w:r>
            <w:r w:rsidR="009624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62411">
              <w:rPr>
                <w:sz w:val="16"/>
              </w:rPr>
            </w:r>
            <w:r w:rsidR="009624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62411">
              <w:rPr>
                <w:sz w:val="16"/>
              </w:rPr>
            </w:r>
            <w:r w:rsidR="009624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62411">
              <w:rPr>
                <w:sz w:val="16"/>
              </w:rPr>
            </w:r>
            <w:r w:rsidR="009624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62411">
              <w:rPr>
                <w:sz w:val="16"/>
              </w:rPr>
            </w:r>
            <w:r w:rsidR="009624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62411">
              <w:rPr>
                <w:sz w:val="16"/>
              </w:rPr>
            </w:r>
            <w:r w:rsidR="009624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62411">
              <w:rPr>
                <w:sz w:val="16"/>
              </w:rPr>
            </w:r>
            <w:r w:rsidR="009624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62411">
              <w:rPr>
                <w:sz w:val="16"/>
              </w:rPr>
            </w:r>
            <w:r w:rsidR="009624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62411">
              <w:rPr>
                <w:sz w:val="16"/>
              </w:rPr>
            </w:r>
            <w:r w:rsidR="009624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62411">
              <w:rPr>
                <w:sz w:val="16"/>
              </w:rPr>
            </w:r>
            <w:r w:rsidR="009624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62411">
              <w:rPr>
                <w:sz w:val="16"/>
              </w:rPr>
            </w:r>
            <w:r w:rsidR="009624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92286F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5B3" w:rsidRDefault="002F75B3">
      <w:r>
        <w:separator/>
      </w:r>
    </w:p>
  </w:endnote>
  <w:endnote w:type="continuationSeparator" w:id="0">
    <w:p w:rsidR="002F75B3" w:rsidRDefault="002F7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92286F">
      <w:rPr>
        <w:noProof/>
        <w:sz w:val="16"/>
        <w:szCs w:val="16"/>
      </w:rPr>
      <w:t>9246_LS_Rettung BS_Eigenmann_NMB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2F75B3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F562BB">
      <w:rPr>
        <w:sz w:val="16"/>
        <w:szCs w:val="16"/>
      </w:rPr>
      <w:t>Lautengartenstrasse 6, 4052 Basel</w:t>
    </w:r>
  </w:p>
  <w:p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2F75B3" w:rsidRDefault="002F75B3">
    <w:pPr>
      <w:pStyle w:val="Fuzeile"/>
      <w:rPr>
        <w:rFonts w:cs="Arial"/>
        <w:sz w:val="2"/>
        <w:lang w:val="de-DE"/>
      </w:rPr>
    </w:pPr>
  </w:p>
  <w:p w:rsidR="002F75B3" w:rsidRDefault="002F75B3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5B3" w:rsidRDefault="002F75B3">
      <w:r>
        <w:separator/>
      </w:r>
    </w:p>
  </w:footnote>
  <w:footnote w:type="continuationSeparator" w:id="0">
    <w:p w:rsidR="002F75B3" w:rsidRDefault="002F7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92286F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2F75B3" w:rsidRDefault="002F75B3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2F75B3" w:rsidRDefault="002F75B3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75B3" w:rsidRDefault="002F75B3" w:rsidP="00E91A22">
    <w:pPr>
      <w:pStyle w:val="Kopfzeile"/>
      <w:jc w:val="center"/>
      <w:rPr>
        <w:b/>
      </w:rPr>
    </w:pPr>
  </w:p>
  <w:p w:rsidR="002F75B3" w:rsidRDefault="002F75B3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2F75B3" w:rsidRPr="00544441" w:rsidRDefault="002F75B3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2F75B3" w:rsidRDefault="002F75B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65FB"/>
    <w:rsid w:val="00386FA5"/>
    <w:rsid w:val="003D592E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62411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562BB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49FA00EA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A94A2-CAA3-4DFA-B5F9-5929C72CE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148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2022-02-08T10:10:00Z</cp:lastPrinted>
  <dcterms:created xsi:type="dcterms:W3CDTF">2023-01-19T17:52:00Z</dcterms:created>
  <dcterms:modified xsi:type="dcterms:W3CDTF">2023-01-19T17:53:00Z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