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 w:rsidP="001E7EE0">
      <w:pPr>
        <w:pStyle w:val="Kommentartext"/>
        <w:tabs>
          <w:tab w:val="center" w:pos="4819"/>
          <w:tab w:val="right" w:pos="9071"/>
        </w:tabs>
        <w:spacing w:before="240"/>
        <w:jc w:val="left"/>
        <w:outlineLvl w:val="0"/>
        <w:rPr>
          <w:noProof/>
          <w:lang w:val="de-DE"/>
        </w:rPr>
      </w:pPr>
    </w:p>
    <w:p w:rsidR="00DE433A" w:rsidRDefault="00DE433A" w:rsidP="001E7EE0">
      <w:pPr>
        <w:tabs>
          <w:tab w:val="center" w:pos="4819"/>
          <w:tab w:val="right" w:pos="9071"/>
        </w:tabs>
        <w:spacing w:before="12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p w:rsidR="00E30873" w:rsidRDefault="00E30873" w:rsidP="00E30873">
      <w:pPr>
        <w:tabs>
          <w:tab w:val="center" w:pos="4819"/>
          <w:tab w:val="right" w:pos="9071"/>
        </w:tabs>
        <w:spacing w:before="1100"/>
        <w:jc w:val="left"/>
        <w:sectPr w:rsidR="00E30873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E30873" w:rsidRPr="0001398F" w:rsidTr="00690E1C">
        <w:trPr>
          <w:trHeight w:hRule="exact" w:val="1926"/>
        </w:trPr>
        <w:tc>
          <w:tcPr>
            <w:tcW w:w="4820" w:type="dxa"/>
          </w:tcPr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lastRenderedPageBreak/>
              <w:t>Bundesamt für Strassen (ASTRA)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Filiale Zofingen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Herr Hanspeter Hofmann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Brühlstrasse 3</w:t>
            </w:r>
          </w:p>
          <w:p w:rsidR="00E30873" w:rsidRPr="0001398F" w:rsidRDefault="00B10602" w:rsidP="00690E1C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834411" wp14:editId="36D6FD3E">
                      <wp:simplePos x="0" y="0"/>
                      <wp:positionH relativeFrom="column">
                        <wp:posOffset>2073910</wp:posOffset>
                      </wp:positionH>
                      <wp:positionV relativeFrom="paragraph">
                        <wp:posOffset>80645</wp:posOffset>
                      </wp:positionV>
                      <wp:extent cx="1828800" cy="1828800"/>
                      <wp:effectExtent l="0" t="0" r="0" b="0"/>
                      <wp:wrapNone/>
                      <wp:docPr id="1" name="Textfel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10602" w:rsidRPr="00B10602" w:rsidRDefault="00B10602" w:rsidP="00B10602">
                                  <w:pPr>
                                    <w:pStyle w:val="Kommentartext"/>
                                    <w:tabs>
                                      <w:tab w:val="center" w:pos="4819"/>
                                      <w:tab w:val="right" w:pos="9071"/>
                                    </w:tabs>
                                    <w:spacing w:before="240"/>
                                    <w:jc w:val="center"/>
                                    <w:outlineLvl w:val="0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:lang w:val="de-DE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:lang w:val="de-DE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Entwurf, 28.10.15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" o:spid="_x0000_s1026" type="#_x0000_t202" style="position:absolute;margin-left:163.3pt;margin-top:6.3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" filled="f" stroked="f">
                      <v:fill o:detectmouseclick="t"/>
                      <v:textbox style="mso-fit-shape-to-text:t">
                        <w:txbxContent>
                          <w:p w:rsidR="00B10602" w:rsidRPr="00B10602" w:rsidRDefault="00B10602" w:rsidP="00B10602">
                            <w:pPr>
                              <w:pStyle w:val="Kommentartext"/>
                              <w:tabs>
                                <w:tab w:val="center" w:pos="4819"/>
                                <w:tab w:val="right" w:pos="9071"/>
                              </w:tabs>
                              <w:spacing w:before="240"/>
                              <w:jc w:val="center"/>
                              <w:outlineLvl w:val="0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de-D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de-D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Entwurf, 28.10.15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0873" w:rsidRPr="0001398F">
              <w:rPr>
                <w:szCs w:val="22"/>
              </w:rPr>
              <w:t>4800 Zofingen</w:t>
            </w:r>
          </w:p>
        </w:tc>
      </w:tr>
    </w:tbl>
    <w:p w:rsidR="00E30873" w:rsidRPr="0001398F" w:rsidRDefault="00E30873" w:rsidP="00E30873">
      <w:pPr>
        <w:tabs>
          <w:tab w:val="center" w:pos="4819"/>
          <w:tab w:val="right" w:pos="9071"/>
        </w:tabs>
        <w:jc w:val="left"/>
        <w:sectPr w:rsidR="00E30873" w:rsidRPr="0001398F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E30873" w:rsidRPr="0001398F" w:rsidRDefault="00E30873" w:rsidP="00E30873">
      <w:pPr>
        <w:tabs>
          <w:tab w:val="center" w:pos="4819"/>
          <w:tab w:val="right" w:pos="9071"/>
        </w:tabs>
        <w:jc w:val="left"/>
      </w:pPr>
    </w:p>
    <w:p w:rsidR="00E30873" w:rsidRPr="00813734" w:rsidRDefault="00E30873" w:rsidP="00E30873">
      <w:pPr>
        <w:tabs>
          <w:tab w:val="center" w:pos="4819"/>
        </w:tabs>
        <w:spacing w:before="720"/>
        <w:jc w:val="left"/>
      </w:pPr>
      <w:r w:rsidRPr="00813734">
        <w:t xml:space="preserve">Muttenz, </w:t>
      </w:r>
      <w:r w:rsidRPr="0001398F">
        <w:fldChar w:fldCharType="begin"/>
      </w:r>
      <w:r w:rsidRPr="0001398F">
        <w:instrText xml:space="preserve"> DATE  \@ "d. MMMM yyyy"  \* MERGEFORMAT </w:instrText>
      </w:r>
      <w:r w:rsidRPr="0001398F">
        <w:fldChar w:fldCharType="separate"/>
      </w:r>
      <w:r w:rsidR="002E3C38">
        <w:rPr>
          <w:noProof/>
        </w:rPr>
        <w:t>28. Oktober 2015</w:t>
      </w:r>
      <w:r w:rsidRPr="0001398F">
        <w:fldChar w:fldCharType="end"/>
      </w:r>
      <w:r w:rsidRPr="00813734">
        <w:t xml:space="preserve"> / </w:t>
      </w:r>
      <w:r w:rsidRPr="0001398F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SR"/>
            </w:textInput>
          </w:ffData>
        </w:fldChar>
      </w:r>
      <w:r w:rsidRPr="00813734">
        <w:rPr>
          <w:szCs w:val="22"/>
        </w:rPr>
        <w:instrText xml:space="preserve"> FORMTEXT </w:instrText>
      </w:r>
      <w:r w:rsidRPr="0001398F">
        <w:rPr>
          <w:szCs w:val="22"/>
        </w:rPr>
      </w:r>
      <w:r w:rsidRPr="0001398F">
        <w:rPr>
          <w:szCs w:val="22"/>
        </w:rPr>
        <w:fldChar w:fldCharType="separate"/>
      </w:r>
      <w:r w:rsidR="003D34B9">
        <w:rPr>
          <w:noProof/>
          <w:szCs w:val="22"/>
        </w:rPr>
        <w:t>SR</w:t>
      </w:r>
      <w:r w:rsidRPr="0001398F">
        <w:rPr>
          <w:szCs w:val="22"/>
        </w:rPr>
        <w:fldChar w:fldCharType="end"/>
      </w:r>
      <w:r w:rsidR="00BF5801" w:rsidRPr="00813734">
        <w:rPr>
          <w:szCs w:val="22"/>
        </w:rPr>
        <w:t>/Shd</w:t>
      </w:r>
    </w:p>
    <w:p w:rsidR="00E30873" w:rsidRPr="00813734" w:rsidRDefault="00E30873" w:rsidP="00E30873">
      <w:pPr>
        <w:spacing w:after="60"/>
        <w:rPr>
          <w:sz w:val="12"/>
          <w:szCs w:val="12"/>
        </w:rPr>
      </w:pPr>
      <w:r w:rsidRPr="0001398F">
        <w:rPr>
          <w:sz w:val="12"/>
          <w:szCs w:val="12"/>
        </w:rPr>
        <w:fldChar w:fldCharType="begin"/>
      </w:r>
      <w:r w:rsidRPr="00813734">
        <w:rPr>
          <w:sz w:val="12"/>
          <w:szCs w:val="12"/>
        </w:rPr>
        <w:instrText xml:space="preserve"> FILENAME  \p  \* MERGEFORMAT </w:instrText>
      </w:r>
      <w:r w:rsidRPr="0001398F">
        <w:rPr>
          <w:sz w:val="12"/>
          <w:szCs w:val="12"/>
        </w:rPr>
        <w:fldChar w:fldCharType="separate"/>
      </w:r>
      <w:r w:rsidR="003D34B9">
        <w:rPr>
          <w:noProof/>
          <w:sz w:val="12"/>
          <w:szCs w:val="12"/>
        </w:rPr>
        <w:t>P:\701323\02_VKJS\NO\NO-8\2015 20 27 - NO-8.docx</w:t>
      </w:r>
      <w:r w:rsidRPr="0001398F">
        <w:rPr>
          <w:sz w:val="12"/>
          <w:szCs w:val="12"/>
        </w:rPr>
        <w:fldChar w:fldCharType="end"/>
      </w:r>
    </w:p>
    <w:p w:rsidR="00E30873" w:rsidRPr="00813734" w:rsidRDefault="00E30873" w:rsidP="00E30873">
      <w:pPr>
        <w:spacing w:before="60" w:after="60"/>
      </w:pPr>
    </w:p>
    <w:p w:rsidR="00E30873" w:rsidRPr="0001398F" w:rsidRDefault="00E30873" w:rsidP="00E30873">
      <w:pPr>
        <w:jc w:val="left"/>
        <w:rPr>
          <w:b/>
        </w:rPr>
      </w:pPr>
      <w:r w:rsidRPr="0001398F">
        <w:rPr>
          <w:b/>
        </w:rPr>
        <w:t xml:space="preserve">N02, EP Sissach – Eptingen (SIEP), </w:t>
      </w:r>
    </w:p>
    <w:p w:rsidR="00E30873" w:rsidRPr="0001398F" w:rsidRDefault="00E30873" w:rsidP="00E30873">
      <w:pPr>
        <w:spacing w:before="60" w:after="60"/>
        <w:rPr>
          <w:b/>
        </w:rPr>
      </w:pPr>
      <w:r w:rsidRPr="0001398F">
        <w:rPr>
          <w:b/>
        </w:rPr>
        <w:t>TP 1 Tunnel/Geotechnik, TP2 Trasse/Umwelt, TP3 Kunstbauten</w:t>
      </w:r>
    </w:p>
    <w:p w:rsidR="00E30873" w:rsidRPr="00813734" w:rsidRDefault="00BF5801" w:rsidP="00E30873">
      <w:pPr>
        <w:spacing w:before="60" w:after="60"/>
        <w:rPr>
          <w:b/>
        </w:rPr>
      </w:pPr>
      <w:r w:rsidRPr="00813734">
        <w:rPr>
          <w:b/>
        </w:rPr>
        <w:t>NO8</w:t>
      </w:r>
      <w:r w:rsidR="00E30873" w:rsidRPr="00813734">
        <w:rPr>
          <w:b/>
        </w:rPr>
        <w:t xml:space="preserve">: </w:t>
      </w:r>
      <w:r w:rsidRPr="00813734">
        <w:rPr>
          <w:b/>
        </w:rPr>
        <w:t>Massnahmen</w:t>
      </w:r>
      <w:r w:rsidR="00E30873" w:rsidRPr="00813734">
        <w:rPr>
          <w:b/>
        </w:rPr>
        <w:t xml:space="preserve"> Phase MK</w:t>
      </w:r>
      <w:r w:rsidR="004866B7" w:rsidRPr="00813734">
        <w:rPr>
          <w:b/>
        </w:rPr>
        <w:t>/AP</w:t>
      </w:r>
    </w:p>
    <w:p w:rsidR="00E30873" w:rsidRPr="00813734" w:rsidRDefault="00E30873" w:rsidP="00E30873">
      <w:pPr>
        <w:spacing w:before="60" w:after="60"/>
      </w:pPr>
    </w:p>
    <w:p w:rsidR="00111F0F" w:rsidRPr="00813734" w:rsidRDefault="00111F0F" w:rsidP="00E30873">
      <w:pPr>
        <w:pStyle w:val="Kopfzeile"/>
        <w:tabs>
          <w:tab w:val="clear" w:pos="9071"/>
        </w:tabs>
        <w:spacing w:before="120"/>
        <w:outlineLvl w:val="0"/>
      </w:pPr>
    </w:p>
    <w:p w:rsidR="00E30873" w:rsidRPr="0001398F" w:rsidRDefault="00E30873" w:rsidP="00E30873">
      <w:pPr>
        <w:pStyle w:val="Kopfzeile"/>
        <w:tabs>
          <w:tab w:val="clear" w:pos="9071"/>
        </w:tabs>
        <w:spacing w:before="120"/>
        <w:outlineLvl w:val="0"/>
      </w:pPr>
      <w:r w:rsidRPr="0001398F">
        <w:t xml:space="preserve">Sehr geehrte </w:t>
      </w:r>
      <w:r w:rsidRPr="0001398F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Herr Hofmann"/>
            </w:textInput>
          </w:ffData>
        </w:fldChar>
      </w:r>
      <w:r w:rsidRPr="0001398F">
        <w:rPr>
          <w:szCs w:val="22"/>
        </w:rPr>
        <w:instrText xml:space="preserve"> FORMTEXT </w:instrText>
      </w:r>
      <w:r w:rsidRPr="0001398F">
        <w:rPr>
          <w:szCs w:val="22"/>
        </w:rPr>
      </w:r>
      <w:r w:rsidRPr="0001398F">
        <w:rPr>
          <w:szCs w:val="22"/>
        </w:rPr>
        <w:fldChar w:fldCharType="separate"/>
      </w:r>
      <w:r w:rsidR="003D34B9">
        <w:rPr>
          <w:noProof/>
          <w:szCs w:val="22"/>
        </w:rPr>
        <w:t>Herr Hofmann</w:t>
      </w:r>
      <w:r w:rsidRPr="0001398F">
        <w:rPr>
          <w:szCs w:val="22"/>
        </w:rPr>
        <w:fldChar w:fldCharType="end"/>
      </w:r>
    </w:p>
    <w:p w:rsidR="00E30873" w:rsidRPr="0001398F" w:rsidRDefault="00E30873" w:rsidP="00392E9D"/>
    <w:p w:rsidR="00EA5011" w:rsidRDefault="008A2025" w:rsidP="00392E9D">
      <w:r w:rsidRPr="0001398F">
        <w:t xml:space="preserve">Anlässlich der Projektsitzung </w:t>
      </w:r>
      <w:r w:rsidR="00AB1639" w:rsidRPr="0001398F">
        <w:t xml:space="preserve">vom </w:t>
      </w:r>
      <w:r w:rsidR="00BF5801">
        <w:t>19.10.2015</w:t>
      </w:r>
      <w:r w:rsidR="004866B7" w:rsidRPr="0001398F">
        <w:t xml:space="preserve"> </w:t>
      </w:r>
      <w:r w:rsidR="00BF5801">
        <w:t>wurde festgelegt, dass die verschiedenen Elemente,</w:t>
      </w:r>
      <w:r w:rsidR="00F52AF9">
        <w:t xml:space="preserve"> welche zur Erlangung der MK/AP-</w:t>
      </w:r>
      <w:r w:rsidR="00BF5801">
        <w:t xml:space="preserve">SIEP-Abgabe nötig sind in einem Nachtrag </w:t>
      </w:r>
      <w:r w:rsidR="00F52AF9">
        <w:t>aufgearbeitet werden sollen</w:t>
      </w:r>
      <w:r w:rsidR="00BF5801">
        <w:t>.</w:t>
      </w:r>
    </w:p>
    <w:p w:rsidR="00BF5801" w:rsidRDefault="00BF5801" w:rsidP="00392E9D"/>
    <w:p w:rsidR="00BF5801" w:rsidRDefault="00BF5801" w:rsidP="00392E9D">
      <w:r>
        <w:t>Dieser Nachtrag beinhalt</w:t>
      </w:r>
      <w:r w:rsidR="00F52AF9">
        <w:t>et die Zusammenstellung diverser</w:t>
      </w:r>
      <w:r>
        <w:t xml:space="preserve"> </w:t>
      </w:r>
      <w:r w:rsidR="00F52AF9">
        <w:t>Leistungen</w:t>
      </w:r>
      <w:r>
        <w:t>:</w:t>
      </w:r>
    </w:p>
    <w:p w:rsidR="00BF5801" w:rsidRDefault="00BF5801" w:rsidP="00392E9D"/>
    <w:p w:rsidR="00F52AF9" w:rsidRDefault="00F52AF9" w:rsidP="004B6A60">
      <w:pPr>
        <w:pStyle w:val="Listenabsatz"/>
        <w:numPr>
          <w:ilvl w:val="0"/>
          <w:numId w:val="23"/>
        </w:numPr>
        <w:ind w:left="567" w:hanging="567"/>
      </w:pPr>
      <w:r>
        <w:t>AP Antirezirkulationswand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Veränderungen aus Massnahme Amberg-Bericht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Zustandsuntersuchung</w:t>
      </w:r>
      <w:r w:rsidR="00F52AF9">
        <w:t>en,</w:t>
      </w:r>
      <w:r>
        <w:t xml:space="preserve"> </w:t>
      </w:r>
      <w:r w:rsidR="00F52AF9">
        <w:t>Erdseitige Bewehrungen</w:t>
      </w:r>
      <w:r>
        <w:t xml:space="preserve"> 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 xml:space="preserve">Unterstützung </w:t>
      </w:r>
      <w:r w:rsidR="00F52AF9">
        <w:t xml:space="preserve">bei </w:t>
      </w:r>
      <w:r w:rsidR="00B20657">
        <w:t>Geschwindigkeitsgutachten</w:t>
      </w:r>
      <w:r>
        <w:t xml:space="preserve"> Ecoplan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Weitere Massnahmen bezüglich „Lärm“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Nothaltebuchten im MK/AP integrieren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Erweiter</w:t>
      </w:r>
      <w:r w:rsidR="00F52AF9">
        <w:t>ung Variantenstudium</w:t>
      </w:r>
      <w:r>
        <w:t xml:space="preserve"> Wildtierunterführung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Zustandsuntersuchung</w:t>
      </w:r>
      <w:r w:rsidR="00F52AF9">
        <w:t>en</w:t>
      </w:r>
      <w:r>
        <w:t xml:space="preserve"> Brücken</w:t>
      </w:r>
    </w:p>
    <w:p w:rsidR="00F52AF9" w:rsidRDefault="00F52AF9" w:rsidP="00F52AF9">
      <w:pPr>
        <w:pStyle w:val="Listenabsatz"/>
        <w:numPr>
          <w:ilvl w:val="0"/>
          <w:numId w:val="23"/>
        </w:numPr>
        <w:ind w:left="567" w:hanging="567"/>
      </w:pPr>
      <w:r>
        <w:t>Technische Merhaufwendungen TP1, 2 und 3</w:t>
      </w:r>
    </w:p>
    <w:p w:rsidR="00F52AF9" w:rsidRDefault="00F52AF9" w:rsidP="00F52AF9">
      <w:pPr>
        <w:pStyle w:val="Listenabsatz"/>
        <w:numPr>
          <w:ilvl w:val="0"/>
          <w:numId w:val="23"/>
        </w:numPr>
        <w:ind w:left="567" w:hanging="567"/>
      </w:pPr>
      <w:r>
        <w:t>Organisatorische Zusatzleistungen</w:t>
      </w:r>
    </w:p>
    <w:p w:rsidR="008A2025" w:rsidRPr="004B6A60" w:rsidRDefault="008A2025" w:rsidP="004B6A60">
      <w:pPr>
        <w:pStyle w:val="berschrift1"/>
      </w:pPr>
      <w:r w:rsidRPr="004B6A60">
        <w:t>Grundlagen</w:t>
      </w:r>
    </w:p>
    <w:p w:rsidR="008A2025" w:rsidRPr="0001398F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Diverse</w:t>
      </w:r>
      <w:r w:rsidR="008A2025" w:rsidRPr="0001398F">
        <w:t xml:space="preserve"> Projektsitzungen und Projektfachsitzungen</w:t>
      </w:r>
    </w:p>
    <w:p w:rsidR="008A2025" w:rsidRPr="0001398F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Honorarofferte</w:t>
      </w:r>
      <w:r w:rsidR="008A2025" w:rsidRPr="0001398F">
        <w:t xml:space="preserve"> / Vertrag TP1</w:t>
      </w:r>
      <w:r w:rsidR="00A945DB" w:rsidRPr="0001398F">
        <w:t xml:space="preserve"> </w:t>
      </w:r>
      <w:r w:rsidR="008A2025" w:rsidRPr="0001398F">
        <w:t xml:space="preserve">- TP3, Nr. 070017/000025 vom 20. Juni 2013 </w:t>
      </w:r>
    </w:p>
    <w:p w:rsidR="00AB1639" w:rsidRDefault="00AB1639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 xml:space="preserve">Nachtrag </w:t>
      </w:r>
      <w:r w:rsidR="00BF5801">
        <w:t>1 – 7</w:t>
      </w:r>
      <w:r w:rsidR="0074083C">
        <w:t xml:space="preserve"> (genehmigte NO) </w:t>
      </w:r>
    </w:p>
    <w:p w:rsidR="00BF5801" w:rsidRPr="0001398F" w:rsidRDefault="00BF5801" w:rsidP="004B6A60">
      <w:pPr>
        <w:pStyle w:val="Listenabsatz"/>
        <w:numPr>
          <w:ilvl w:val="0"/>
          <w:numId w:val="4"/>
        </w:numPr>
        <w:ind w:left="567" w:hanging="567"/>
      </w:pPr>
      <w:r>
        <w:t>Koordinationssitzung mit Kanton BL vom 30.09.2015</w:t>
      </w:r>
    </w:p>
    <w:p w:rsidR="008A2025" w:rsidRPr="0001398F" w:rsidRDefault="002D47F1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Fachhandbuch</w:t>
      </w:r>
    </w:p>
    <w:p w:rsidR="00D256FF" w:rsidRPr="0001398F" w:rsidRDefault="008A2025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 xml:space="preserve">SIA </w:t>
      </w:r>
      <w:r w:rsidR="00BF5801">
        <w:t xml:space="preserve">Ordnung </w:t>
      </w:r>
      <w:r w:rsidRPr="0001398F">
        <w:t>103</w:t>
      </w:r>
    </w:p>
    <w:p w:rsidR="004866B7" w:rsidRPr="0001398F" w:rsidRDefault="004866B7" w:rsidP="00392E9D"/>
    <w:p w:rsidR="003E2599" w:rsidRPr="004B6A60" w:rsidRDefault="005E7BDC" w:rsidP="004B6A60">
      <w:pPr>
        <w:pStyle w:val="berschrift1"/>
      </w:pPr>
      <w:r w:rsidRPr="004B6A60">
        <w:lastRenderedPageBreak/>
        <w:t>Objekt- und fachspezifische Zusatzleistungen</w:t>
      </w:r>
    </w:p>
    <w:p w:rsidR="005E7BDC" w:rsidRPr="005E7BDC" w:rsidRDefault="005E7BDC" w:rsidP="004A6C41">
      <w:r>
        <w:t>Die nachfolgende</w:t>
      </w:r>
      <w:r w:rsidR="00120E99">
        <w:t>n</w:t>
      </w:r>
      <w:r>
        <w:t xml:space="preserve"> Punkte </w:t>
      </w:r>
      <w:r w:rsidR="00120E99">
        <w:t>beinhalten</w:t>
      </w:r>
      <w:r w:rsidR="004B6A60">
        <w:t xml:space="preserve"> ergänzend zu den NO 1 bis 7</w:t>
      </w:r>
      <w:r>
        <w:t xml:space="preserve"> weitere objekt- und </w:t>
      </w:r>
      <w:r w:rsidR="00120E99">
        <w:t>fachspezifische Zusatzleistungen</w:t>
      </w:r>
      <w:r>
        <w:t>.</w:t>
      </w:r>
    </w:p>
    <w:p w:rsidR="005E7BDC" w:rsidRDefault="004B6A60" w:rsidP="004B6A60">
      <w:pPr>
        <w:pStyle w:val="berschrift2"/>
      </w:pPr>
      <w:r>
        <w:t>TP 1</w:t>
      </w:r>
      <w:r w:rsidR="006307C9">
        <w:t xml:space="preserve"> </w:t>
      </w:r>
      <w:r w:rsidRPr="004B6A60">
        <w:t>Tunnel/Geotechnik</w:t>
      </w:r>
      <w:r w:rsidR="003537A5">
        <w:t xml:space="preserve"> </w:t>
      </w:r>
      <w:r w:rsidR="003537A5">
        <w:br/>
      </w:r>
      <w:r>
        <w:t>AP Antirezirkulationswand</w:t>
      </w:r>
    </w:p>
    <w:p w:rsidR="003537A5" w:rsidRDefault="00F52AF9" w:rsidP="003537A5">
      <w:r>
        <w:t>Gemäss dem</w:t>
      </w:r>
      <w:r w:rsidR="003537A5">
        <w:t xml:space="preserve"> Bericht von </w:t>
      </w:r>
      <w:r>
        <w:rPr>
          <w:lang w:val="en"/>
        </w:rPr>
        <w:t>Amberg Engineering AG</w:t>
      </w:r>
      <w:r w:rsidR="003537A5">
        <w:t xml:space="preserve"> wurde festgelegt, dass es auf der Südseite des Tunnel Ebenrain eine Antirezirkulationswand braucht. Diese Wand war bisher nicht vorgesehen und ist ins AP SIEP zu integrieren.</w:t>
      </w:r>
    </w:p>
    <w:p w:rsidR="003537A5" w:rsidRDefault="003537A5" w:rsidP="003537A5"/>
    <w:p w:rsidR="004B6A60" w:rsidRDefault="004B6A60" w:rsidP="004B6A60">
      <w:pPr>
        <w:pStyle w:val="Listenabsatz"/>
        <w:numPr>
          <w:ilvl w:val="0"/>
          <w:numId w:val="26"/>
        </w:numPr>
        <w:ind w:left="567" w:hanging="567"/>
      </w:pPr>
      <w:r>
        <w:t xml:space="preserve">Erarbeiten Grundlagen für </w:t>
      </w:r>
      <w:r w:rsidR="00F52AF9">
        <w:t xml:space="preserve">die </w:t>
      </w:r>
      <w:r>
        <w:t>Projektierung</w:t>
      </w:r>
      <w:r w:rsidR="006443C7">
        <w:t xml:space="preserve"> </w:t>
      </w:r>
    </w:p>
    <w:p w:rsidR="006443C7" w:rsidRDefault="006443C7" w:rsidP="004B6A60">
      <w:pPr>
        <w:pStyle w:val="Listenabsatz"/>
        <w:numPr>
          <w:ilvl w:val="0"/>
          <w:numId w:val="26"/>
        </w:numPr>
        <w:ind w:left="567" w:hanging="567"/>
        <w:rPr>
          <w:color w:val="00B050"/>
        </w:rPr>
      </w:pPr>
      <w:r w:rsidRPr="006443C7">
        <w:rPr>
          <w:color w:val="00B050"/>
        </w:rPr>
        <w:t>Erneutes Sichten der alten</w:t>
      </w:r>
      <w:r>
        <w:rPr>
          <w:color w:val="00B050"/>
        </w:rPr>
        <w:t>, sehr umfangreichen</w:t>
      </w:r>
      <w:r w:rsidRPr="006443C7">
        <w:rPr>
          <w:color w:val="00B050"/>
        </w:rPr>
        <w:t xml:space="preserve"> Archivunterlagen </w:t>
      </w:r>
      <w:r w:rsidR="00A7490B">
        <w:rPr>
          <w:color w:val="00B050"/>
        </w:rPr>
        <w:t xml:space="preserve">und </w:t>
      </w:r>
      <w:r>
        <w:rPr>
          <w:color w:val="00B050"/>
        </w:rPr>
        <w:t>örtliche</w:t>
      </w:r>
      <w:r w:rsidR="00A7490B">
        <w:rPr>
          <w:color w:val="00B050"/>
        </w:rPr>
        <w:t>n</w:t>
      </w:r>
      <w:r>
        <w:rPr>
          <w:color w:val="00B050"/>
        </w:rPr>
        <w:t xml:space="preserve"> Verhältnisse</w:t>
      </w:r>
    </w:p>
    <w:p w:rsidR="006443C7" w:rsidRPr="006443C7" w:rsidRDefault="006443C7" w:rsidP="004B6A60">
      <w:pPr>
        <w:pStyle w:val="Listenabsatz"/>
        <w:numPr>
          <w:ilvl w:val="0"/>
          <w:numId w:val="26"/>
        </w:numPr>
        <w:ind w:left="567" w:hanging="567"/>
        <w:rPr>
          <w:color w:val="00B050"/>
        </w:rPr>
      </w:pPr>
      <w:r w:rsidRPr="006443C7">
        <w:rPr>
          <w:color w:val="00B050"/>
        </w:rPr>
        <w:t xml:space="preserve">Digitalisieren und </w:t>
      </w:r>
      <w:r>
        <w:rPr>
          <w:color w:val="00B050"/>
        </w:rPr>
        <w:t>f</w:t>
      </w:r>
      <w:r w:rsidRPr="006443C7">
        <w:rPr>
          <w:color w:val="00B050"/>
        </w:rPr>
        <w:t>ormatieren von alten Plangrundlagen zur weiteren Verwendung</w:t>
      </w:r>
      <w:r>
        <w:rPr>
          <w:color w:val="00B050"/>
        </w:rPr>
        <w:t xml:space="preserve"> </w:t>
      </w:r>
      <w:r w:rsidRPr="006443C7">
        <w:rPr>
          <w:color w:val="00B050"/>
        </w:rPr>
        <w:t>(Handzeichnu</w:t>
      </w:r>
      <w:r w:rsidRPr="006443C7">
        <w:rPr>
          <w:color w:val="00B050"/>
        </w:rPr>
        <w:t>n</w:t>
      </w:r>
      <w:r w:rsidRPr="006443C7">
        <w:rPr>
          <w:color w:val="00B050"/>
        </w:rPr>
        <w:t>gen)</w:t>
      </w:r>
    </w:p>
    <w:p w:rsidR="004B6A60" w:rsidRDefault="004B6A60" w:rsidP="004B6A60">
      <w:pPr>
        <w:pStyle w:val="Listenabsatz"/>
        <w:numPr>
          <w:ilvl w:val="0"/>
          <w:numId w:val="26"/>
        </w:numPr>
        <w:ind w:left="567" w:hanging="567"/>
      </w:pPr>
      <w:r>
        <w:t>Zusammenstellen Plangrundlagen</w:t>
      </w:r>
    </w:p>
    <w:p w:rsidR="004B6A60" w:rsidRDefault="004B6A60" w:rsidP="004B6A60">
      <w:pPr>
        <w:pStyle w:val="Listenabsatz"/>
        <w:numPr>
          <w:ilvl w:val="0"/>
          <w:numId w:val="26"/>
        </w:numPr>
        <w:ind w:left="567" w:hanging="567"/>
      </w:pPr>
      <w:r>
        <w:t>Projektbearbeitung, Projektierung Wand inkl. statische Prüfung für Phase AP</w:t>
      </w:r>
    </w:p>
    <w:p w:rsidR="004B6A60" w:rsidRDefault="004B6A60" w:rsidP="004B6A60">
      <w:pPr>
        <w:pStyle w:val="Listenabsatz"/>
        <w:numPr>
          <w:ilvl w:val="0"/>
          <w:numId w:val="26"/>
        </w:numPr>
        <w:ind w:left="567" w:hanging="567"/>
      </w:pPr>
      <w:r>
        <w:t>Projektpläne</w:t>
      </w:r>
      <w:r w:rsidR="00F52AF9">
        <w:t xml:space="preserve"> für das AP</w:t>
      </w:r>
    </w:p>
    <w:p w:rsidR="004B6A60" w:rsidRDefault="004B6A60" w:rsidP="004B6A60">
      <w:pPr>
        <w:pStyle w:val="Listenabsatz"/>
        <w:numPr>
          <w:ilvl w:val="0"/>
          <w:numId w:val="26"/>
        </w:numPr>
        <w:ind w:left="567" w:hanging="567"/>
      </w:pPr>
      <w:r>
        <w:t>Bereitstellen Unterlagen für AP (Pläne, Kosten</w:t>
      </w:r>
      <w:r w:rsidR="003537A5">
        <w:t>elemente, Berichtselemente, etc.)</w:t>
      </w:r>
    </w:p>
    <w:p w:rsidR="003537A5" w:rsidRDefault="003537A5" w:rsidP="004B6A60">
      <w:pPr>
        <w:pStyle w:val="Listenabsatz"/>
        <w:numPr>
          <w:ilvl w:val="0"/>
          <w:numId w:val="26"/>
        </w:numPr>
        <w:ind w:left="567" w:hanging="567"/>
      </w:pPr>
      <w:r>
        <w:t>......</w:t>
      </w:r>
    </w:p>
    <w:p w:rsidR="004B6A60" w:rsidRDefault="004B6A60" w:rsidP="004B6A60"/>
    <w:bookmarkStart w:id="0" w:name="_MON_1507460259"/>
    <w:bookmarkEnd w:id="0"/>
    <w:p w:rsidR="005E7BDC" w:rsidRDefault="003B735B" w:rsidP="003B735B">
      <w:pPr>
        <w:jc w:val="center"/>
      </w:pPr>
      <w:r>
        <w:object w:dxaOrig="9559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2pt;height:48.6pt" o:ole="">
            <v:imagedata r:id="rId17" o:title=""/>
          </v:shape>
          <o:OLEObject Type="Embed" ProgID="Excel.Sheet.12" ShapeID="_x0000_i1025" DrawAspect="Content" ObjectID="_1507545849" r:id="rId18"/>
        </w:object>
      </w:r>
    </w:p>
    <w:p w:rsidR="003537A5" w:rsidRDefault="003537A5" w:rsidP="003537A5">
      <w:pPr>
        <w:pStyle w:val="berschrift2"/>
      </w:pPr>
      <w:r>
        <w:t>TP 1</w:t>
      </w:r>
      <w:r w:rsidR="006307C9">
        <w:t xml:space="preserve"> </w:t>
      </w:r>
      <w:r w:rsidRPr="004B6A60">
        <w:t>Tunnel/Geotechnik</w:t>
      </w:r>
      <w:r>
        <w:t xml:space="preserve"> </w:t>
      </w:r>
      <w:r>
        <w:br/>
        <w:t>Veränderung aus Massnahmen Amberg-Bericht</w:t>
      </w:r>
    </w:p>
    <w:p w:rsidR="003537A5" w:rsidRDefault="003537A5" w:rsidP="005E7BDC">
      <w:r>
        <w:t>Aus dem Berich</w:t>
      </w:r>
      <w:r w:rsidR="00A03980">
        <w:t>t</w:t>
      </w:r>
      <w:r>
        <w:t xml:space="preserve"> </w:t>
      </w:r>
      <w:r w:rsidR="00A03980">
        <w:t xml:space="preserve"> </w:t>
      </w:r>
      <w:r w:rsidR="00F52AF9">
        <w:rPr>
          <w:lang w:val="en"/>
        </w:rPr>
        <w:t>Amberg Engineering AG</w:t>
      </w:r>
      <w:r>
        <w:t xml:space="preserve"> </w:t>
      </w:r>
      <w:r w:rsidR="00A03980">
        <w:t>erfolgen</w:t>
      </w:r>
      <w:r>
        <w:t xml:space="preserve"> bez. Hydrantenleitungen und Querstollen </w:t>
      </w:r>
      <w:r w:rsidR="00A03980">
        <w:t>gewisse</w:t>
      </w:r>
      <w:r>
        <w:t xml:space="preserve"> A</w:t>
      </w:r>
      <w:r>
        <w:t>n</w:t>
      </w:r>
      <w:r>
        <w:t>passungen</w:t>
      </w:r>
      <w:r w:rsidR="00A03980">
        <w:t xml:space="preserve"> an den bisherigen Unterlagen</w:t>
      </w:r>
      <w:r>
        <w:t>.</w:t>
      </w:r>
    </w:p>
    <w:p w:rsidR="003537A5" w:rsidRDefault="003537A5" w:rsidP="003537A5"/>
    <w:p w:rsidR="003537A5" w:rsidRDefault="003537A5" w:rsidP="003537A5">
      <w:pPr>
        <w:pStyle w:val="Listenabsatz"/>
        <w:numPr>
          <w:ilvl w:val="0"/>
          <w:numId w:val="28"/>
        </w:numPr>
        <w:ind w:left="567" w:hanging="567"/>
      </w:pPr>
      <w:r>
        <w:t>Anpassungen in Plänen MK</w:t>
      </w:r>
    </w:p>
    <w:p w:rsidR="003537A5" w:rsidRDefault="003537A5" w:rsidP="003537A5">
      <w:pPr>
        <w:pStyle w:val="Listenabsatz"/>
        <w:numPr>
          <w:ilvl w:val="0"/>
          <w:numId w:val="28"/>
        </w:numPr>
        <w:ind w:left="567" w:hanging="567"/>
      </w:pPr>
      <w:r>
        <w:t>Anpassungen in Berichten MK</w:t>
      </w:r>
    </w:p>
    <w:p w:rsidR="003537A5" w:rsidRDefault="002E3C38" w:rsidP="003537A5">
      <w:pPr>
        <w:pStyle w:val="Listenabsatz"/>
        <w:numPr>
          <w:ilvl w:val="0"/>
          <w:numId w:val="28"/>
        </w:numPr>
        <w:ind w:left="567" w:hanging="567"/>
        <w:rPr>
          <w:color w:val="00B050"/>
        </w:rPr>
      </w:pPr>
      <w:r>
        <w:rPr>
          <w:color w:val="00B050"/>
        </w:rPr>
        <w:t>Planung</w:t>
      </w:r>
      <w:r w:rsidR="004D437F" w:rsidRPr="004D437F">
        <w:rPr>
          <w:color w:val="00B050"/>
        </w:rPr>
        <w:t xml:space="preserve"> der Ersatzwasserversorgung Schloss </w:t>
      </w:r>
      <w:proofErr w:type="spellStart"/>
      <w:r w:rsidR="004D437F" w:rsidRPr="004D437F">
        <w:rPr>
          <w:color w:val="00B050"/>
        </w:rPr>
        <w:t>Ebenrain</w:t>
      </w:r>
      <w:proofErr w:type="spellEnd"/>
    </w:p>
    <w:p w:rsidR="00A7490B" w:rsidRPr="004D437F" w:rsidRDefault="00A7490B" w:rsidP="003537A5">
      <w:pPr>
        <w:pStyle w:val="Listenabsatz"/>
        <w:numPr>
          <w:ilvl w:val="0"/>
          <w:numId w:val="28"/>
        </w:numPr>
        <w:ind w:left="567" w:hanging="567"/>
        <w:rPr>
          <w:color w:val="00B050"/>
        </w:rPr>
      </w:pPr>
      <w:proofErr w:type="spellStart"/>
      <w:r>
        <w:rPr>
          <w:color w:val="00B050"/>
        </w:rPr>
        <w:t>Erneuters</w:t>
      </w:r>
      <w:proofErr w:type="spellEnd"/>
      <w:r>
        <w:rPr>
          <w:color w:val="00B050"/>
        </w:rPr>
        <w:t xml:space="preserve"> Zusammenstellen der aller Unterlagen</w:t>
      </w:r>
    </w:p>
    <w:p w:rsidR="003537A5" w:rsidRDefault="003537A5" w:rsidP="003537A5"/>
    <w:bookmarkStart w:id="1" w:name="_MON_1507460617"/>
    <w:bookmarkEnd w:id="1"/>
    <w:p w:rsidR="0074083C" w:rsidRDefault="003B735B" w:rsidP="0074083C">
      <w:r>
        <w:object w:dxaOrig="9559" w:dyaOrig="990">
          <v:shape id="_x0000_i1026" type="#_x0000_t75" style="width:478.2pt;height:48.6pt" o:ole="">
            <v:imagedata r:id="rId19" o:title=""/>
          </v:shape>
          <o:OLEObject Type="Embed" ProgID="Excel.Sheet.12" ShapeID="_x0000_i1026" DrawAspect="Content" ObjectID="_1507545850" r:id="rId20"/>
        </w:object>
      </w:r>
    </w:p>
    <w:p w:rsidR="003537A5" w:rsidRDefault="003537A5" w:rsidP="003537A5">
      <w:pPr>
        <w:pStyle w:val="berschrift2"/>
      </w:pPr>
      <w:r>
        <w:t>TP 1</w:t>
      </w:r>
      <w:r w:rsidR="006307C9">
        <w:t xml:space="preserve"> </w:t>
      </w:r>
      <w:r w:rsidRPr="004B6A60">
        <w:t>Tunnel/Geotechnik</w:t>
      </w:r>
      <w:r>
        <w:t xml:space="preserve"> </w:t>
      </w:r>
      <w:r>
        <w:br/>
        <w:t>Zustandsuntersuchungen, Erdseitige Bewe</w:t>
      </w:r>
      <w:r w:rsidR="00A03980">
        <w:t>hrungen</w:t>
      </w:r>
    </w:p>
    <w:p w:rsidR="003537A5" w:rsidRDefault="003537A5" w:rsidP="0074083C">
      <w:r>
        <w:t>Gemäss Antrag vom 28. Mai 2015 (Zustandsuntersuchung erdseit</w:t>
      </w:r>
      <w:r w:rsidR="00A03980">
        <w:t>ige Bewehr</w:t>
      </w:r>
      <w:r w:rsidR="006307C9">
        <w:t xml:space="preserve">ungen) </w:t>
      </w:r>
      <w:bookmarkStart w:id="2" w:name="_GoBack"/>
      <w:bookmarkEnd w:id="2"/>
      <w:r w:rsidR="006307C9">
        <w:t>hat die INGE mögl</w:t>
      </w:r>
      <w:r w:rsidR="006307C9">
        <w:t>i</w:t>
      </w:r>
      <w:r w:rsidR="00A03980">
        <w:t>che Varianten zur Klärung der e</w:t>
      </w:r>
      <w:r w:rsidR="006307C9">
        <w:t>rdseitigen Bewe</w:t>
      </w:r>
      <w:r w:rsidR="00A03980">
        <w:t>hrungen</w:t>
      </w:r>
      <w:r w:rsidR="006307C9">
        <w:t xml:space="preserve"> aufgezeigt. In weiteren zwischenzeitlichen Kläru</w:t>
      </w:r>
      <w:r w:rsidR="006307C9">
        <w:t>n</w:t>
      </w:r>
      <w:r w:rsidR="006307C9">
        <w:t xml:space="preserve">gen, Rücksprachen und </w:t>
      </w:r>
      <w:r w:rsidR="00B20657">
        <w:t>Abgleichungen</w:t>
      </w:r>
      <w:r w:rsidR="006307C9">
        <w:t xml:space="preserve"> wurde fixiert, dass dies Prüfungen beim Objekt 720.14 und 720.20 zu erfolgen haben.</w:t>
      </w:r>
    </w:p>
    <w:p w:rsidR="006307C9" w:rsidRDefault="006307C9" w:rsidP="0074083C"/>
    <w:p w:rsidR="006307C9" w:rsidRDefault="006307C9" w:rsidP="0074083C">
      <w:r>
        <w:t>Im Nachtrag sind folgende Massnahmen enthalten:</w:t>
      </w:r>
    </w:p>
    <w:p w:rsidR="006307C9" w:rsidRDefault="006307C9" w:rsidP="0074083C"/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Erarbeitung Untersuchungskonzept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Erarbeitung Antrag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Weitere Nachforschungen und Klärungen ab Mai 2015 bis November 2015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 xml:space="preserve">Erarbeitung </w:t>
      </w:r>
      <w:r w:rsidR="00B20657">
        <w:t>Untersuchungskonzept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lastRenderedPageBreak/>
        <w:t>Beschaffung Unternehmer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Begleitung und organisieren Unternehmer / NSNW</w:t>
      </w:r>
      <w:r w:rsidR="00A03980">
        <w:t xml:space="preserve"> / Spezialisten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Begleitung der Arbeiten vor Ort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Auswertung der Untersuchungen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Zusammenstellen der Fakten</w:t>
      </w:r>
      <w:r w:rsidR="00A03980">
        <w:t xml:space="preserve"> aus den Untersuchungen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Abgleich und Vorstellung der Resultate an</w:t>
      </w:r>
      <w:r w:rsidR="00A03980">
        <w:t xml:space="preserve">lässlich einer </w:t>
      </w:r>
      <w:r>
        <w:t>PFS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Erarbeitung Grundlagen für Phase MP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......</w:t>
      </w:r>
    </w:p>
    <w:p w:rsidR="006307C9" w:rsidRDefault="006307C9" w:rsidP="006307C9"/>
    <w:p w:rsidR="006307C9" w:rsidRDefault="006307C9" w:rsidP="006307C9"/>
    <w:bookmarkStart w:id="3" w:name="_MON_1507461156"/>
    <w:bookmarkEnd w:id="3"/>
    <w:p w:rsidR="006307C9" w:rsidRDefault="003D34B9" w:rsidP="006307C9">
      <w:r>
        <w:object w:dxaOrig="9528" w:dyaOrig="1005">
          <v:shape id="_x0000_i1027" type="#_x0000_t75" style="width:476.4pt;height:49.2pt" o:ole="">
            <v:imagedata r:id="rId21" o:title=""/>
          </v:shape>
          <o:OLEObject Type="Embed" ProgID="Excel.Sheet.12" ShapeID="_x0000_i1027" DrawAspect="Content" ObjectID="_1507545851" r:id="rId22"/>
        </w:object>
      </w:r>
    </w:p>
    <w:p w:rsidR="006307C9" w:rsidRDefault="006307C9" w:rsidP="006307C9">
      <w:pPr>
        <w:pStyle w:val="berschrift2"/>
      </w:pPr>
      <w:r>
        <w:t xml:space="preserve">TP 2 Trasse / Umwelt </w:t>
      </w:r>
      <w:r>
        <w:br/>
        <w:t>Unterstützung Geschwindigkeitsgutachten Ecoplan</w:t>
      </w:r>
    </w:p>
    <w:p w:rsidR="006307C9" w:rsidRPr="006307C9" w:rsidRDefault="006307C9" w:rsidP="00A03980">
      <w:r w:rsidRPr="006307C9">
        <w:t xml:space="preserve">Zur  Überprüfung der Auswirkung einer Geschwindigkeitsreduktion wurde bauseits </w:t>
      </w:r>
      <w:r w:rsidR="00A03980">
        <w:t>die Firma</w:t>
      </w:r>
      <w:r w:rsidRPr="006307C9">
        <w:t xml:space="preserve"> Ecoplan AG be</w:t>
      </w:r>
      <w:r>
        <w:t>auftragt. Von Seiten INGE</w:t>
      </w:r>
      <w:r w:rsidRPr="006307C9">
        <w:t xml:space="preserve"> wurden Daten aufbereitet, Berechnungen vorgenommen, sowie die entspr</w:t>
      </w:r>
      <w:r w:rsidRPr="006307C9">
        <w:t>e</w:t>
      </w:r>
      <w:r w:rsidRPr="006307C9">
        <w:t xml:space="preserve">chenden  Auswertungen erstellt als Grundlage für die Berichtserstellung durch </w:t>
      </w:r>
      <w:r w:rsidR="00A03980">
        <w:t xml:space="preserve">die Firma </w:t>
      </w:r>
      <w:r w:rsidRPr="006307C9">
        <w:t>Ecoplan</w:t>
      </w:r>
      <w:r w:rsidR="00A03980">
        <w:t xml:space="preserve"> AG</w:t>
      </w:r>
      <w:r w:rsidRPr="006307C9">
        <w:t xml:space="preserve">. </w:t>
      </w:r>
    </w:p>
    <w:p w:rsidR="006307C9" w:rsidRPr="006307C9" w:rsidRDefault="006307C9" w:rsidP="006307C9">
      <w:pPr>
        <w:pStyle w:val="Listenabsatz"/>
        <w:ind w:left="567"/>
      </w:pPr>
    </w:p>
    <w:p w:rsidR="006307C9" w:rsidRDefault="006307C9" w:rsidP="006307C9"/>
    <w:bookmarkStart w:id="4" w:name="_MON_1507461427"/>
    <w:bookmarkEnd w:id="4"/>
    <w:p w:rsidR="00DC69DA" w:rsidRDefault="003D34B9" w:rsidP="00DC69DA">
      <w:r>
        <w:object w:dxaOrig="9528" w:dyaOrig="1005">
          <v:shape id="_x0000_i1028" type="#_x0000_t75" style="width:476.4pt;height:49.2pt" o:ole="">
            <v:imagedata r:id="rId23" o:title=""/>
          </v:shape>
          <o:OLEObject Type="Embed" ProgID="Excel.Sheet.12" ShapeID="_x0000_i1028" DrawAspect="Content" ObjectID="_1507545852" r:id="rId24"/>
        </w:object>
      </w:r>
    </w:p>
    <w:p w:rsidR="00DC69DA" w:rsidRDefault="00DC69DA" w:rsidP="00DC69DA">
      <w:pPr>
        <w:pStyle w:val="berschrift2"/>
      </w:pPr>
      <w:r>
        <w:t xml:space="preserve">TP 2 Trasse / Umwelt </w:t>
      </w:r>
      <w:r>
        <w:br/>
        <w:t>Weitere Massnahmen bezüglich „Lärm“</w:t>
      </w:r>
    </w:p>
    <w:p w:rsidR="00A03980" w:rsidRDefault="00A03980" w:rsidP="00A03980">
      <w:r>
        <w:t>Folgende Massnahmen sind bez. „Lärm“ als weitere Veränderungen erfolgt:</w:t>
      </w:r>
    </w:p>
    <w:p w:rsidR="00DC69DA" w:rsidRDefault="00DC69DA" w:rsidP="00DC69DA">
      <w:pPr>
        <w:pStyle w:val="Listenabsatz"/>
        <w:numPr>
          <w:ilvl w:val="0"/>
          <w:numId w:val="31"/>
        </w:numPr>
        <w:ind w:left="567" w:hanging="567"/>
      </w:pPr>
      <w:r>
        <w:t>Seitens FU wurde im Juni die (neue) Forderung gest</w:t>
      </w:r>
      <w:r w:rsidR="00A03980">
        <w:t>ellt, dass die Erleichterungsan</w:t>
      </w:r>
      <w:r>
        <w:t>träge zu ergänzen sind mit den Resultaten der Au</w:t>
      </w:r>
      <w:r w:rsidR="00A03980">
        <w:t>swirkung der Geschwindigkeitsre</w:t>
      </w:r>
      <w:r>
        <w:t>duktion. Dies erforderte zusätzliche Berechnungen, eine separate Betrachtung aller Erleichterungsanträge sowie eine Berichtsanpa</w:t>
      </w:r>
      <w:r>
        <w:t>s</w:t>
      </w:r>
      <w:r>
        <w:t xml:space="preserve">sung. </w:t>
      </w:r>
    </w:p>
    <w:p w:rsidR="006307C9" w:rsidRDefault="00DC69DA" w:rsidP="00326978">
      <w:pPr>
        <w:pStyle w:val="Listenabsatz"/>
        <w:numPr>
          <w:ilvl w:val="0"/>
          <w:numId w:val="31"/>
        </w:numPr>
        <w:ind w:left="567" w:hanging="567"/>
      </w:pPr>
      <w:r>
        <w:t>Eine weitere (neue) Forderung der FU, bzw BAFU war, dass neu auch Dachfenster zu berücksicht</w:t>
      </w:r>
      <w:r>
        <w:t>i</w:t>
      </w:r>
      <w:r>
        <w:t>gen sind. Dies machte weitere Berechnungen erforderlich, einen Abgleich mit den bisherigen Resu</w:t>
      </w:r>
      <w:r>
        <w:t>l</w:t>
      </w:r>
      <w:r>
        <w:t xml:space="preserve">taten sowie eine Ergänzung aller Dokumente. </w:t>
      </w:r>
    </w:p>
    <w:p w:rsidR="006307C9" w:rsidRDefault="006307C9" w:rsidP="006307C9"/>
    <w:p w:rsidR="00DC69DA" w:rsidRDefault="00DC69DA" w:rsidP="00DC69DA"/>
    <w:bookmarkStart w:id="5" w:name="_MON_1507461601"/>
    <w:bookmarkEnd w:id="5"/>
    <w:p w:rsidR="00DC69DA" w:rsidRDefault="003D34B9" w:rsidP="00DC69DA">
      <w:r>
        <w:object w:dxaOrig="9528" w:dyaOrig="1005">
          <v:shape id="_x0000_i1029" type="#_x0000_t75" style="width:476.4pt;height:49.2pt" o:ole="">
            <v:imagedata r:id="rId25" o:title=""/>
          </v:shape>
          <o:OLEObject Type="Embed" ProgID="Excel.Sheet.12" ShapeID="_x0000_i1029" DrawAspect="Content" ObjectID="_1507545853" r:id="rId26"/>
        </w:object>
      </w:r>
    </w:p>
    <w:p w:rsidR="00DC69DA" w:rsidRDefault="00DC69DA" w:rsidP="00DC69DA">
      <w:pPr>
        <w:pStyle w:val="berschrift2"/>
      </w:pPr>
      <w:r>
        <w:t xml:space="preserve">TP 2 Trasse / Umwelt </w:t>
      </w:r>
      <w:r>
        <w:br/>
        <w:t>Nothaltebucht im AP/MK integrieren</w:t>
      </w:r>
    </w:p>
    <w:p w:rsidR="006307C9" w:rsidRDefault="00DC69DA" w:rsidP="00DC69DA">
      <w:r>
        <w:t>Im MK war bisher vorgesehen, die Thematik der Nothaltebuchten im MP zu behandeln</w:t>
      </w:r>
      <w:r w:rsidR="00A03980">
        <w:t xml:space="preserve"> sind, insbesondere wenn dann</w:t>
      </w:r>
      <w:r>
        <w:t xml:space="preserve"> auch klar ist ob diese </w:t>
      </w:r>
      <w:r w:rsidR="00A03980">
        <w:t xml:space="preserve">effektiv </w:t>
      </w:r>
      <w:r>
        <w:t>zu erfolgen haben.</w:t>
      </w:r>
    </w:p>
    <w:p w:rsidR="00DC69DA" w:rsidRDefault="00DC69DA" w:rsidP="00DC69DA"/>
    <w:p w:rsidR="00DC69DA" w:rsidRDefault="00DC69DA" w:rsidP="00DC69DA">
      <w:r>
        <w:t>Am 19.10.2015 wurde an der Projektsitzung entschieden, dass diese in</w:t>
      </w:r>
      <w:r w:rsidR="00A03980">
        <w:t>s</w:t>
      </w:r>
      <w:r>
        <w:t xml:space="preserve"> MK/AP aufzunehmen sind.</w:t>
      </w:r>
      <w:r w:rsidR="00A03980">
        <w:t xml:space="preserve"> Fo</w:t>
      </w:r>
      <w:r w:rsidR="00A03980">
        <w:t>l</w:t>
      </w:r>
      <w:r w:rsidR="00A03980">
        <w:t>gende Massnahmen resultieren daraus:</w:t>
      </w:r>
    </w:p>
    <w:p w:rsidR="00DC69DA" w:rsidRDefault="00DC69DA" w:rsidP="00DC69DA"/>
    <w:p w:rsidR="00DC69DA" w:rsidRDefault="00BB114D" w:rsidP="00BB114D">
      <w:pPr>
        <w:pStyle w:val="Listenabsatz"/>
        <w:numPr>
          <w:ilvl w:val="0"/>
          <w:numId w:val="32"/>
        </w:numPr>
        <w:ind w:left="567" w:hanging="567"/>
      </w:pPr>
      <w:r>
        <w:t>Nachträgliches Einarbeiten der Nothaltebuchten</w:t>
      </w:r>
    </w:p>
    <w:p w:rsidR="00BB114D" w:rsidRDefault="00BB114D" w:rsidP="00BB114D">
      <w:pPr>
        <w:pStyle w:val="Listenabsatz"/>
        <w:numPr>
          <w:ilvl w:val="0"/>
          <w:numId w:val="32"/>
        </w:numPr>
        <w:ind w:left="567" w:hanging="567"/>
      </w:pPr>
      <w:r>
        <w:lastRenderedPageBreak/>
        <w:t>Nachträgliches Ergänzen des Rodungsgesuchs</w:t>
      </w:r>
    </w:p>
    <w:p w:rsidR="00BB114D" w:rsidRDefault="00B20657" w:rsidP="00BB114D">
      <w:pPr>
        <w:pStyle w:val="Listenabsatz"/>
        <w:numPr>
          <w:ilvl w:val="0"/>
          <w:numId w:val="32"/>
        </w:numPr>
        <w:ind w:left="567" w:hanging="567"/>
      </w:pPr>
      <w:r>
        <w:t>Kostenermittlung</w:t>
      </w:r>
      <w:r w:rsidR="00BB114D">
        <w:t xml:space="preserve"> und Textergänzungen für die Berichte erstellen</w:t>
      </w:r>
    </w:p>
    <w:p w:rsidR="00BB114D" w:rsidRDefault="00BB114D" w:rsidP="00BB114D">
      <w:pPr>
        <w:pStyle w:val="Listenabsatz"/>
        <w:numPr>
          <w:ilvl w:val="0"/>
          <w:numId w:val="32"/>
        </w:numPr>
        <w:ind w:left="567" w:hanging="567"/>
      </w:pPr>
      <w:r>
        <w:t>Ergänzungen in den Verkehrsführungsplänen und Situationen einpflegen</w:t>
      </w:r>
    </w:p>
    <w:p w:rsidR="00BB114D" w:rsidRDefault="00B20657" w:rsidP="00BB114D">
      <w:pPr>
        <w:pStyle w:val="Listenabsatz"/>
        <w:numPr>
          <w:ilvl w:val="0"/>
          <w:numId w:val="32"/>
        </w:numPr>
        <w:ind w:left="567" w:hanging="567"/>
      </w:pPr>
      <w:r>
        <w:t>Detailliertere</w:t>
      </w:r>
      <w:r w:rsidR="00BB114D">
        <w:t xml:space="preserve"> Abklärungen im MK/AP</w:t>
      </w:r>
    </w:p>
    <w:p w:rsidR="006307C9" w:rsidRDefault="006307C9" w:rsidP="006307C9"/>
    <w:p w:rsidR="00BB114D" w:rsidRDefault="00BB114D" w:rsidP="00BB114D"/>
    <w:bookmarkStart w:id="6" w:name="_MON_1507463585"/>
    <w:bookmarkEnd w:id="6"/>
    <w:p w:rsidR="00BB114D" w:rsidRDefault="003D34B9" w:rsidP="00BB114D">
      <w:r>
        <w:object w:dxaOrig="9528" w:dyaOrig="1005">
          <v:shape id="_x0000_i1030" type="#_x0000_t75" style="width:476.4pt;height:49.2pt" o:ole="">
            <v:imagedata r:id="rId27" o:title=""/>
          </v:shape>
          <o:OLEObject Type="Embed" ProgID="Excel.Sheet.12" ShapeID="_x0000_i1030" DrawAspect="Content" ObjectID="_1507545854" r:id="rId28"/>
        </w:object>
      </w:r>
    </w:p>
    <w:p w:rsidR="00BB114D" w:rsidRDefault="00BB114D" w:rsidP="00BB114D">
      <w:pPr>
        <w:pStyle w:val="berschrift2"/>
      </w:pPr>
      <w:r>
        <w:t xml:space="preserve">TP 3 Kunstbauten </w:t>
      </w:r>
      <w:r>
        <w:br/>
        <w:t>Erweiterung Variantenstudium Wildtierunterführung</w:t>
      </w:r>
    </w:p>
    <w:p w:rsidR="006307C9" w:rsidRDefault="00B20657" w:rsidP="00BB114D">
      <w:r>
        <w:t>Anlässlich der Besprechung vom 30.09.2015 wurde festgelegt, dass der Variantenvergleich um die Varia</w:t>
      </w:r>
      <w:r>
        <w:t>n</w:t>
      </w:r>
      <w:r>
        <w:t>te 6 (bei Objekt 7.303) sowie bei der aktuellen Unterführung mit 2 Untervarianten (ohne Bachausdolung / kombiniert mit bestehender Unterführung) zu ergänzen ist.</w:t>
      </w:r>
    </w:p>
    <w:p w:rsidR="00BB114D" w:rsidRDefault="00BB114D" w:rsidP="00BB114D"/>
    <w:p w:rsidR="00BB114D" w:rsidRDefault="00BB114D" w:rsidP="00BB114D">
      <w:r>
        <w:t xml:space="preserve">Diese NO beinhaltet die erforderlichen Leistungen zur Herbeiführung des </w:t>
      </w:r>
      <w:r w:rsidR="00B20657">
        <w:t>Variantenentscheides</w:t>
      </w:r>
      <w:r>
        <w:t xml:space="preserve"> inkl. Einb</w:t>
      </w:r>
      <w:r>
        <w:t>e</w:t>
      </w:r>
      <w:r>
        <w:t xml:space="preserve">zug der Resultate des </w:t>
      </w:r>
      <w:r w:rsidR="00B20657">
        <w:t>Wildtierspezialisten</w:t>
      </w:r>
      <w:r>
        <w:t>. Die sich daraus allenfalls ergebenden Leistungen zur Anpa</w:t>
      </w:r>
      <w:r>
        <w:t>s</w:t>
      </w:r>
      <w:r>
        <w:t>sung des Ausführungsprojektes sind nicht enthalten.</w:t>
      </w:r>
    </w:p>
    <w:p w:rsidR="00BB114D" w:rsidRDefault="00BB114D" w:rsidP="00BB114D"/>
    <w:p w:rsidR="00BB114D" w:rsidRDefault="00BB114D" w:rsidP="00BB114D">
      <w:r>
        <w:t xml:space="preserve">Der </w:t>
      </w:r>
      <w:r w:rsidR="00B20657">
        <w:t>Wildtierspezialist</w:t>
      </w:r>
      <w:r>
        <w:t xml:space="preserve"> wird vom ASTRA direkt mit den erforderlichen Leistungen beauftragt.</w:t>
      </w:r>
    </w:p>
    <w:p w:rsidR="00BB114D" w:rsidRDefault="00BB114D" w:rsidP="00BB114D"/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Feldaufnahmen bei Objekt 6 und ergänzende Aufnahmen bei bestehender Unterführung Eimatt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Erarbeiten der Grundlagen bezüglich Baugrund, Umwelt, Parzelleneigentum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Machbarkeitsstudie inkl. Bauabläufe für die 3 Variante (6, 8-, 8komb.)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Erstellen aussagekräftiger Skizzen und Planausschnitte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 xml:space="preserve">Prüfen von </w:t>
      </w:r>
      <w:r w:rsidR="00B20657">
        <w:t>Instalationsmöglichkeiten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Ermittlen der Kosten anhand Vergleichsbetrachtungen mit der aktuell geplanten Wildtierunterführung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Tabellarische Darstellung der Planungsresultate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Erstellen des Variantenvergleichs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Koordination mit Wildtierspezialist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Je 1 Besprechung mit ASTRA und Kanton</w:t>
      </w:r>
    </w:p>
    <w:p w:rsidR="006307C9" w:rsidRDefault="006307C9" w:rsidP="006307C9"/>
    <w:p w:rsidR="00BB114D" w:rsidRDefault="00BB114D" w:rsidP="00BB114D"/>
    <w:bookmarkStart w:id="7" w:name="_MON_1507464112"/>
    <w:bookmarkEnd w:id="7"/>
    <w:p w:rsidR="00BB114D" w:rsidRDefault="003D34B9" w:rsidP="00BB114D">
      <w:r>
        <w:object w:dxaOrig="9528" w:dyaOrig="1005">
          <v:shape id="_x0000_i1031" type="#_x0000_t75" style="width:476.4pt;height:49.2pt" o:ole="">
            <v:imagedata r:id="rId29" o:title=""/>
          </v:shape>
          <o:OLEObject Type="Embed" ProgID="Excel.Sheet.12" ShapeID="_x0000_i1031" DrawAspect="Content" ObjectID="_1507545855" r:id="rId30"/>
        </w:object>
      </w:r>
    </w:p>
    <w:p w:rsidR="003E68DD" w:rsidRDefault="003E68DD" w:rsidP="003E68DD"/>
    <w:p w:rsidR="003E68DD" w:rsidRDefault="003E68DD" w:rsidP="003E68DD">
      <w:pPr>
        <w:pStyle w:val="berschrift2"/>
      </w:pPr>
      <w:r>
        <w:t xml:space="preserve">TP 3 Kunstbauten </w:t>
      </w:r>
      <w:r>
        <w:br/>
      </w:r>
      <w:r w:rsidR="00B20657">
        <w:t>Zustandsuntersuchungen</w:t>
      </w:r>
      <w:r>
        <w:t xml:space="preserve"> Brücken</w:t>
      </w:r>
    </w:p>
    <w:p w:rsidR="006307C9" w:rsidRDefault="003E68DD" w:rsidP="003E68DD">
      <w:r>
        <w:t>Damit in der Phase MP alle notwendigen Projektgrundlagen vorliegen, braucht es gemäss MK-Dossier noch einige Zustandsuntersuchungen bei den Brückenobjekten (Brücken Lindenacker Sissach, Brücken Zunzgen, Brücken Oberburg Eptingen, Brücken Eptingen und Unterführung Rampe 100+300 beim AS Sissach).</w:t>
      </w:r>
    </w:p>
    <w:p w:rsidR="003E68DD" w:rsidRDefault="003E68DD" w:rsidP="003E68DD"/>
    <w:p w:rsidR="003E68DD" w:rsidRDefault="003E68DD" w:rsidP="003E68DD">
      <w:r>
        <w:t>Dabei ist der Schichtverbund der einzelnen Belagsschichten und weitere ergänzende Angaben zu bescha</w:t>
      </w:r>
      <w:r>
        <w:t>f</w:t>
      </w:r>
      <w:r>
        <w:t>fen.</w:t>
      </w:r>
    </w:p>
    <w:p w:rsidR="003E68DD" w:rsidRDefault="003E68DD" w:rsidP="003E68DD"/>
    <w:p w:rsidR="003E68DD" w:rsidRDefault="00A03980" w:rsidP="003E68DD">
      <w:r>
        <w:t>In der NO</w:t>
      </w:r>
      <w:r w:rsidR="003E68DD">
        <w:t xml:space="preserve"> sind folgend</w:t>
      </w:r>
      <w:r>
        <w:t>e Leistungen</w:t>
      </w:r>
      <w:r w:rsidR="003E68DD">
        <w:t xml:space="preserve"> enthalten:</w:t>
      </w:r>
    </w:p>
    <w:p w:rsidR="003E68DD" w:rsidRDefault="003E68DD" w:rsidP="003E68DD"/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Erarbeitung Untersuchungskonzept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Nachforschungen und Begründungen</w:t>
      </w:r>
      <w:r w:rsidR="00A03980">
        <w:t xml:space="preserve"> für die Untersuchungen </w:t>
      </w:r>
      <w:r>
        <w:t>erarbeiten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lastRenderedPageBreak/>
        <w:t>Beschaffung Unternehmer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Begleitung und organisieren Unternehmer / NSNW</w:t>
      </w:r>
      <w:r w:rsidR="00A03980">
        <w:t xml:space="preserve"> / Spezialisten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Begleitung der Arbeiten vor Ort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Auswertung der Untersuchungen</w:t>
      </w:r>
    </w:p>
    <w:p w:rsidR="00A03980" w:rsidRDefault="00A03980" w:rsidP="00A03980">
      <w:pPr>
        <w:pStyle w:val="Listenabsatz"/>
        <w:numPr>
          <w:ilvl w:val="0"/>
          <w:numId w:val="34"/>
        </w:numPr>
        <w:ind w:left="567" w:hanging="567"/>
      </w:pPr>
      <w:r>
        <w:t>Zusammenstellen der Fakten aus den Untersuchungen</w:t>
      </w:r>
    </w:p>
    <w:p w:rsidR="00A03980" w:rsidRDefault="00A03980" w:rsidP="00A03980">
      <w:pPr>
        <w:pStyle w:val="Listenabsatz"/>
        <w:numPr>
          <w:ilvl w:val="0"/>
          <w:numId w:val="34"/>
        </w:numPr>
        <w:ind w:left="567" w:hanging="567"/>
      </w:pPr>
      <w:r>
        <w:t>Abgleich und Vorstellung der Resultate anlässlich einer PFS</w:t>
      </w:r>
    </w:p>
    <w:p w:rsidR="00A03980" w:rsidRDefault="00A03980" w:rsidP="00A03980">
      <w:pPr>
        <w:pStyle w:val="Listenabsatz"/>
        <w:numPr>
          <w:ilvl w:val="0"/>
          <w:numId w:val="34"/>
        </w:numPr>
        <w:ind w:left="567" w:hanging="567"/>
      </w:pPr>
      <w:r>
        <w:t>Erarbeitung Grundlagen für Phase MP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......</w:t>
      </w:r>
    </w:p>
    <w:p w:rsidR="006307C9" w:rsidRDefault="006307C9" w:rsidP="006307C9"/>
    <w:p w:rsidR="003E68DD" w:rsidRDefault="003E68DD" w:rsidP="003E68DD"/>
    <w:bookmarkStart w:id="8" w:name="_MON_1507464458"/>
    <w:bookmarkEnd w:id="8"/>
    <w:p w:rsidR="003E68DD" w:rsidRDefault="003D34B9" w:rsidP="003E68DD">
      <w:r>
        <w:object w:dxaOrig="9528" w:dyaOrig="1005">
          <v:shape id="_x0000_i1032" type="#_x0000_t75" style="width:476.4pt;height:49.2pt" o:ole="">
            <v:imagedata r:id="rId31" o:title=""/>
          </v:shape>
          <o:OLEObject Type="Embed" ProgID="Excel.Sheet.12" ShapeID="_x0000_i1032" DrawAspect="Content" ObjectID="_1507545856" r:id="rId32"/>
        </w:object>
      </w:r>
    </w:p>
    <w:p w:rsidR="003E68DD" w:rsidRDefault="003E68DD" w:rsidP="003E68DD"/>
    <w:p w:rsidR="003E68DD" w:rsidRDefault="003E68DD" w:rsidP="003E68DD">
      <w:pPr>
        <w:pStyle w:val="berschrift2"/>
      </w:pPr>
      <w:r>
        <w:t xml:space="preserve">TP 3 Kunstbauten </w:t>
      </w:r>
      <w:r>
        <w:br/>
        <w:t>Technische Mehraufwendungen</w:t>
      </w:r>
    </w:p>
    <w:p w:rsidR="003E68DD" w:rsidRDefault="003E68DD" w:rsidP="003E68DD">
      <w:r>
        <w:t xml:space="preserve">Aus den verschiedenen zwischenzeitlich erfolgen Veränderungen und </w:t>
      </w:r>
      <w:r w:rsidR="00B20657">
        <w:t>detaillierteren</w:t>
      </w:r>
      <w:r>
        <w:t xml:space="preserve"> Informationen seit Eingang der Stellungnahmen vom April 2015 sind folgende Massnahmen anzumerken:</w:t>
      </w:r>
    </w:p>
    <w:p w:rsidR="003E68DD" w:rsidRDefault="003E68DD" w:rsidP="003E68D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88"/>
        <w:gridCol w:w="1477"/>
      </w:tblGrid>
      <w:tr w:rsidR="003E68DD" w:rsidTr="003E68DD">
        <w:tc>
          <w:tcPr>
            <w:tcW w:w="8188" w:type="dxa"/>
          </w:tcPr>
          <w:p w:rsidR="003E68DD" w:rsidRDefault="00B20657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Integration</w:t>
            </w:r>
            <w:r w:rsidR="003E68DD">
              <w:t xml:space="preserve"> der Antirezirkulationswand ins Hauptdossier, T/U und AP in weitere U</w:t>
            </w:r>
            <w:r w:rsidR="003E68DD">
              <w:t>n</w:t>
            </w:r>
            <w:r w:rsidR="003E68DD">
              <w:t>terlagen (Pläne, Kosten, Berichte)</w:t>
            </w:r>
          </w:p>
        </w:tc>
        <w:tc>
          <w:tcPr>
            <w:tcW w:w="1477" w:type="dxa"/>
            <w:vAlign w:val="center"/>
          </w:tcPr>
          <w:p w:rsidR="003E68DD" w:rsidRDefault="003E68DD" w:rsidP="008B184E">
            <w:pPr>
              <w:spacing w:before="60" w:after="60"/>
              <w:jc w:val="right"/>
            </w:pPr>
            <w:r>
              <w:t>40 h</w:t>
            </w:r>
          </w:p>
        </w:tc>
      </w:tr>
      <w:tr w:rsidR="003E68DD" w:rsidTr="003E68DD">
        <w:tc>
          <w:tcPr>
            <w:tcW w:w="8188" w:type="dxa"/>
          </w:tcPr>
          <w:p w:rsidR="003E68DD" w:rsidRDefault="003E68DD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 xml:space="preserve">Informationen </w:t>
            </w:r>
            <w:r w:rsidR="00A03980">
              <w:rPr>
                <w:lang w:val="en"/>
              </w:rPr>
              <w:t>Amberg Engineering AG</w:t>
            </w:r>
            <w:r w:rsidR="00A03980">
              <w:t xml:space="preserve"> </w:t>
            </w:r>
            <w:r>
              <w:t>sind in weiteren Unterlagen zu integrieren, auch im Hauptdossier und T/U</w:t>
            </w:r>
          </w:p>
        </w:tc>
        <w:tc>
          <w:tcPr>
            <w:tcW w:w="1477" w:type="dxa"/>
            <w:vAlign w:val="center"/>
          </w:tcPr>
          <w:p w:rsidR="003E68DD" w:rsidRDefault="003E68DD" w:rsidP="008B184E">
            <w:pPr>
              <w:spacing w:before="60" w:after="60"/>
              <w:jc w:val="right"/>
            </w:pPr>
            <w:r>
              <w:t>20 h</w:t>
            </w:r>
          </w:p>
        </w:tc>
      </w:tr>
      <w:tr w:rsidR="003E68DD" w:rsidTr="003E68DD">
        <w:tc>
          <w:tcPr>
            <w:tcW w:w="8188" w:type="dxa"/>
          </w:tcPr>
          <w:p w:rsidR="003E68DD" w:rsidRDefault="003E68DD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Die Nothaltebucht</w:t>
            </w:r>
            <w:r w:rsidR="00A03980">
              <w:t>en sind</w:t>
            </w:r>
            <w:r>
              <w:t xml:space="preserve"> im Hauptdossier zu </w:t>
            </w:r>
            <w:r w:rsidR="00B20657">
              <w:t>integrieren</w:t>
            </w:r>
          </w:p>
        </w:tc>
        <w:tc>
          <w:tcPr>
            <w:tcW w:w="1477" w:type="dxa"/>
            <w:vAlign w:val="center"/>
          </w:tcPr>
          <w:p w:rsidR="003E68DD" w:rsidRDefault="003E68DD" w:rsidP="008B184E">
            <w:pPr>
              <w:spacing w:before="60" w:after="60"/>
              <w:jc w:val="right"/>
            </w:pPr>
            <w:r>
              <w:t>20 h</w:t>
            </w:r>
          </w:p>
        </w:tc>
      </w:tr>
      <w:tr w:rsidR="002D5522" w:rsidTr="003E68DD">
        <w:tc>
          <w:tcPr>
            <w:tcW w:w="8188" w:type="dxa"/>
          </w:tcPr>
          <w:p w:rsidR="002D5522" w:rsidRDefault="002D5522" w:rsidP="002D5522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</w:p>
        </w:tc>
        <w:tc>
          <w:tcPr>
            <w:tcW w:w="1477" w:type="dxa"/>
            <w:vAlign w:val="center"/>
          </w:tcPr>
          <w:p w:rsidR="002D5522" w:rsidRDefault="002D5522" w:rsidP="008B184E">
            <w:pPr>
              <w:spacing w:before="60" w:after="60"/>
              <w:jc w:val="right"/>
            </w:pPr>
          </w:p>
        </w:tc>
      </w:tr>
      <w:tr w:rsidR="003E68DD" w:rsidTr="003E68DD">
        <w:tc>
          <w:tcPr>
            <w:tcW w:w="8188" w:type="dxa"/>
          </w:tcPr>
          <w:p w:rsidR="003E68DD" w:rsidRDefault="003E68DD" w:rsidP="002D5522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Die Auf- und Einarbeitungen aus den Stellungnahmen EP und FU waren wesentlich aufwendiger als mit den Stundendach</w:t>
            </w:r>
            <w:r w:rsidR="002D5522">
              <w:t xml:space="preserve"> von 20‘200h </w:t>
            </w:r>
            <w:r>
              <w:t xml:space="preserve"> ab</w:t>
            </w:r>
            <w:r w:rsidR="002D5522">
              <w:t>gedeckt</w:t>
            </w:r>
            <w:r>
              <w:t xml:space="preserve"> war. </w:t>
            </w:r>
            <w:r w:rsidR="008B184E">
              <w:t>Dies wurde auch mit dem Dokument „Erste Kalkulationsabschätzung Phasenabschluss MK/AP“ vom 28.05.2015 bereits informiert.</w:t>
            </w:r>
          </w:p>
        </w:tc>
        <w:tc>
          <w:tcPr>
            <w:tcW w:w="1477" w:type="dxa"/>
            <w:vAlign w:val="center"/>
          </w:tcPr>
          <w:p w:rsidR="003E68DD" w:rsidRDefault="008B184E" w:rsidP="008B184E">
            <w:pPr>
              <w:spacing w:before="60" w:after="60"/>
              <w:jc w:val="right"/>
            </w:pPr>
            <w:r>
              <w:t>499 h</w:t>
            </w:r>
          </w:p>
        </w:tc>
      </w:tr>
    </w:tbl>
    <w:p w:rsidR="003E68DD" w:rsidRDefault="003E68DD" w:rsidP="003E68DD"/>
    <w:p w:rsidR="002D5522" w:rsidRDefault="002D5522" w:rsidP="002D5522"/>
    <w:p w:rsidR="002D5522" w:rsidRDefault="002D5522" w:rsidP="002D5522">
      <w:r>
        <w:object w:dxaOrig="9528" w:dyaOrig="1005">
          <v:shape id="_x0000_i1033" type="#_x0000_t75" style="width:476.4pt;height:49.2pt" o:ole="">
            <v:imagedata r:id="rId31" o:title=""/>
          </v:shape>
          <o:OLEObject Type="Embed" ProgID="Excel.Sheet.12" ShapeID="_x0000_i1033" DrawAspect="Content" ObjectID="_1507545857" r:id="rId33"/>
        </w:object>
      </w:r>
    </w:p>
    <w:p w:rsidR="002D5522" w:rsidRDefault="002D5522" w:rsidP="002D5522"/>
    <w:p w:rsidR="006307C9" w:rsidRDefault="008B184E" w:rsidP="008B184E">
      <w:pPr>
        <w:pStyle w:val="berschrift1"/>
      </w:pPr>
      <w:r>
        <w:t>Organisatorische Zusatzleistungen</w:t>
      </w:r>
    </w:p>
    <w:p w:rsidR="008B184E" w:rsidRDefault="008B184E" w:rsidP="008B184E">
      <w:r>
        <w:t>In Anlehnung an den NO6</w:t>
      </w:r>
      <w:r w:rsidR="002D5522">
        <w:t>,</w:t>
      </w:r>
      <w:r>
        <w:t xml:space="preserve"> hat sich die dort aufgezeigte Thematik „Verlängerung der Projektdauer“ weiter fortgesetzt. </w:t>
      </w:r>
    </w:p>
    <w:p w:rsidR="008B184E" w:rsidRDefault="008B184E" w:rsidP="008B184E">
      <w:r>
        <w:t xml:space="preserve">Im NO6 wurde die </w:t>
      </w:r>
      <w:r w:rsidR="002D5522">
        <w:t>Zeitspanne bis Juni 2015 beschri</w:t>
      </w:r>
      <w:r>
        <w:t xml:space="preserve">eben, zwischenzeitlich sind weitere Sitzungen erfolgt und </w:t>
      </w:r>
      <w:r w:rsidR="002D5522">
        <w:t xml:space="preserve">es </w:t>
      </w:r>
      <w:r>
        <w:t>werden bis Abgabe MK/AP weitere erfolgen.</w:t>
      </w:r>
    </w:p>
    <w:p w:rsidR="008B184E" w:rsidRDefault="008B184E" w:rsidP="008B184E"/>
    <w:p w:rsidR="006307C9" w:rsidRDefault="006307C9" w:rsidP="006307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88"/>
        <w:gridCol w:w="1477"/>
      </w:tblGrid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PS 17-22 (3 Personen, 4 Stunden Sitzung und Vorbereitung 1 Stunde und Nacha</w:t>
            </w:r>
            <w:r>
              <w:t>r</w:t>
            </w:r>
            <w:r>
              <w:t>beit von 1 Stunde):</w:t>
            </w:r>
          </w:p>
          <w:p w:rsidR="008B184E" w:rsidRDefault="008B184E" w:rsidP="008B184E">
            <w:pPr>
              <w:pStyle w:val="Listenabsatz"/>
              <w:spacing w:before="60" w:after="60"/>
              <w:ind w:left="567"/>
            </w:pPr>
            <w:r>
              <w:t xml:space="preserve">3 Personen x (4+1+1 Std.) x (6+3 Sitzungen) 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162 h</w:t>
            </w:r>
          </w:p>
        </w:tc>
      </w:tr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INGE-Arbeitssitzungen: 5 Personen x 2 Stunden x (6+3 Sitzungen)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90 h</w:t>
            </w:r>
          </w:p>
        </w:tc>
      </w:tr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Terminplanung: 31.</w:t>
            </w:r>
            <w:r w:rsidR="002D5522">
              <w:t>0</w:t>
            </w:r>
            <w:r>
              <w:t>8.15 / 30.10.15 / .....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15 h</w:t>
            </w:r>
          </w:p>
        </w:tc>
      </w:tr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lastRenderedPageBreak/>
              <w:t>Budgetmeldungen, Kostenprognosen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10 h</w:t>
            </w:r>
          </w:p>
        </w:tc>
      </w:tr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Diverse Massnahmen Projektleitung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60 h</w:t>
            </w:r>
          </w:p>
        </w:tc>
      </w:tr>
    </w:tbl>
    <w:p w:rsidR="006307C9" w:rsidRDefault="006307C9" w:rsidP="006307C9"/>
    <w:p w:rsidR="008B184E" w:rsidRDefault="008B184E" w:rsidP="008B184E"/>
    <w:bookmarkStart w:id="9" w:name="_MON_1507465190"/>
    <w:bookmarkEnd w:id="9"/>
    <w:p w:rsidR="008B184E" w:rsidRDefault="003D34B9" w:rsidP="008B184E">
      <w:r>
        <w:object w:dxaOrig="9528" w:dyaOrig="1005">
          <v:shape id="_x0000_i1034" type="#_x0000_t75" style="width:476.4pt;height:49.2pt" o:ole="">
            <v:imagedata r:id="rId34" o:title=""/>
          </v:shape>
          <o:OLEObject Type="Embed" ProgID="Excel.Sheet.12" ShapeID="_x0000_i1034" DrawAspect="Content" ObjectID="_1507545858" r:id="rId35"/>
        </w:object>
      </w:r>
    </w:p>
    <w:p w:rsidR="008B184E" w:rsidRDefault="008B184E" w:rsidP="008B184E">
      <w:pPr>
        <w:pStyle w:val="berschrift1"/>
      </w:pPr>
      <w:r>
        <w:t>Nachtragszusammenstellung</w:t>
      </w:r>
    </w:p>
    <w:p w:rsidR="006307C9" w:rsidRDefault="008B184E" w:rsidP="006307C9">
      <w:r>
        <w:t>Nachfolgend sind die Leistungen gemäss der vorhergehenden Beschreibung zusammengestellt:</w:t>
      </w:r>
    </w:p>
    <w:p w:rsidR="006307C9" w:rsidRDefault="006307C9" w:rsidP="006307C9"/>
    <w:p w:rsidR="006307C9" w:rsidRDefault="006307C9" w:rsidP="006307C9"/>
    <w:p w:rsidR="006307C9" w:rsidRPr="002950E6" w:rsidRDefault="006307C9" w:rsidP="0074083C"/>
    <w:bookmarkStart w:id="10" w:name="_MON_1452325023"/>
    <w:bookmarkEnd w:id="10"/>
    <w:p w:rsidR="003910EF" w:rsidRPr="00532D86" w:rsidRDefault="002D5522" w:rsidP="004A6C41">
      <w:pPr>
        <w:pStyle w:val="MFG"/>
        <w:tabs>
          <w:tab w:val="clear" w:pos="6277"/>
          <w:tab w:val="center" w:pos="6946"/>
        </w:tabs>
        <w:outlineLvl w:val="0"/>
        <w:rPr>
          <w:b/>
          <w:sz w:val="8"/>
        </w:rPr>
      </w:pPr>
      <w:r>
        <w:object w:dxaOrig="7954" w:dyaOrig="4294">
          <v:shape id="_x0000_i1035" type="#_x0000_t75" style="width:479.4pt;height:258.6pt" o:ole="">
            <v:imagedata r:id="rId36" o:title=""/>
          </v:shape>
          <o:OLEObject Type="Embed" ProgID="Excel.Sheet.12" ShapeID="_x0000_i1035" DrawAspect="Content" ObjectID="_1507545859" r:id="rId37"/>
        </w:object>
      </w:r>
    </w:p>
    <w:p w:rsidR="0018178F" w:rsidRPr="00D93626" w:rsidRDefault="0018178F" w:rsidP="00251675">
      <w:pPr>
        <w:tabs>
          <w:tab w:val="right" w:pos="9498"/>
        </w:tabs>
      </w:pPr>
    </w:p>
    <w:p w:rsidR="005A7BFA" w:rsidRDefault="005A7BFA" w:rsidP="0038655A">
      <w:r>
        <w:t>Wir hoffen, wir konnten mit unseren Beschreibungen die zu erwartenden Veränderungen nachvollziehbar aufzeigen.</w:t>
      </w:r>
    </w:p>
    <w:p w:rsidR="005A7BFA" w:rsidRDefault="005A7BFA" w:rsidP="0038655A"/>
    <w:p w:rsidR="0038655A" w:rsidRPr="001634B2" w:rsidRDefault="0038655A" w:rsidP="0038655A">
      <w:r w:rsidRPr="001634B2">
        <w:t>Für weitere Auskünfte</w:t>
      </w:r>
      <w:r w:rsidR="00B84C1D" w:rsidRPr="001634B2">
        <w:t xml:space="preserve"> </w:t>
      </w:r>
      <w:r w:rsidRPr="001634B2">
        <w:t>steh</w:t>
      </w:r>
      <w:r w:rsidR="00B84C1D" w:rsidRPr="001634B2">
        <w:t>en</w:t>
      </w:r>
      <w:r w:rsidRPr="001634B2">
        <w:t xml:space="preserve"> Ihnen Beat Schädler (Tel. 061 365 24 26) und Stefan Roth (Tel. 061 467 67 83) gerne zur Verfügung.</w:t>
      </w:r>
    </w:p>
    <w:p w:rsidR="0038655A" w:rsidRPr="001634B2" w:rsidRDefault="0038655A" w:rsidP="0038655A"/>
    <w:p w:rsidR="0038655A" w:rsidRPr="002C6BCB" w:rsidRDefault="0038655A" w:rsidP="0038655A">
      <w:r w:rsidRPr="001634B2">
        <w:t>Freundliche Grüsse</w:t>
      </w:r>
    </w:p>
    <w:p w:rsidR="0038655A" w:rsidRPr="002C6BCB" w:rsidRDefault="0038655A" w:rsidP="0038655A"/>
    <w:p w:rsidR="0038655A" w:rsidRPr="002C6BCB" w:rsidRDefault="0038655A" w:rsidP="0038655A">
      <w:pPr>
        <w:rPr>
          <w:lang w:val="de-DE"/>
        </w:rPr>
      </w:pPr>
      <w:r w:rsidRPr="002C6BCB">
        <w:t>INGE  EPSI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38655A" w:rsidRPr="002C6BCB" w:rsidTr="009622BC">
        <w:trPr>
          <w:trHeight w:hRule="exact" w:val="819"/>
        </w:trPr>
        <w:tc>
          <w:tcPr>
            <w:tcW w:w="3402" w:type="dxa"/>
            <w:vAlign w:val="bottom"/>
          </w:tcPr>
          <w:p w:rsidR="0038655A" w:rsidRPr="002C6BCB" w:rsidRDefault="0038655A" w:rsidP="00657D5F">
            <w:pPr>
              <w:rPr>
                <w:rFonts w:cs="Arial"/>
                <w:lang w:val="de-DE"/>
              </w:rPr>
            </w:pPr>
          </w:p>
          <w:p w:rsidR="0038655A" w:rsidRPr="002C6BCB" w:rsidRDefault="0038655A" w:rsidP="00657D5F">
            <w:pPr>
              <w:rPr>
                <w:rFonts w:cs="Arial"/>
                <w:lang w:val="de-DE"/>
              </w:rPr>
            </w:pPr>
          </w:p>
        </w:tc>
      </w:tr>
    </w:tbl>
    <w:p w:rsidR="00813734" w:rsidRDefault="0038655A">
      <w:pPr>
        <w:overflowPunct/>
        <w:autoSpaceDE/>
        <w:autoSpaceDN/>
        <w:adjustRightInd/>
        <w:jc w:val="left"/>
        <w:textAlignment w:val="auto"/>
      </w:pPr>
      <w:r w:rsidRPr="002C6BCB">
        <w:t>Stefan Roth</w:t>
      </w:r>
      <w:r w:rsidRPr="002C6BCB">
        <w:tab/>
        <w:t xml:space="preserve">         </w:t>
      </w:r>
      <w:r w:rsidR="00A46F95">
        <w:t xml:space="preserve">    </w:t>
      </w:r>
      <w:r w:rsidR="00813734">
        <w:t xml:space="preserve"> Beat Schädler</w:t>
      </w:r>
    </w:p>
    <w:p w:rsidR="00813734" w:rsidRDefault="00813734">
      <w:pPr>
        <w:overflowPunct/>
        <w:autoSpaceDE/>
        <w:autoSpaceDN/>
        <w:adjustRightInd/>
        <w:jc w:val="left"/>
        <w:textAlignment w:val="auto"/>
        <w:sectPr w:rsidR="00813734" w:rsidSect="00AD2016">
          <w:type w:val="continuous"/>
          <w:pgSz w:w="11907" w:h="16840" w:code="9"/>
          <w:pgMar w:top="1531" w:right="851" w:bottom="993" w:left="1531" w:header="510" w:footer="284" w:gutter="0"/>
          <w:cols w:space="720"/>
          <w:formProt w:val="0"/>
          <w:titlePg/>
          <w:docGrid w:linePitch="299"/>
        </w:sectPr>
      </w:pPr>
    </w:p>
    <w:p w:rsidR="009B7271" w:rsidRDefault="009B7271" w:rsidP="00813734">
      <w:pPr>
        <w:overflowPunct/>
        <w:autoSpaceDE/>
        <w:autoSpaceDN/>
        <w:adjustRightInd/>
        <w:textAlignment w:val="auto"/>
      </w:pPr>
    </w:p>
    <w:sectPr w:rsidR="009B7271" w:rsidSect="009B7271">
      <w:headerReference w:type="first" r:id="rId38"/>
      <w:pgSz w:w="11907" w:h="16840" w:code="9"/>
      <w:pgMar w:top="1531" w:right="851" w:bottom="993" w:left="1531" w:header="510" w:footer="284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7CC" w:rsidRDefault="00A117CC">
      <w:r>
        <w:separator/>
      </w:r>
    </w:p>
  </w:endnote>
  <w:endnote w:type="continuationSeparator" w:id="0">
    <w:p w:rsidR="00A117CC" w:rsidRDefault="00A1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Pr="002F2193" w:rsidRDefault="00A117CC" w:rsidP="008B4F92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jc w:val="left"/>
      <w:rPr>
        <w:sz w:val="12"/>
        <w:szCs w:val="12"/>
      </w:rPr>
    </w:pPr>
    <w:r>
      <w:rPr>
        <w:sz w:val="18"/>
      </w:rPr>
      <w:t>Muttenz</w:t>
    </w:r>
    <w:r>
      <w:rPr>
        <w:sz w:val="18"/>
        <w:lang w:val="de-DE"/>
      </w:rPr>
      <w:t xml:space="preserve">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2E3C38">
      <w:rPr>
        <w:noProof/>
        <w:sz w:val="18"/>
        <w:lang w:val="de-DE"/>
      </w:rPr>
      <w:t>28. Oktober 2015</w:t>
    </w:r>
    <w:r>
      <w:rPr>
        <w:sz w:val="18"/>
        <w:lang w:val="de-DE"/>
      </w:rPr>
      <w:fldChar w:fldCharType="end"/>
    </w:r>
    <w:r>
      <w:rPr>
        <w:sz w:val="18"/>
        <w:lang w:val="de-DE"/>
      </w:rPr>
      <w:t xml:space="preserve"> SR/cd</w:t>
    </w:r>
    <w:r>
      <w:rPr>
        <w:sz w:val="18"/>
      </w:rPr>
      <w:tab/>
    </w:r>
    <w:r w:rsidRPr="008B4F92">
      <w:rPr>
        <w:sz w:val="10"/>
        <w:szCs w:val="12"/>
      </w:rPr>
      <w:fldChar w:fldCharType="begin"/>
    </w:r>
    <w:r w:rsidRPr="008B4F92">
      <w:rPr>
        <w:sz w:val="10"/>
        <w:szCs w:val="12"/>
        <w:lang w:val="de-DE"/>
      </w:rPr>
      <w:instrText xml:space="preserve"> FILENAME \p\* LOWER \* MERGEFORMAT </w:instrText>
    </w:r>
    <w:r w:rsidRPr="008B4F92">
      <w:rPr>
        <w:sz w:val="10"/>
        <w:szCs w:val="12"/>
      </w:rPr>
      <w:fldChar w:fldCharType="separate"/>
    </w:r>
    <w:r w:rsidR="003D34B9">
      <w:rPr>
        <w:noProof/>
        <w:sz w:val="10"/>
        <w:szCs w:val="12"/>
        <w:lang w:val="de-DE"/>
      </w:rPr>
      <w:t>p:\701323\02_vkjs\no\no-8\2015 20 27 - no-8.docx</w:t>
    </w:r>
    <w:r w:rsidRPr="008B4F92">
      <w:rPr>
        <w:sz w:val="10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 w:rsidP="00645BB6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</w:t>
    </w:r>
    <w:r w:rsidR="00F52AF9">
      <w:rPr>
        <w:sz w:val="16"/>
        <w:szCs w:val="16"/>
      </w:rPr>
      <w:t xml:space="preserve">/o JAUSLIN STEBLER </w:t>
    </w:r>
    <w:r w:rsidRPr="00645BB6">
      <w:rPr>
        <w:sz w:val="16"/>
        <w:szCs w:val="16"/>
      </w:rPr>
      <w:t>AG</w:t>
    </w:r>
  </w:p>
  <w:p w:rsidR="00A117CC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</w:p>
  <w:p w:rsidR="00A117CC" w:rsidRPr="00645BB6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>
      <w:rPr>
        <w:sz w:val="16"/>
        <w:szCs w:val="16"/>
      </w:rPr>
      <w:t>Tel. 0</w:t>
    </w:r>
    <w:r w:rsidR="00F52AF9">
      <w:rPr>
        <w:sz w:val="16"/>
        <w:szCs w:val="16"/>
      </w:rPr>
      <w:t>61 467 67 67 / E-Mail: info@jauslinstebler</w:t>
    </w:r>
    <w:r>
      <w:rPr>
        <w:sz w:val="16"/>
        <w:szCs w:val="16"/>
      </w:rPr>
      <w:t>.ch</w:t>
    </w:r>
  </w:p>
  <w:p w:rsidR="00A117CC" w:rsidRDefault="00A117CC">
    <w:pPr>
      <w:pStyle w:val="Fuzeile"/>
      <w:rPr>
        <w:rFonts w:cs="Arial"/>
        <w:sz w:val="2"/>
        <w:lang w:val="de-DE"/>
      </w:rPr>
    </w:pPr>
  </w:p>
  <w:p w:rsidR="00A117CC" w:rsidRDefault="00A117CC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Pr="00813734" w:rsidRDefault="00A117CC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  <w:lang w:val="en-US"/>
      </w:rPr>
    </w:pPr>
    <w:r>
      <w:rPr>
        <w:sz w:val="18"/>
      </w:rPr>
      <w:t>Muttenz</w:t>
    </w:r>
    <w:r>
      <w:rPr>
        <w:sz w:val="18"/>
        <w:lang w:val="de-DE"/>
      </w:rPr>
      <w:t xml:space="preserve">, SR,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2E3C38">
      <w:rPr>
        <w:noProof/>
        <w:sz w:val="18"/>
        <w:lang w:val="de-DE"/>
      </w:rPr>
      <w:t>28. Oktober 2015</w:t>
    </w:r>
    <w:r>
      <w:rPr>
        <w:sz w:val="18"/>
        <w:lang w:val="de-DE"/>
      </w:rPr>
      <w:fldChar w:fldCharType="end"/>
    </w:r>
    <w:r w:rsidRPr="00813734">
      <w:rPr>
        <w:sz w:val="18"/>
        <w:lang w:val="en-US"/>
      </w:rPr>
      <w:tab/>
    </w:r>
    <w:r>
      <w:rPr>
        <w:sz w:val="18"/>
      </w:rPr>
      <w:fldChar w:fldCharType="begin"/>
    </w:r>
    <w:r w:rsidRPr="00813734">
      <w:rPr>
        <w:sz w:val="18"/>
        <w:lang w:val="en-US"/>
      </w:rPr>
      <w:instrText xml:space="preserve"> FILENAME \p\* LOWER \* MERGEFORMAT </w:instrText>
    </w:r>
    <w:r>
      <w:rPr>
        <w:sz w:val="18"/>
      </w:rPr>
      <w:fldChar w:fldCharType="separate"/>
    </w:r>
    <w:r w:rsidR="003D34B9">
      <w:rPr>
        <w:noProof/>
        <w:sz w:val="18"/>
        <w:lang w:val="en-US"/>
      </w:rPr>
      <w:t>p:\701323\02_vkjs\no\no-8\2015 20 27 - no-8.docx</w:t>
    </w:r>
    <w:r>
      <w:rPr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>
    <w:pPr>
      <w:pStyle w:val="Fuzeile"/>
      <w:rPr>
        <w:rFonts w:cs="Arial"/>
        <w:sz w:val="2"/>
        <w:lang w:val="de-DE"/>
      </w:rPr>
    </w:pPr>
  </w:p>
  <w:p w:rsidR="00A117CC" w:rsidRDefault="00A117CC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7CC" w:rsidRDefault="00A117CC">
      <w:r>
        <w:separator/>
      </w:r>
    </w:p>
  </w:footnote>
  <w:footnote w:type="continuationSeparator" w:id="0">
    <w:p w:rsidR="00A117CC" w:rsidRDefault="00A11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3D34B9">
      <w:rPr>
        <w:rStyle w:val="Seitenzahl"/>
        <w:noProof/>
        <w:sz w:val="16"/>
      </w:rPr>
      <w:t>6</w:t>
    </w:r>
    <w:r>
      <w:rPr>
        <w:rStyle w:val="Seitenzahl"/>
        <w:sz w:val="16"/>
      </w:rPr>
      <w:fldChar w:fldCharType="end"/>
    </w:r>
  </w:p>
  <w:p w:rsidR="00A117CC" w:rsidRDefault="00A117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</w:p>
  <w:p w:rsidR="00A117CC" w:rsidRDefault="00A117CC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(JSAG)</w:t>
    </w:r>
  </w:p>
  <w:p w:rsidR="00A117CC" w:rsidRDefault="00A117CC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BF5801" w:rsidP="00A36DF2">
    <w:pPr>
      <w:pStyle w:val="Kopfzeile"/>
      <w:tabs>
        <w:tab w:val="left" w:pos="4157"/>
        <w:tab w:val="center" w:pos="4678"/>
        <w:tab w:val="center" w:pos="4763"/>
      </w:tabs>
      <w:spacing w:after="240"/>
      <w:jc w:val="left"/>
      <w:rPr>
        <w:b/>
        <w:vertAlign w:val="superscript"/>
      </w:rPr>
    </w:pPr>
    <w:r>
      <w:rPr>
        <w:b/>
        <w:noProof/>
        <w:vertAlign w:val="superscript"/>
        <w:lang w:eastAsia="de-CH"/>
      </w:rPr>
      <w:drawing>
        <wp:inline distT="0" distB="0" distL="0" distR="0" wp14:anchorId="3BD6BE5D" wp14:editId="3851D7CB">
          <wp:extent cx="5940564" cy="719329"/>
          <wp:effectExtent l="0" t="0" r="3175" b="508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GE Logo EPSI Seite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564" cy="719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117CC" w:rsidRPr="00544441" w:rsidRDefault="00A117CC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117CC" w:rsidRDefault="00A117C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2E3C38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A117CC" w:rsidRDefault="00A117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="00813734"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:rsidR="00A117CC" w:rsidRDefault="00F52AF9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</w:t>
    </w:r>
    <w:r w:rsidR="00A117CC">
      <w:rPr>
        <w:sz w:val="16"/>
      </w:rPr>
      <w:t>) und  B. Schädler (AeBo)</w:t>
    </w:r>
  </w:p>
  <w:p w:rsidR="00A117CC" w:rsidRDefault="00A117CC">
    <w:pPr>
      <w:pStyle w:val="Kopfzeile"/>
      <w:rPr>
        <w:sz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 w:rsidP="004A6C41">
    <w:pPr>
      <w:pStyle w:val="Kopfzeile"/>
      <w:tabs>
        <w:tab w:val="center" w:pos="4678"/>
      </w:tabs>
      <w:ind w:right="-398"/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  <w:r>
      <w:rPr>
        <w:b/>
      </w:rPr>
      <w:tab/>
    </w:r>
    <w:r>
      <w:rPr>
        <w:b/>
      </w:rPr>
      <w:tab/>
    </w:r>
    <w:r>
      <w:rPr>
        <w:b/>
      </w:rPr>
      <w:tab/>
    </w:r>
  </w:p>
  <w:p w:rsidR="00A117CC" w:rsidRPr="00645BB6" w:rsidRDefault="00A117CC" w:rsidP="00C20E4A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</w:p>
  <w:p w:rsidR="00A117CC" w:rsidRDefault="00A117CC" w:rsidP="004A6C41">
    <w:pPr>
      <w:pStyle w:val="Kopfzeile"/>
      <w:pBdr>
        <w:bottom w:val="single" w:sz="6" w:space="6" w:color="auto"/>
      </w:pBdr>
      <w:ind w:right="-256"/>
      <w:rPr>
        <w:sz w:val="16"/>
      </w:rPr>
    </w:pPr>
    <w:r>
      <w:rPr>
        <w:sz w:val="16"/>
      </w:rPr>
      <w:t>Verfasser: St. Roth (JSAG) und  B. Schädler (AeBo)</w:t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1A21CE">
      <w:rPr>
        <w:sz w:val="16"/>
      </w:rPr>
      <w:tab/>
    </w:r>
    <w:r w:rsidR="00201B55">
      <w:rPr>
        <w:sz w:val="16"/>
      </w:rPr>
      <w:t>Beilage 1</w:t>
    </w:r>
  </w:p>
  <w:p w:rsidR="00A117CC" w:rsidRDefault="00A117CC" w:rsidP="00C20E4A">
    <w:pPr>
      <w:pStyle w:val="Kopfzeile"/>
      <w:rPr>
        <w:sz w:val="16"/>
      </w:rPr>
    </w:pPr>
  </w:p>
  <w:p w:rsidR="00A117CC" w:rsidRPr="00C20E4A" w:rsidRDefault="00A117CC" w:rsidP="00C20E4A">
    <w:pPr>
      <w:pStyle w:val="Kopfzeile"/>
      <w:rPr>
        <w:sz w:val="16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734" w:rsidRPr="00813734" w:rsidRDefault="00813734" w:rsidP="0081373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01357F1B"/>
    <w:multiLevelType w:val="hybridMultilevel"/>
    <w:tmpl w:val="1D103F48"/>
    <w:lvl w:ilvl="0" w:tplc="7200DA4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3F77B7"/>
    <w:multiLevelType w:val="multilevel"/>
    <w:tmpl w:val="D00C04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3963EDD"/>
    <w:multiLevelType w:val="multilevel"/>
    <w:tmpl w:val="2AD6AD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71A2C3D"/>
    <w:multiLevelType w:val="hybridMultilevel"/>
    <w:tmpl w:val="DC600D44"/>
    <w:lvl w:ilvl="0" w:tplc="CEAAF2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9A78AD"/>
    <w:multiLevelType w:val="hybridMultilevel"/>
    <w:tmpl w:val="BEC05D0E"/>
    <w:lvl w:ilvl="0" w:tplc="6BC01F00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E2160"/>
    <w:multiLevelType w:val="hybridMultilevel"/>
    <w:tmpl w:val="1CAAFCD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6E11E8"/>
    <w:multiLevelType w:val="multilevel"/>
    <w:tmpl w:val="2AD6A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3E749E6"/>
    <w:multiLevelType w:val="hybridMultilevel"/>
    <w:tmpl w:val="7B92046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C868C8"/>
    <w:multiLevelType w:val="hybridMultilevel"/>
    <w:tmpl w:val="2E721D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5C6EC9"/>
    <w:multiLevelType w:val="hybridMultilevel"/>
    <w:tmpl w:val="CDF269C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297697"/>
    <w:multiLevelType w:val="hybridMultilevel"/>
    <w:tmpl w:val="F96C62BE"/>
    <w:lvl w:ilvl="0" w:tplc="ECD67A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967890"/>
    <w:multiLevelType w:val="hybridMultilevel"/>
    <w:tmpl w:val="22C4FE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1152EA"/>
    <w:multiLevelType w:val="hybridMultilevel"/>
    <w:tmpl w:val="34006D80"/>
    <w:lvl w:ilvl="0" w:tplc="080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875521"/>
    <w:multiLevelType w:val="hybridMultilevel"/>
    <w:tmpl w:val="4E58E5F6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CD1CE4"/>
    <w:multiLevelType w:val="hybridMultilevel"/>
    <w:tmpl w:val="EFAACD36"/>
    <w:lvl w:ilvl="0" w:tplc="080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30729B"/>
    <w:multiLevelType w:val="hybridMultilevel"/>
    <w:tmpl w:val="D84A32A0"/>
    <w:lvl w:ilvl="0" w:tplc="CEAAF2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4D4C46"/>
    <w:multiLevelType w:val="hybridMultilevel"/>
    <w:tmpl w:val="D592D8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9E2D4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>
    <w:nsid w:val="421A2CB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DB1759"/>
    <w:multiLevelType w:val="hybridMultilevel"/>
    <w:tmpl w:val="FFB451F0"/>
    <w:lvl w:ilvl="0" w:tplc="ECD67A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D67822"/>
    <w:multiLevelType w:val="hybridMultilevel"/>
    <w:tmpl w:val="FA52AF70"/>
    <w:lvl w:ilvl="0" w:tplc="ECD67A0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F22CE2"/>
    <w:multiLevelType w:val="multilevel"/>
    <w:tmpl w:val="2AD6AD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10B4B3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998741D"/>
    <w:multiLevelType w:val="hybridMultilevel"/>
    <w:tmpl w:val="7D10357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346C2A"/>
    <w:multiLevelType w:val="hybridMultilevel"/>
    <w:tmpl w:val="C7C8BF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F3002"/>
    <w:multiLevelType w:val="hybridMultilevel"/>
    <w:tmpl w:val="DD2EB12E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312221"/>
    <w:multiLevelType w:val="hybridMultilevel"/>
    <w:tmpl w:val="F36C0412"/>
    <w:lvl w:ilvl="0" w:tplc="CEAAF2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2127B3"/>
    <w:multiLevelType w:val="hybridMultilevel"/>
    <w:tmpl w:val="1040C5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873445"/>
    <w:multiLevelType w:val="hybridMultilevel"/>
    <w:tmpl w:val="0C881718"/>
    <w:lvl w:ilvl="0" w:tplc="CEAAF2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FB71F3"/>
    <w:multiLevelType w:val="hybridMultilevel"/>
    <w:tmpl w:val="9496EC32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62471B"/>
    <w:multiLevelType w:val="hybridMultilevel"/>
    <w:tmpl w:val="39AC028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D75B03"/>
    <w:multiLevelType w:val="hybridMultilevel"/>
    <w:tmpl w:val="A00420FA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22"/>
  </w:num>
  <w:num w:numId="5">
    <w:abstractNumId w:val="21"/>
  </w:num>
  <w:num w:numId="6">
    <w:abstractNumId w:val="12"/>
  </w:num>
  <w:num w:numId="7">
    <w:abstractNumId w:val="20"/>
  </w:num>
  <w:num w:numId="8">
    <w:abstractNumId w:val="6"/>
  </w:num>
  <w:num w:numId="9">
    <w:abstractNumId w:val="13"/>
  </w:num>
  <w:num w:numId="10">
    <w:abstractNumId w:val="10"/>
  </w:num>
  <w:num w:numId="11">
    <w:abstractNumId w:val="30"/>
  </w:num>
  <w:num w:numId="12">
    <w:abstractNumId w:val="32"/>
  </w:num>
  <w:num w:numId="13">
    <w:abstractNumId w:val="27"/>
  </w:num>
  <w:num w:numId="14">
    <w:abstractNumId w:val="2"/>
  </w:num>
  <w:num w:numId="15">
    <w:abstractNumId w:val="3"/>
  </w:num>
  <w:num w:numId="16">
    <w:abstractNumId w:val="8"/>
  </w:num>
  <w:num w:numId="17">
    <w:abstractNumId w:val="18"/>
  </w:num>
  <w:num w:numId="18">
    <w:abstractNumId w:val="23"/>
  </w:num>
  <w:num w:numId="19">
    <w:abstractNumId w:val="4"/>
  </w:num>
  <w:num w:numId="20">
    <w:abstractNumId w:val="14"/>
  </w:num>
  <w:num w:numId="21">
    <w:abstractNumId w:val="16"/>
  </w:num>
  <w:num w:numId="22">
    <w:abstractNumId w:val="34"/>
  </w:num>
  <w:num w:numId="23">
    <w:abstractNumId w:val="7"/>
  </w:num>
  <w:num w:numId="24">
    <w:abstractNumId w:val="24"/>
  </w:num>
  <w:num w:numId="25">
    <w:abstractNumId w:val="19"/>
  </w:num>
  <w:num w:numId="26">
    <w:abstractNumId w:val="33"/>
  </w:num>
  <w:num w:numId="27">
    <w:abstractNumId w:val="28"/>
  </w:num>
  <w:num w:numId="28">
    <w:abstractNumId w:val="15"/>
  </w:num>
  <w:num w:numId="29">
    <w:abstractNumId w:val="25"/>
  </w:num>
  <w:num w:numId="30">
    <w:abstractNumId w:val="11"/>
  </w:num>
  <w:num w:numId="31">
    <w:abstractNumId w:val="29"/>
  </w:num>
  <w:num w:numId="32">
    <w:abstractNumId w:val="9"/>
  </w:num>
  <w:num w:numId="33">
    <w:abstractNumId w:val="5"/>
  </w:num>
  <w:num w:numId="34">
    <w:abstractNumId w:val="31"/>
  </w:num>
  <w:num w:numId="35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hideSpellingErrors/>
  <w:hideGrammaticalErrors/>
  <w:proofState w:spelling="clean" w:grammar="clean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715A2E"/>
    <w:rsid w:val="00001F94"/>
    <w:rsid w:val="00005098"/>
    <w:rsid w:val="0001398F"/>
    <w:rsid w:val="00014B0E"/>
    <w:rsid w:val="00030F5F"/>
    <w:rsid w:val="000317E5"/>
    <w:rsid w:val="00036E2F"/>
    <w:rsid w:val="00041214"/>
    <w:rsid w:val="000437E2"/>
    <w:rsid w:val="00045E4F"/>
    <w:rsid w:val="000537D0"/>
    <w:rsid w:val="000543BD"/>
    <w:rsid w:val="000628C0"/>
    <w:rsid w:val="00064DC6"/>
    <w:rsid w:val="00067848"/>
    <w:rsid w:val="00071D6A"/>
    <w:rsid w:val="00083D69"/>
    <w:rsid w:val="0008500F"/>
    <w:rsid w:val="00085A42"/>
    <w:rsid w:val="0008661C"/>
    <w:rsid w:val="000959C7"/>
    <w:rsid w:val="000A520C"/>
    <w:rsid w:val="000B30F5"/>
    <w:rsid w:val="000B4A9F"/>
    <w:rsid w:val="000C65C5"/>
    <w:rsid w:val="000D44DF"/>
    <w:rsid w:val="000D51C2"/>
    <w:rsid w:val="000E0315"/>
    <w:rsid w:val="000E10DF"/>
    <w:rsid w:val="000E5CC5"/>
    <w:rsid w:val="000F19E2"/>
    <w:rsid w:val="000F6E0F"/>
    <w:rsid w:val="000F7EEB"/>
    <w:rsid w:val="001052D6"/>
    <w:rsid w:val="00107A54"/>
    <w:rsid w:val="00111844"/>
    <w:rsid w:val="00111F0F"/>
    <w:rsid w:val="001143E1"/>
    <w:rsid w:val="00120E99"/>
    <w:rsid w:val="0012265B"/>
    <w:rsid w:val="001268A6"/>
    <w:rsid w:val="001354E1"/>
    <w:rsid w:val="0013653F"/>
    <w:rsid w:val="00136CCD"/>
    <w:rsid w:val="00141829"/>
    <w:rsid w:val="00142357"/>
    <w:rsid w:val="00151C63"/>
    <w:rsid w:val="00152FA2"/>
    <w:rsid w:val="0015484A"/>
    <w:rsid w:val="0015572F"/>
    <w:rsid w:val="001634B2"/>
    <w:rsid w:val="00175FFE"/>
    <w:rsid w:val="0018178F"/>
    <w:rsid w:val="001908FE"/>
    <w:rsid w:val="00194D30"/>
    <w:rsid w:val="001972B8"/>
    <w:rsid w:val="001A21CE"/>
    <w:rsid w:val="001A47BB"/>
    <w:rsid w:val="001A5F90"/>
    <w:rsid w:val="001A6D8F"/>
    <w:rsid w:val="001D232A"/>
    <w:rsid w:val="001D3B79"/>
    <w:rsid w:val="001D5A46"/>
    <w:rsid w:val="001E0C5A"/>
    <w:rsid w:val="001E11A4"/>
    <w:rsid w:val="001E7EE0"/>
    <w:rsid w:val="001F00AC"/>
    <w:rsid w:val="001F4142"/>
    <w:rsid w:val="00201B55"/>
    <w:rsid w:val="00202487"/>
    <w:rsid w:val="002050C1"/>
    <w:rsid w:val="002053CD"/>
    <w:rsid w:val="00207ED1"/>
    <w:rsid w:val="002211CE"/>
    <w:rsid w:val="002317D7"/>
    <w:rsid w:val="00236082"/>
    <w:rsid w:val="0023758F"/>
    <w:rsid w:val="0024424E"/>
    <w:rsid w:val="00244CDB"/>
    <w:rsid w:val="00250DCC"/>
    <w:rsid w:val="00251675"/>
    <w:rsid w:val="00255217"/>
    <w:rsid w:val="0025684A"/>
    <w:rsid w:val="00265616"/>
    <w:rsid w:val="00275A84"/>
    <w:rsid w:val="00276AEE"/>
    <w:rsid w:val="002801F8"/>
    <w:rsid w:val="0028123C"/>
    <w:rsid w:val="00282DE3"/>
    <w:rsid w:val="002929FD"/>
    <w:rsid w:val="00292C7F"/>
    <w:rsid w:val="002950E6"/>
    <w:rsid w:val="002A488B"/>
    <w:rsid w:val="002C4754"/>
    <w:rsid w:val="002C6BCB"/>
    <w:rsid w:val="002C7A27"/>
    <w:rsid w:val="002C7A64"/>
    <w:rsid w:val="002D261E"/>
    <w:rsid w:val="002D47F1"/>
    <w:rsid w:val="002D5522"/>
    <w:rsid w:val="002E3C38"/>
    <w:rsid w:val="002F150A"/>
    <w:rsid w:val="002F2193"/>
    <w:rsid w:val="002F3A00"/>
    <w:rsid w:val="00301168"/>
    <w:rsid w:val="00302C64"/>
    <w:rsid w:val="00314ECD"/>
    <w:rsid w:val="00316CE8"/>
    <w:rsid w:val="00320701"/>
    <w:rsid w:val="00326095"/>
    <w:rsid w:val="0032615C"/>
    <w:rsid w:val="00346470"/>
    <w:rsid w:val="00347DB7"/>
    <w:rsid w:val="003537A5"/>
    <w:rsid w:val="003559E1"/>
    <w:rsid w:val="00363A63"/>
    <w:rsid w:val="00364D4E"/>
    <w:rsid w:val="00375ED2"/>
    <w:rsid w:val="00377FA8"/>
    <w:rsid w:val="00382037"/>
    <w:rsid w:val="0038655A"/>
    <w:rsid w:val="003865FB"/>
    <w:rsid w:val="00386FA5"/>
    <w:rsid w:val="003910EF"/>
    <w:rsid w:val="00392E9D"/>
    <w:rsid w:val="003A05F4"/>
    <w:rsid w:val="003A427C"/>
    <w:rsid w:val="003B735B"/>
    <w:rsid w:val="003D34B9"/>
    <w:rsid w:val="003D3792"/>
    <w:rsid w:val="003D6D9A"/>
    <w:rsid w:val="003E2599"/>
    <w:rsid w:val="003E491E"/>
    <w:rsid w:val="003E68DD"/>
    <w:rsid w:val="003F2151"/>
    <w:rsid w:val="00401464"/>
    <w:rsid w:val="00402D50"/>
    <w:rsid w:val="004030BA"/>
    <w:rsid w:val="0040401D"/>
    <w:rsid w:val="00410FBE"/>
    <w:rsid w:val="004300D7"/>
    <w:rsid w:val="004303F5"/>
    <w:rsid w:val="0044546D"/>
    <w:rsid w:val="00446138"/>
    <w:rsid w:val="00457D80"/>
    <w:rsid w:val="00461C0A"/>
    <w:rsid w:val="00466241"/>
    <w:rsid w:val="004749E5"/>
    <w:rsid w:val="00482F70"/>
    <w:rsid w:val="00484F86"/>
    <w:rsid w:val="004866B7"/>
    <w:rsid w:val="00494774"/>
    <w:rsid w:val="004A2247"/>
    <w:rsid w:val="004A6C41"/>
    <w:rsid w:val="004A6F61"/>
    <w:rsid w:val="004B23F8"/>
    <w:rsid w:val="004B6A60"/>
    <w:rsid w:val="004C0AF6"/>
    <w:rsid w:val="004C5085"/>
    <w:rsid w:val="004D2B69"/>
    <w:rsid w:val="004D437F"/>
    <w:rsid w:val="004D44C7"/>
    <w:rsid w:val="004D7923"/>
    <w:rsid w:val="004E2706"/>
    <w:rsid w:val="004E6EF4"/>
    <w:rsid w:val="004F25B1"/>
    <w:rsid w:val="005059C5"/>
    <w:rsid w:val="005072E1"/>
    <w:rsid w:val="005110A7"/>
    <w:rsid w:val="00512BE1"/>
    <w:rsid w:val="00515AE1"/>
    <w:rsid w:val="00517DB9"/>
    <w:rsid w:val="00530810"/>
    <w:rsid w:val="00532D86"/>
    <w:rsid w:val="00537CE3"/>
    <w:rsid w:val="00550B1B"/>
    <w:rsid w:val="005571FA"/>
    <w:rsid w:val="00564857"/>
    <w:rsid w:val="00572C4B"/>
    <w:rsid w:val="00580E33"/>
    <w:rsid w:val="005919D1"/>
    <w:rsid w:val="00595043"/>
    <w:rsid w:val="005A1649"/>
    <w:rsid w:val="005A491E"/>
    <w:rsid w:val="005A679B"/>
    <w:rsid w:val="005A7BFA"/>
    <w:rsid w:val="005A7F63"/>
    <w:rsid w:val="005C3ADD"/>
    <w:rsid w:val="005D0339"/>
    <w:rsid w:val="005D0562"/>
    <w:rsid w:val="005D63AC"/>
    <w:rsid w:val="005D6F17"/>
    <w:rsid w:val="005E5749"/>
    <w:rsid w:val="005E7BDC"/>
    <w:rsid w:val="005F5584"/>
    <w:rsid w:val="00601732"/>
    <w:rsid w:val="00612C40"/>
    <w:rsid w:val="006307C9"/>
    <w:rsid w:val="00633E4C"/>
    <w:rsid w:val="00634543"/>
    <w:rsid w:val="00634F35"/>
    <w:rsid w:val="00643918"/>
    <w:rsid w:val="006443C7"/>
    <w:rsid w:val="00645BB6"/>
    <w:rsid w:val="00645CDF"/>
    <w:rsid w:val="006511DA"/>
    <w:rsid w:val="006572E6"/>
    <w:rsid w:val="00671462"/>
    <w:rsid w:val="00690E1C"/>
    <w:rsid w:val="00693BAF"/>
    <w:rsid w:val="006B0D04"/>
    <w:rsid w:val="006B7176"/>
    <w:rsid w:val="006C0804"/>
    <w:rsid w:val="006C0ACC"/>
    <w:rsid w:val="006C4F15"/>
    <w:rsid w:val="006D46EC"/>
    <w:rsid w:val="006D5AD4"/>
    <w:rsid w:val="006F23E1"/>
    <w:rsid w:val="007006EC"/>
    <w:rsid w:val="00715A2E"/>
    <w:rsid w:val="00717EFC"/>
    <w:rsid w:val="00724605"/>
    <w:rsid w:val="00726108"/>
    <w:rsid w:val="00731069"/>
    <w:rsid w:val="00731516"/>
    <w:rsid w:val="0073637C"/>
    <w:rsid w:val="007371F3"/>
    <w:rsid w:val="0074083C"/>
    <w:rsid w:val="00746E06"/>
    <w:rsid w:val="0076236A"/>
    <w:rsid w:val="00763AFE"/>
    <w:rsid w:val="00765F51"/>
    <w:rsid w:val="007704CB"/>
    <w:rsid w:val="0077429D"/>
    <w:rsid w:val="00797292"/>
    <w:rsid w:val="007A2FB4"/>
    <w:rsid w:val="007B7065"/>
    <w:rsid w:val="007C4DA1"/>
    <w:rsid w:val="007D1A89"/>
    <w:rsid w:val="007D4F03"/>
    <w:rsid w:val="007D5805"/>
    <w:rsid w:val="007D6A75"/>
    <w:rsid w:val="007E060B"/>
    <w:rsid w:val="007E5388"/>
    <w:rsid w:val="007E5682"/>
    <w:rsid w:val="00811A1E"/>
    <w:rsid w:val="00813734"/>
    <w:rsid w:val="00825B34"/>
    <w:rsid w:val="00835945"/>
    <w:rsid w:val="0083791B"/>
    <w:rsid w:val="00841572"/>
    <w:rsid w:val="00846939"/>
    <w:rsid w:val="00853128"/>
    <w:rsid w:val="008553C3"/>
    <w:rsid w:val="00856D90"/>
    <w:rsid w:val="00860A30"/>
    <w:rsid w:val="008615C5"/>
    <w:rsid w:val="00867546"/>
    <w:rsid w:val="008920D6"/>
    <w:rsid w:val="008A2025"/>
    <w:rsid w:val="008B0A70"/>
    <w:rsid w:val="008B184E"/>
    <w:rsid w:val="008B2088"/>
    <w:rsid w:val="008B4F92"/>
    <w:rsid w:val="008C35D5"/>
    <w:rsid w:val="008C7C98"/>
    <w:rsid w:val="008C7CF9"/>
    <w:rsid w:val="008D64CD"/>
    <w:rsid w:val="008E137A"/>
    <w:rsid w:val="008E3461"/>
    <w:rsid w:val="008E53AE"/>
    <w:rsid w:val="008E67C1"/>
    <w:rsid w:val="008F09C5"/>
    <w:rsid w:val="008F5D81"/>
    <w:rsid w:val="008F7949"/>
    <w:rsid w:val="00901707"/>
    <w:rsid w:val="009026E7"/>
    <w:rsid w:val="0090502A"/>
    <w:rsid w:val="00910A3E"/>
    <w:rsid w:val="00910C6C"/>
    <w:rsid w:val="009116F0"/>
    <w:rsid w:val="00911A2C"/>
    <w:rsid w:val="00912BB7"/>
    <w:rsid w:val="0091487C"/>
    <w:rsid w:val="00916DC8"/>
    <w:rsid w:val="00917254"/>
    <w:rsid w:val="0092158E"/>
    <w:rsid w:val="00922301"/>
    <w:rsid w:val="00925811"/>
    <w:rsid w:val="009316D0"/>
    <w:rsid w:val="009458EE"/>
    <w:rsid w:val="00952B69"/>
    <w:rsid w:val="00960730"/>
    <w:rsid w:val="009622BC"/>
    <w:rsid w:val="00970E1F"/>
    <w:rsid w:val="00972809"/>
    <w:rsid w:val="00977CE2"/>
    <w:rsid w:val="00990566"/>
    <w:rsid w:val="00992217"/>
    <w:rsid w:val="009A74DB"/>
    <w:rsid w:val="009B0B2F"/>
    <w:rsid w:val="009B2B14"/>
    <w:rsid w:val="009B7271"/>
    <w:rsid w:val="009C3463"/>
    <w:rsid w:val="009C681F"/>
    <w:rsid w:val="009C6C8A"/>
    <w:rsid w:val="009E0E61"/>
    <w:rsid w:val="009E1C94"/>
    <w:rsid w:val="009F768A"/>
    <w:rsid w:val="00A0192A"/>
    <w:rsid w:val="00A037A1"/>
    <w:rsid w:val="00A03980"/>
    <w:rsid w:val="00A06870"/>
    <w:rsid w:val="00A117CC"/>
    <w:rsid w:val="00A159D1"/>
    <w:rsid w:val="00A20181"/>
    <w:rsid w:val="00A2234B"/>
    <w:rsid w:val="00A32B15"/>
    <w:rsid w:val="00A36DF2"/>
    <w:rsid w:val="00A46F95"/>
    <w:rsid w:val="00A50CF4"/>
    <w:rsid w:val="00A547DE"/>
    <w:rsid w:val="00A54B2E"/>
    <w:rsid w:val="00A57223"/>
    <w:rsid w:val="00A634A4"/>
    <w:rsid w:val="00A7490B"/>
    <w:rsid w:val="00A91CB4"/>
    <w:rsid w:val="00A945DB"/>
    <w:rsid w:val="00AA19F5"/>
    <w:rsid w:val="00AB130E"/>
    <w:rsid w:val="00AB1639"/>
    <w:rsid w:val="00AB1B86"/>
    <w:rsid w:val="00AB201C"/>
    <w:rsid w:val="00AB2908"/>
    <w:rsid w:val="00AB33DB"/>
    <w:rsid w:val="00AB7288"/>
    <w:rsid w:val="00AB77A0"/>
    <w:rsid w:val="00AC3987"/>
    <w:rsid w:val="00AC6A9B"/>
    <w:rsid w:val="00AC6AC1"/>
    <w:rsid w:val="00AD1D85"/>
    <w:rsid w:val="00AD2016"/>
    <w:rsid w:val="00AE78B9"/>
    <w:rsid w:val="00AF0A38"/>
    <w:rsid w:val="00AF362F"/>
    <w:rsid w:val="00AF44CE"/>
    <w:rsid w:val="00AF620D"/>
    <w:rsid w:val="00AF64C5"/>
    <w:rsid w:val="00B0519C"/>
    <w:rsid w:val="00B07AB8"/>
    <w:rsid w:val="00B10602"/>
    <w:rsid w:val="00B1215F"/>
    <w:rsid w:val="00B148DB"/>
    <w:rsid w:val="00B1620E"/>
    <w:rsid w:val="00B20657"/>
    <w:rsid w:val="00B22C96"/>
    <w:rsid w:val="00B26B3C"/>
    <w:rsid w:val="00B340AF"/>
    <w:rsid w:val="00B43C34"/>
    <w:rsid w:val="00B44A25"/>
    <w:rsid w:val="00B6073D"/>
    <w:rsid w:val="00B62903"/>
    <w:rsid w:val="00B63679"/>
    <w:rsid w:val="00B65A28"/>
    <w:rsid w:val="00B714AD"/>
    <w:rsid w:val="00B74EF8"/>
    <w:rsid w:val="00B7603B"/>
    <w:rsid w:val="00B77A42"/>
    <w:rsid w:val="00B84C1D"/>
    <w:rsid w:val="00B907FA"/>
    <w:rsid w:val="00B91B9F"/>
    <w:rsid w:val="00B937D2"/>
    <w:rsid w:val="00B94C3B"/>
    <w:rsid w:val="00BA1E68"/>
    <w:rsid w:val="00BB114D"/>
    <w:rsid w:val="00BC1F43"/>
    <w:rsid w:val="00BC735D"/>
    <w:rsid w:val="00BD195A"/>
    <w:rsid w:val="00BD5549"/>
    <w:rsid w:val="00BF3D67"/>
    <w:rsid w:val="00BF5801"/>
    <w:rsid w:val="00C03A04"/>
    <w:rsid w:val="00C04D31"/>
    <w:rsid w:val="00C20E4A"/>
    <w:rsid w:val="00C214F5"/>
    <w:rsid w:val="00C34EFE"/>
    <w:rsid w:val="00C407FC"/>
    <w:rsid w:val="00C42CA1"/>
    <w:rsid w:val="00C435B8"/>
    <w:rsid w:val="00C43650"/>
    <w:rsid w:val="00C55160"/>
    <w:rsid w:val="00C623DE"/>
    <w:rsid w:val="00C70600"/>
    <w:rsid w:val="00C85A5B"/>
    <w:rsid w:val="00C90D19"/>
    <w:rsid w:val="00C94570"/>
    <w:rsid w:val="00C95661"/>
    <w:rsid w:val="00CA722A"/>
    <w:rsid w:val="00CC2108"/>
    <w:rsid w:val="00CC250E"/>
    <w:rsid w:val="00CC55A0"/>
    <w:rsid w:val="00CD769B"/>
    <w:rsid w:val="00CE68E9"/>
    <w:rsid w:val="00CF4907"/>
    <w:rsid w:val="00CF5E04"/>
    <w:rsid w:val="00D1130E"/>
    <w:rsid w:val="00D13CC3"/>
    <w:rsid w:val="00D141A6"/>
    <w:rsid w:val="00D256FF"/>
    <w:rsid w:val="00D27DC5"/>
    <w:rsid w:val="00D400D4"/>
    <w:rsid w:val="00D47F1C"/>
    <w:rsid w:val="00D50FCA"/>
    <w:rsid w:val="00D545D9"/>
    <w:rsid w:val="00D62596"/>
    <w:rsid w:val="00D6481B"/>
    <w:rsid w:val="00D67927"/>
    <w:rsid w:val="00D75FD4"/>
    <w:rsid w:val="00D867E4"/>
    <w:rsid w:val="00D907E0"/>
    <w:rsid w:val="00D91A36"/>
    <w:rsid w:val="00D93626"/>
    <w:rsid w:val="00DA105B"/>
    <w:rsid w:val="00DA184B"/>
    <w:rsid w:val="00DA234E"/>
    <w:rsid w:val="00DA3693"/>
    <w:rsid w:val="00DA628B"/>
    <w:rsid w:val="00DA66DD"/>
    <w:rsid w:val="00DB48E2"/>
    <w:rsid w:val="00DC2153"/>
    <w:rsid w:val="00DC5DF8"/>
    <w:rsid w:val="00DC69DA"/>
    <w:rsid w:val="00DE3762"/>
    <w:rsid w:val="00DE433A"/>
    <w:rsid w:val="00DE748A"/>
    <w:rsid w:val="00DF2C9E"/>
    <w:rsid w:val="00DF6C10"/>
    <w:rsid w:val="00E069F4"/>
    <w:rsid w:val="00E11FE3"/>
    <w:rsid w:val="00E1588C"/>
    <w:rsid w:val="00E27689"/>
    <w:rsid w:val="00E30873"/>
    <w:rsid w:val="00E30D18"/>
    <w:rsid w:val="00E3167C"/>
    <w:rsid w:val="00E35A55"/>
    <w:rsid w:val="00E411D5"/>
    <w:rsid w:val="00E446F7"/>
    <w:rsid w:val="00E57080"/>
    <w:rsid w:val="00E63A44"/>
    <w:rsid w:val="00E82A7A"/>
    <w:rsid w:val="00E91A22"/>
    <w:rsid w:val="00EA1102"/>
    <w:rsid w:val="00EA5011"/>
    <w:rsid w:val="00EA6E60"/>
    <w:rsid w:val="00EA7FB7"/>
    <w:rsid w:val="00EB52E9"/>
    <w:rsid w:val="00EB5BD5"/>
    <w:rsid w:val="00EC4DCF"/>
    <w:rsid w:val="00ED5730"/>
    <w:rsid w:val="00EE5804"/>
    <w:rsid w:val="00EF006E"/>
    <w:rsid w:val="00EF4B6F"/>
    <w:rsid w:val="00EF4FA4"/>
    <w:rsid w:val="00F02D8E"/>
    <w:rsid w:val="00F10003"/>
    <w:rsid w:val="00F212A6"/>
    <w:rsid w:val="00F21851"/>
    <w:rsid w:val="00F23238"/>
    <w:rsid w:val="00F2524E"/>
    <w:rsid w:val="00F27241"/>
    <w:rsid w:val="00F32453"/>
    <w:rsid w:val="00F33F7F"/>
    <w:rsid w:val="00F3644C"/>
    <w:rsid w:val="00F40B9B"/>
    <w:rsid w:val="00F43C5E"/>
    <w:rsid w:val="00F43ED1"/>
    <w:rsid w:val="00F51308"/>
    <w:rsid w:val="00F52AF9"/>
    <w:rsid w:val="00F5721C"/>
    <w:rsid w:val="00F60D45"/>
    <w:rsid w:val="00F61E64"/>
    <w:rsid w:val="00F65C3A"/>
    <w:rsid w:val="00F74A3C"/>
    <w:rsid w:val="00F753FD"/>
    <w:rsid w:val="00F76247"/>
    <w:rsid w:val="00F819D5"/>
    <w:rsid w:val="00F82529"/>
    <w:rsid w:val="00F8359C"/>
    <w:rsid w:val="00FA1D1D"/>
    <w:rsid w:val="00FA5BDA"/>
    <w:rsid w:val="00FB5334"/>
    <w:rsid w:val="00FC1B47"/>
    <w:rsid w:val="00FC2B5E"/>
    <w:rsid w:val="00FC4468"/>
    <w:rsid w:val="00FC4623"/>
    <w:rsid w:val="00FC4B91"/>
    <w:rsid w:val="00FC75C0"/>
    <w:rsid w:val="00FD1759"/>
    <w:rsid w:val="00FD2E36"/>
    <w:rsid w:val="00FE04C4"/>
    <w:rsid w:val="00F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537A5"/>
    <w:pPr>
      <w:tabs>
        <w:tab w:val="left" w:pos="567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B6A60"/>
    <w:pPr>
      <w:keepNext/>
      <w:numPr>
        <w:numId w:val="25"/>
      </w:numPr>
      <w:spacing w:before="120" w:after="120"/>
      <w:ind w:left="567" w:hanging="567"/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25"/>
      </w:numPr>
      <w:spacing w:before="240" w:after="240"/>
      <w:ind w:left="567" w:hanging="567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25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4B6A60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7A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537A5"/>
    <w:pPr>
      <w:tabs>
        <w:tab w:val="left" w:pos="567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B6A60"/>
    <w:pPr>
      <w:keepNext/>
      <w:numPr>
        <w:numId w:val="25"/>
      </w:numPr>
      <w:spacing w:before="120" w:after="120"/>
      <w:ind w:left="567" w:hanging="567"/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25"/>
      </w:numPr>
      <w:spacing w:before="240" w:after="240"/>
      <w:ind w:left="567" w:hanging="567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25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4B6A60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7A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1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2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24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14209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3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23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4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345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1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6282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3014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088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8624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4870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02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823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6067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738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58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70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204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17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9475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764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0408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5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83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466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140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472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543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8747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0834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06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27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642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858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751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942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395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7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1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624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15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83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0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52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491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695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13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8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330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9702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60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410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8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35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45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6206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41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4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6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715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767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26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666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39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067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1582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12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09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452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6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699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1392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601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41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92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4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96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761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507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26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package" Target="embeddings/Microsoft_Excel_Worksheet1.xlsx"/><Relationship Id="rId26" Type="http://schemas.openxmlformats.org/officeDocument/2006/relationships/package" Target="embeddings/Microsoft_Excel_Worksheet5.xlsx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package" Target="embeddings/Microsoft_Excel_Worksheet9.xlsx"/><Relationship Id="rId38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package" Target="embeddings/Microsoft_Excel_Worksheet2.xlsx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package" Target="embeddings/Microsoft_Excel_Worksheet4.xlsx"/><Relationship Id="rId32" Type="http://schemas.openxmlformats.org/officeDocument/2006/relationships/package" Target="embeddings/Microsoft_Excel_Worksheet8.xlsx"/><Relationship Id="rId37" Type="http://schemas.openxmlformats.org/officeDocument/2006/relationships/package" Target="embeddings/Microsoft_Excel_Worksheet11.xlsx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5.emf"/><Relationship Id="rId28" Type="http://schemas.openxmlformats.org/officeDocument/2006/relationships/package" Target="embeddings/Microsoft_Excel_Worksheet6.xlsx"/><Relationship Id="rId36" Type="http://schemas.openxmlformats.org/officeDocument/2006/relationships/image" Target="media/image11.emf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31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Excel_Worksheet3.xlsx"/><Relationship Id="rId27" Type="http://schemas.openxmlformats.org/officeDocument/2006/relationships/image" Target="media/image7.emf"/><Relationship Id="rId30" Type="http://schemas.openxmlformats.org/officeDocument/2006/relationships/package" Target="embeddings/Microsoft_Excel_Worksheet7.xlsx"/><Relationship Id="rId35" Type="http://schemas.openxmlformats.org/officeDocument/2006/relationships/package" Target="embeddings/Microsoft_Excel_Worksheet10.xls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65F87-E0BB-4428-B3A4-ED7E1D1F2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9F92F503.dotm</Template>
  <TotalTime>0</TotalTime>
  <Pages>7</Pages>
  <Words>1196</Words>
  <Characters>8308</Characters>
  <Application>Microsoft Office Word</Application>
  <DocSecurity>0</DocSecurity>
  <Lines>69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9486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Roth Stefan</dc:creator>
  <cp:lastModifiedBy>Bäumle Michael</cp:lastModifiedBy>
  <cp:revision>2</cp:revision>
  <cp:lastPrinted>2015-10-27T14:57:00Z</cp:lastPrinted>
  <dcterms:created xsi:type="dcterms:W3CDTF">2015-10-28T12:56:00Z</dcterms:created>
  <dcterms:modified xsi:type="dcterms:W3CDTF">2015-10-28T12:56:00Z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