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31262B" w:rsidRPr="0031262B" w:rsidRDefault="0031262B" w:rsidP="0031262B">
            <w:pPr>
              <w:overflowPunct/>
              <w:autoSpaceDE/>
              <w:autoSpaceDN/>
              <w:adjustRightInd/>
              <w:spacing w:line="280" w:lineRule="exact"/>
              <w:textAlignment w:val="auto"/>
              <w:rPr>
                <w:rFonts w:eastAsiaTheme="minorHAnsi" w:cs="Tahoma"/>
                <w:szCs w:val="22"/>
                <w:lang w:eastAsia="en-US"/>
              </w:rPr>
            </w:pPr>
            <w:r w:rsidRPr="0031262B">
              <w:rPr>
                <w:rFonts w:eastAsiaTheme="minorHAnsi" w:cs="Tahoma"/>
                <w:szCs w:val="22"/>
                <w:lang w:eastAsia="en-US"/>
              </w:rPr>
              <w:lastRenderedPageBreak/>
              <w:t xml:space="preserve">Bundesamt für Strassen (ASTRA) </w:t>
            </w:r>
          </w:p>
          <w:p w:rsidR="0031262B" w:rsidRPr="0031262B" w:rsidRDefault="0031262B" w:rsidP="0031262B">
            <w:pPr>
              <w:overflowPunct/>
              <w:autoSpaceDE/>
              <w:autoSpaceDN/>
              <w:adjustRightInd/>
              <w:spacing w:line="280" w:lineRule="exact"/>
              <w:textAlignment w:val="auto"/>
              <w:rPr>
                <w:rFonts w:eastAsiaTheme="minorHAnsi" w:cs="Tahoma"/>
                <w:szCs w:val="22"/>
                <w:lang w:eastAsia="en-US"/>
              </w:rPr>
            </w:pPr>
            <w:r w:rsidRPr="0031262B">
              <w:rPr>
                <w:rFonts w:eastAsiaTheme="minorHAnsi" w:cs="Tahoma"/>
                <w:szCs w:val="22"/>
                <w:lang w:eastAsia="en-US"/>
              </w:rPr>
              <w:t>Filiale Zofingen</w:t>
            </w:r>
          </w:p>
          <w:p w:rsidR="0031262B" w:rsidRPr="0031262B" w:rsidRDefault="0031262B" w:rsidP="0031262B">
            <w:pPr>
              <w:overflowPunct/>
              <w:autoSpaceDE/>
              <w:autoSpaceDN/>
              <w:adjustRightInd/>
              <w:spacing w:line="280" w:lineRule="exact"/>
              <w:textAlignment w:val="auto"/>
              <w:rPr>
                <w:rFonts w:eastAsiaTheme="minorHAnsi" w:cs="Tahoma"/>
                <w:szCs w:val="22"/>
                <w:lang w:eastAsia="en-US"/>
              </w:rPr>
            </w:pPr>
            <w:r w:rsidRPr="0031262B">
              <w:rPr>
                <w:rFonts w:eastAsiaTheme="minorHAnsi" w:cs="Tahoma"/>
                <w:szCs w:val="22"/>
                <w:lang w:eastAsia="en-US"/>
              </w:rPr>
              <w:t xml:space="preserve">Herr Hanspeter Hofmann </w:t>
            </w:r>
          </w:p>
          <w:p w:rsidR="0031262B" w:rsidRPr="0031262B" w:rsidRDefault="0031262B" w:rsidP="0031262B">
            <w:pPr>
              <w:overflowPunct/>
              <w:autoSpaceDE/>
              <w:autoSpaceDN/>
              <w:adjustRightInd/>
              <w:spacing w:line="280" w:lineRule="exact"/>
              <w:textAlignment w:val="auto"/>
              <w:rPr>
                <w:rFonts w:eastAsiaTheme="minorHAnsi" w:cs="Tahoma"/>
                <w:szCs w:val="22"/>
                <w:lang w:eastAsia="en-US"/>
              </w:rPr>
            </w:pPr>
            <w:r w:rsidRPr="0031262B">
              <w:rPr>
                <w:rFonts w:eastAsiaTheme="minorHAnsi" w:cs="Tahoma"/>
                <w:szCs w:val="22"/>
                <w:lang w:eastAsia="en-US"/>
              </w:rPr>
              <w:t>Brühlstrasse 3</w:t>
            </w:r>
          </w:p>
          <w:p w:rsidR="003A3899" w:rsidRDefault="0031262B" w:rsidP="0031262B">
            <w:pPr>
              <w:tabs>
                <w:tab w:val="center" w:pos="4819"/>
                <w:tab w:val="right" w:pos="9071"/>
              </w:tabs>
              <w:jc w:val="left"/>
            </w:pPr>
            <w:r w:rsidRPr="0031262B">
              <w:rPr>
                <w:rFonts w:eastAsiaTheme="minorHAnsi" w:cs="Tahoma"/>
                <w:szCs w:val="22"/>
                <w:lang w:eastAsia="en-US"/>
              </w:rPr>
              <w:t>CH-4800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205468" w:rsidRDefault="004300D7">
      <w:pPr>
        <w:tabs>
          <w:tab w:val="center" w:pos="4819"/>
        </w:tabs>
        <w:spacing w:before="720"/>
        <w:jc w:val="left"/>
        <w:rPr>
          <w:sz w:val="12"/>
          <w:szCs w:val="12"/>
        </w:rPr>
      </w:pPr>
      <w:r>
        <w:t>Muttenz</w:t>
      </w:r>
      <w:r w:rsidR="00DE433A" w:rsidRPr="00A159D1">
        <w:t xml:space="preserve">, </w:t>
      </w:r>
      <w:r w:rsidR="004375CF">
        <w:fldChar w:fldCharType="begin"/>
      </w:r>
      <w:r w:rsidR="004375CF">
        <w:instrText xml:space="preserve"> DATE  \@ "d. MMMM yyyy"  \* MERGEFORMAT </w:instrText>
      </w:r>
      <w:r w:rsidR="004375CF">
        <w:fldChar w:fldCharType="separate"/>
      </w:r>
      <w:r w:rsidR="001D4AD4">
        <w:rPr>
          <w:noProof/>
        </w:rPr>
        <w:t>16. Mai 2013</w:t>
      </w:r>
      <w:r w:rsidR="004375CF">
        <w:fldChar w:fldCharType="end"/>
      </w:r>
      <w:r w:rsidR="00205468">
        <w:t>/</w:t>
      </w:r>
      <w:r w:rsidR="0031262B">
        <w:rPr>
          <w:szCs w:val="22"/>
        </w:rPr>
        <w:t>BP/FCh</w:t>
      </w:r>
    </w:p>
    <w:p w:rsidR="00205468" w:rsidRPr="00205468" w:rsidRDefault="00205468" w:rsidP="00205468">
      <w:pPr>
        <w:tabs>
          <w:tab w:val="center" w:pos="4819"/>
        </w:tabs>
        <w:spacing w:before="20"/>
        <w:jc w:val="left"/>
        <w:rPr>
          <w:sz w:val="14"/>
        </w:rPr>
      </w:pPr>
      <w:r w:rsidRPr="00205468">
        <w:rPr>
          <w:sz w:val="14"/>
        </w:rPr>
        <w:fldChar w:fldCharType="begin"/>
      </w:r>
      <w:r w:rsidRPr="00205468">
        <w:rPr>
          <w:sz w:val="14"/>
        </w:rPr>
        <w:fldChar w:fldCharType="end"/>
      </w:r>
      <w:r w:rsidRPr="00205468">
        <w:rPr>
          <w:sz w:val="14"/>
        </w:rPr>
        <w:fldChar w:fldCharType="begin"/>
      </w:r>
      <w:r w:rsidR="0069732E">
        <w:rPr>
          <w:sz w:val="14"/>
        </w:rPr>
        <w:instrText xml:space="preserve"> FILENAME </w:instrText>
      </w:r>
      <w:r w:rsidRPr="00205468">
        <w:rPr>
          <w:sz w:val="14"/>
        </w:rPr>
        <w:instrText xml:space="preserve">\* LOWER \* MERGEFORMAT </w:instrText>
      </w:r>
      <w:r w:rsidRPr="00205468">
        <w:rPr>
          <w:sz w:val="14"/>
        </w:rPr>
        <w:fldChar w:fldCharType="separate"/>
      </w:r>
      <w:r w:rsidR="001D4AD4">
        <w:rPr>
          <w:noProof/>
          <w:sz w:val="14"/>
        </w:rPr>
        <w:t>9246_120_ ho_vermkontr_obj_10-209-01_fch_20130515.docx</w:t>
      </w:r>
      <w:r w:rsidRPr="00205468">
        <w:rPr>
          <w:sz w:val="14"/>
        </w:rPr>
        <w:fldChar w:fldCharType="end"/>
      </w:r>
      <w:r w:rsidRPr="00205468">
        <w:rPr>
          <w:sz w:val="14"/>
        </w:rPr>
        <w:fldChar w:fldCharType="begin"/>
      </w:r>
      <w:r w:rsidRPr="00205468">
        <w:rPr>
          <w:sz w:val="14"/>
        </w:rPr>
        <w:fldChar w:fldCharType="end"/>
      </w:r>
    </w:p>
    <w:p w:rsidR="00970E1F" w:rsidRDefault="00970E1F">
      <w:pPr>
        <w:spacing w:before="60" w:after="60"/>
      </w:pPr>
    </w:p>
    <w:p w:rsidR="0031262B" w:rsidRPr="0031262B" w:rsidRDefault="007E1C60" w:rsidP="0031262B">
      <w:pPr>
        <w:jc w:val="left"/>
        <w:rPr>
          <w:b/>
          <w:sz w:val="24"/>
          <w:szCs w:val="24"/>
        </w:rPr>
      </w:pPr>
      <w:r w:rsidRPr="007E1C60">
        <w:rPr>
          <w:b/>
          <w:sz w:val="24"/>
          <w:szCs w:val="24"/>
        </w:rPr>
        <w:t>N02</w:t>
      </w:r>
      <w:r w:rsidR="0031262B">
        <w:rPr>
          <w:b/>
          <w:sz w:val="24"/>
          <w:szCs w:val="24"/>
        </w:rPr>
        <w:t>, EP Sissach – Eptingen (SIEP)</w:t>
      </w:r>
    </w:p>
    <w:p w:rsidR="007E1C60" w:rsidRPr="007E1C60" w:rsidRDefault="0031262B" w:rsidP="0031262B">
      <w:pPr>
        <w:spacing w:before="60" w:after="60"/>
        <w:rPr>
          <w:b/>
          <w:sz w:val="24"/>
          <w:szCs w:val="24"/>
        </w:rPr>
      </w:pPr>
      <w:r w:rsidRPr="0031262B">
        <w:rPr>
          <w:b/>
          <w:sz w:val="24"/>
          <w:szCs w:val="24"/>
        </w:rPr>
        <w:t>Obj</w:t>
      </w:r>
      <w:r w:rsidR="00FD7B9E">
        <w:rPr>
          <w:b/>
          <w:sz w:val="24"/>
          <w:szCs w:val="24"/>
        </w:rPr>
        <w:t>.-</w:t>
      </w:r>
      <w:r w:rsidRPr="0031262B">
        <w:rPr>
          <w:b/>
          <w:sz w:val="24"/>
          <w:szCs w:val="24"/>
        </w:rPr>
        <w:t>Nr. 10.209.01 (LSW Itingen</w:t>
      </w:r>
      <w:r w:rsidR="00FD7B9E">
        <w:rPr>
          <w:b/>
          <w:sz w:val="24"/>
          <w:szCs w:val="24"/>
        </w:rPr>
        <w:t xml:space="preserve"> BS</w:t>
      </w:r>
      <w:r w:rsidRPr="0031262B">
        <w:rPr>
          <w:b/>
          <w:sz w:val="24"/>
          <w:szCs w:val="24"/>
        </w:rPr>
        <w:t>)</w:t>
      </w:r>
      <w:r>
        <w:rPr>
          <w:b/>
          <w:sz w:val="24"/>
          <w:szCs w:val="24"/>
        </w:rPr>
        <w:t xml:space="preserve">, </w:t>
      </w:r>
      <w:r w:rsidR="00FD7B9E">
        <w:rPr>
          <w:b/>
          <w:sz w:val="24"/>
          <w:szCs w:val="24"/>
        </w:rPr>
        <w:t>O</w:t>
      </w:r>
      <w:r w:rsidRPr="0031262B">
        <w:rPr>
          <w:b/>
          <w:sz w:val="24"/>
          <w:szCs w:val="24"/>
        </w:rPr>
        <w:t xml:space="preserve">fferte für vermessungstechnische Kontrollen </w:t>
      </w:r>
      <w:r w:rsidR="00FD7B9E">
        <w:rPr>
          <w:b/>
          <w:sz w:val="24"/>
          <w:szCs w:val="24"/>
        </w:rPr>
        <w:t>inkl.</w:t>
      </w:r>
      <w:r w:rsidRPr="0031262B">
        <w:rPr>
          <w:b/>
          <w:sz w:val="24"/>
          <w:szCs w:val="24"/>
        </w:rPr>
        <w:t xml:space="preserve"> </w:t>
      </w:r>
      <w:r w:rsidR="00FD7B9E">
        <w:rPr>
          <w:b/>
          <w:sz w:val="24"/>
          <w:szCs w:val="24"/>
        </w:rPr>
        <w:t xml:space="preserve">geotechnische </w:t>
      </w:r>
      <w:r w:rsidRPr="0031262B">
        <w:rPr>
          <w:b/>
          <w:sz w:val="24"/>
          <w:szCs w:val="24"/>
        </w:rPr>
        <w:t>Beurteilung</w:t>
      </w:r>
    </w:p>
    <w:p w:rsidR="00AB201C" w:rsidRDefault="007E1C60" w:rsidP="007E1C60">
      <w:pPr>
        <w:pStyle w:val="Kopfzeile"/>
        <w:tabs>
          <w:tab w:val="clear" w:pos="9071"/>
        </w:tabs>
        <w:spacing w:before="720"/>
        <w:outlineLvl w:val="0"/>
      </w:pPr>
      <w:r>
        <w:t>Sehr geehrte</w:t>
      </w:r>
      <w:r w:rsidR="0031262B">
        <w:t>r</w:t>
      </w:r>
      <w:r w:rsidR="0031262B" w:rsidRPr="0031262B">
        <w:t xml:space="preserve"> </w:t>
      </w:r>
      <w:r w:rsidR="0031262B" w:rsidRPr="0031262B">
        <w:rPr>
          <w:szCs w:val="22"/>
        </w:rPr>
        <w:t>Herr Hofmann</w:t>
      </w:r>
      <w:r w:rsidR="0031262B" w:rsidRPr="0031262B">
        <w:t xml:space="preserve"> </w:t>
      </w:r>
    </w:p>
    <w:p w:rsidR="004375CF" w:rsidRDefault="004375CF"/>
    <w:p w:rsidR="00FD7B9E" w:rsidRDefault="00FD7B9E" w:rsidP="00FD7B9E">
      <w:r>
        <w:t xml:space="preserve">Wir danken für Ihre Anfrage und </w:t>
      </w:r>
      <w:r w:rsidRPr="00FD7B9E">
        <w:t xml:space="preserve">unterbreiten </w:t>
      </w:r>
      <w:r>
        <w:t>I</w:t>
      </w:r>
      <w:r w:rsidRPr="00FD7B9E">
        <w:t>hnen nachfolgend gerne unser Angebot.</w:t>
      </w:r>
    </w:p>
    <w:p w:rsidR="00FD7B9E" w:rsidRDefault="00FD7B9E" w:rsidP="00FD7B9E"/>
    <w:p w:rsidR="00FD7B9E" w:rsidRDefault="00FD7B9E" w:rsidP="00FD7B9E">
      <w:r>
        <w:t>Das genannte Objekt befindet sich im Perimeter des EP Sissach – Eptingen. Im Jahr 2001 wu</w:t>
      </w:r>
      <w:r>
        <w:t>r</w:t>
      </w:r>
      <w:r>
        <w:t>den Bewegungen festgestellt, die bis zum Jahr 2006 vermessungstechnisch kontrolliert und beu</w:t>
      </w:r>
      <w:r>
        <w:t>r</w:t>
      </w:r>
      <w:r>
        <w:t>teilt wurden. Seit 2006 wurden keine weiteren Kontrollen durchgeführt.</w:t>
      </w:r>
    </w:p>
    <w:p w:rsidR="00FD7B9E" w:rsidRDefault="00FD7B9E" w:rsidP="00FD7B9E"/>
    <w:p w:rsidR="0031262B" w:rsidRDefault="0031262B" w:rsidP="0031262B">
      <w:r>
        <w:t>Im Rahmen der Zustandsuntersuchungen für das EP Sissach-Eptingen soll eine erneute verme</w:t>
      </w:r>
      <w:r>
        <w:t>s</w:t>
      </w:r>
      <w:r>
        <w:t xml:space="preserve">sungstechnische Kontrolle und Beurteilung des Objekts </w:t>
      </w:r>
      <w:r w:rsidR="00FD7B9E" w:rsidRPr="00FD7B9E">
        <w:t xml:space="preserve">10.209.01 </w:t>
      </w:r>
      <w:r>
        <w:t>vorgenommen werden.</w:t>
      </w:r>
    </w:p>
    <w:p w:rsidR="0031262B" w:rsidRDefault="0031262B" w:rsidP="0031262B">
      <w:r>
        <w:t xml:space="preserve">Wie bereits im Bericht von 2006 durch das Geotechnische Institut empfohlen, beinhalten die </w:t>
      </w:r>
      <w:proofErr w:type="spellStart"/>
      <w:r>
        <w:t>of-ferierten</w:t>
      </w:r>
      <w:proofErr w:type="spellEnd"/>
      <w:r>
        <w:t xml:space="preserve"> Leistungen die Messung und Beurteilung der eigentliche Lärmschutzwand und der zu-gehörigen Fundation. Die Offerte beinhaltet Leistungen Dritter, die im Rahmen der Kontrolle a</w:t>
      </w:r>
      <w:r>
        <w:t>n</w:t>
      </w:r>
      <w:r>
        <w:t>fallen.</w:t>
      </w:r>
    </w:p>
    <w:p w:rsidR="00FD7B9E" w:rsidRDefault="00FD7B9E" w:rsidP="0031262B"/>
    <w:p w:rsidR="006440EA" w:rsidRDefault="006440EA" w:rsidP="0031262B"/>
    <w:p w:rsidR="006440EA" w:rsidRDefault="006440EA" w:rsidP="0031262B"/>
    <w:p w:rsidR="0031262B" w:rsidRPr="005F6FFF" w:rsidRDefault="0031262B" w:rsidP="005F6FFF">
      <w:pPr>
        <w:pStyle w:val="berschrift1"/>
        <w:keepLines/>
        <w:numPr>
          <w:ilvl w:val="0"/>
          <w:numId w:val="27"/>
        </w:numPr>
        <w:tabs>
          <w:tab w:val="left" w:pos="680"/>
        </w:tabs>
        <w:overflowPunct/>
        <w:autoSpaceDE/>
        <w:autoSpaceDN/>
        <w:adjustRightInd/>
        <w:spacing w:before="0" w:after="120" w:line="280" w:lineRule="exact"/>
        <w:ind w:left="680" w:hanging="680"/>
        <w:jc w:val="both"/>
        <w:textAlignment w:val="auto"/>
        <w:rPr>
          <w:sz w:val="24"/>
          <w:szCs w:val="22"/>
        </w:rPr>
      </w:pPr>
      <w:r w:rsidRPr="005F6FFF">
        <w:rPr>
          <w:sz w:val="24"/>
          <w:szCs w:val="22"/>
        </w:rPr>
        <w:t>Grundlagen</w:t>
      </w:r>
    </w:p>
    <w:p w:rsidR="0031262B" w:rsidRDefault="0031262B" w:rsidP="005F6FFF">
      <w:pPr>
        <w:pStyle w:val="AufzhlungFliesst"/>
        <w:numPr>
          <w:ilvl w:val="0"/>
          <w:numId w:val="29"/>
        </w:numPr>
      </w:pPr>
      <w:r>
        <w:t>Resultate der Messungen der Jahre 2001 – 2006 (Aegerter &amp; Bosshardt AG)</w:t>
      </w:r>
    </w:p>
    <w:p w:rsidR="0031262B" w:rsidRDefault="0031262B" w:rsidP="005F6FFF">
      <w:pPr>
        <w:pStyle w:val="AufzhlungFliesst"/>
        <w:numPr>
          <w:ilvl w:val="0"/>
          <w:numId w:val="29"/>
        </w:numPr>
      </w:pPr>
      <w:r>
        <w:t>Kurzbericht 2007 (</w:t>
      </w:r>
      <w:proofErr w:type="spellStart"/>
      <w:r>
        <w:t>Geot</w:t>
      </w:r>
      <w:proofErr w:type="spellEnd"/>
      <w:r>
        <w:t>. Institut</w:t>
      </w:r>
      <w:r w:rsidR="0044676E">
        <w:t>, Basel</w:t>
      </w:r>
      <w:r>
        <w:t>)</w:t>
      </w:r>
    </w:p>
    <w:p w:rsidR="00FD7B9E" w:rsidRDefault="006440EA" w:rsidP="00FD7B9E">
      <w:pPr>
        <w:pStyle w:val="AufzhlungFliesst"/>
        <w:numPr>
          <w:ilvl w:val="0"/>
          <w:numId w:val="29"/>
        </w:numPr>
      </w:pPr>
      <w:r>
        <w:t xml:space="preserve">Objektliste EP </w:t>
      </w:r>
      <w:proofErr w:type="spellStart"/>
      <w:r>
        <w:t>SiEp</w:t>
      </w:r>
      <w:proofErr w:type="spellEnd"/>
      <w:r>
        <w:t xml:space="preserve"> ("</w:t>
      </w:r>
      <w:r w:rsidR="00FD7B9E" w:rsidRPr="00FD7B9E">
        <w:t xml:space="preserve">Objekte </w:t>
      </w:r>
      <w:proofErr w:type="spellStart"/>
      <w:r w:rsidR="00FD7B9E" w:rsidRPr="00FD7B9E">
        <w:t>SiEp</w:t>
      </w:r>
      <w:proofErr w:type="spellEnd"/>
      <w:r w:rsidR="00FD7B9E" w:rsidRPr="00FD7B9E">
        <w:t xml:space="preserve"> ZU+HI_20130130.xls</w:t>
      </w:r>
      <w:r>
        <w:t>", Rapp Infra, 2013)</w:t>
      </w:r>
    </w:p>
    <w:p w:rsidR="0031262B" w:rsidRDefault="0031262B" w:rsidP="0031262B"/>
    <w:p w:rsidR="006440EA" w:rsidRDefault="006440EA" w:rsidP="0031262B"/>
    <w:p w:rsidR="006440EA" w:rsidRDefault="006440EA">
      <w:pPr>
        <w:overflowPunct/>
        <w:autoSpaceDE/>
        <w:autoSpaceDN/>
        <w:adjustRightInd/>
        <w:jc w:val="left"/>
        <w:textAlignment w:val="auto"/>
        <w:rPr>
          <w:b/>
          <w:bCs/>
          <w:sz w:val="24"/>
        </w:rPr>
      </w:pPr>
      <w:r>
        <w:rPr>
          <w:sz w:val="24"/>
        </w:rPr>
        <w:br w:type="page"/>
      </w:r>
    </w:p>
    <w:p w:rsidR="00C60490" w:rsidRDefault="0031262B" w:rsidP="00C60490">
      <w:pPr>
        <w:pStyle w:val="berschrift1"/>
        <w:numPr>
          <w:ilvl w:val="0"/>
          <w:numId w:val="27"/>
        </w:numPr>
        <w:ind w:left="426" w:hanging="437"/>
        <w:jc w:val="left"/>
        <w:rPr>
          <w:sz w:val="24"/>
        </w:rPr>
      </w:pPr>
      <w:r w:rsidRPr="0044676E">
        <w:rPr>
          <w:sz w:val="24"/>
        </w:rPr>
        <w:lastRenderedPageBreak/>
        <w:t>Leistungen</w:t>
      </w:r>
    </w:p>
    <w:p w:rsidR="0031262B" w:rsidRPr="00C60490" w:rsidRDefault="0031262B" w:rsidP="00C60490">
      <w:pPr>
        <w:pStyle w:val="berschrift1"/>
        <w:numPr>
          <w:ilvl w:val="1"/>
          <w:numId w:val="27"/>
        </w:numPr>
        <w:jc w:val="left"/>
        <w:rPr>
          <w:sz w:val="24"/>
        </w:rPr>
      </w:pPr>
      <w:r w:rsidRPr="00C60490">
        <w:rPr>
          <w:sz w:val="22"/>
        </w:rPr>
        <w:t>Leistungen INGE EPSI</w:t>
      </w:r>
    </w:p>
    <w:p w:rsidR="0031262B" w:rsidRDefault="0031262B" w:rsidP="0031262B">
      <w:r>
        <w:t xml:space="preserve">Geodätische Überwachungsmessung </w:t>
      </w:r>
      <w:r w:rsidR="0044676E">
        <w:t>Obj.-Nr. 10.209.01 (</w:t>
      </w:r>
      <w:r>
        <w:t xml:space="preserve">LSW </w:t>
      </w:r>
      <w:r w:rsidR="0044676E">
        <w:t xml:space="preserve">Itingen, </w:t>
      </w:r>
      <w:r>
        <w:t>Ausfahrt Sissach</w:t>
      </w:r>
      <w:r w:rsidR="0044676E">
        <w:t>)</w:t>
      </w:r>
    </w:p>
    <w:p w:rsidR="0031262B" w:rsidRDefault="0031262B" w:rsidP="0031262B">
      <w:r>
        <w:t xml:space="preserve">Das Messkonzept sieht die Messung </w:t>
      </w:r>
      <w:r w:rsidR="0044676E">
        <w:t>an</w:t>
      </w:r>
      <w:r>
        <w:t xml:space="preserve"> 10 Punkten vor</w:t>
      </w:r>
      <w:r w:rsidR="0044676E">
        <w:t>. Dazu gehören</w:t>
      </w:r>
      <w:r>
        <w:t>:</w:t>
      </w:r>
    </w:p>
    <w:p w:rsidR="0031262B" w:rsidRDefault="0031262B" w:rsidP="0031262B"/>
    <w:p w:rsidR="0031262B" w:rsidRDefault="0031262B" w:rsidP="005F6FFF">
      <w:pPr>
        <w:pStyle w:val="AufzhlungFliesst"/>
        <w:numPr>
          <w:ilvl w:val="0"/>
          <w:numId w:val="29"/>
        </w:numPr>
      </w:pPr>
      <w:r>
        <w:t>Fixpunktkontrollen</w:t>
      </w:r>
    </w:p>
    <w:p w:rsidR="0031262B" w:rsidRDefault="0031262B" w:rsidP="005F6FFF">
      <w:pPr>
        <w:pStyle w:val="AufzhlungFliesst"/>
        <w:numPr>
          <w:ilvl w:val="0"/>
          <w:numId w:val="29"/>
        </w:numPr>
      </w:pPr>
      <w:r>
        <w:t xml:space="preserve">Höhenmessungen an New Jersey-Leitmauer mit Nivellement </w:t>
      </w:r>
    </w:p>
    <w:p w:rsidR="0031262B" w:rsidRDefault="0031262B" w:rsidP="005F6FFF">
      <w:pPr>
        <w:pStyle w:val="AufzhlungFliesst"/>
        <w:numPr>
          <w:ilvl w:val="0"/>
          <w:numId w:val="29"/>
        </w:numPr>
      </w:pPr>
      <w:r>
        <w:t xml:space="preserve">Lagemessungen mit doppelter </w:t>
      </w:r>
      <w:proofErr w:type="spellStart"/>
      <w:r>
        <w:t>Tachymeteraufnahme</w:t>
      </w:r>
      <w:proofErr w:type="spellEnd"/>
    </w:p>
    <w:p w:rsidR="0031262B" w:rsidRDefault="0031262B" w:rsidP="005F6FFF">
      <w:pPr>
        <w:pStyle w:val="AufzhlungFliesst"/>
        <w:numPr>
          <w:ilvl w:val="0"/>
          <w:numId w:val="29"/>
        </w:numPr>
      </w:pPr>
      <w:r>
        <w:t>Neigungsmessung an 10 Vertikalträgern der Lärmschutzwand mit Wasserwaage und Doppelmeter</w:t>
      </w:r>
    </w:p>
    <w:p w:rsidR="0044676E" w:rsidRDefault="0044676E" w:rsidP="0044676E">
      <w:pPr>
        <w:pStyle w:val="Listenabsatz"/>
      </w:pPr>
    </w:p>
    <w:p w:rsidR="0044676E" w:rsidRDefault="0044676E" w:rsidP="0044676E">
      <w:pPr>
        <w:ind w:left="360"/>
      </w:pPr>
      <w:r>
        <w:t>Die Auswertung beinhaltet:</w:t>
      </w:r>
    </w:p>
    <w:p w:rsidR="0044676E" w:rsidRDefault="0044676E" w:rsidP="0044676E">
      <w:pPr>
        <w:ind w:left="360"/>
      </w:pPr>
    </w:p>
    <w:p w:rsidR="0031262B" w:rsidRDefault="0031262B" w:rsidP="005F6FFF">
      <w:pPr>
        <w:pStyle w:val="AufzhlungFliesst"/>
        <w:numPr>
          <w:ilvl w:val="0"/>
          <w:numId w:val="29"/>
        </w:numPr>
      </w:pPr>
      <w:r>
        <w:t>Auswertung der Messdaten</w:t>
      </w:r>
    </w:p>
    <w:p w:rsidR="0031262B" w:rsidRDefault="0031262B" w:rsidP="005F6FFF">
      <w:pPr>
        <w:pStyle w:val="AufzhlungFliesst"/>
        <w:numPr>
          <w:ilvl w:val="0"/>
          <w:numId w:val="29"/>
        </w:numPr>
      </w:pPr>
      <w:r>
        <w:t xml:space="preserve">Darstellen der Resultate in </w:t>
      </w:r>
      <w:r w:rsidR="008A1127">
        <w:t xml:space="preserve">Kurzbericht inkl. </w:t>
      </w:r>
      <w:r w:rsidR="00D079D7">
        <w:t>Beilagen (</w:t>
      </w:r>
      <w:r>
        <w:t>Tabellen</w:t>
      </w:r>
      <w:r w:rsidR="00D079D7">
        <w:t>, P</w:t>
      </w:r>
      <w:r>
        <w:t>lan</w:t>
      </w:r>
      <w:r w:rsidR="00D079D7">
        <w:t>)</w:t>
      </w:r>
    </w:p>
    <w:p w:rsidR="0031262B" w:rsidRDefault="0031262B" w:rsidP="0031262B"/>
    <w:p w:rsidR="0031262B" w:rsidRPr="0044676E" w:rsidRDefault="0031262B" w:rsidP="00C60490">
      <w:pPr>
        <w:pStyle w:val="berschrift1"/>
        <w:numPr>
          <w:ilvl w:val="1"/>
          <w:numId w:val="27"/>
        </w:numPr>
        <w:jc w:val="left"/>
        <w:rPr>
          <w:sz w:val="22"/>
        </w:rPr>
      </w:pPr>
      <w:r w:rsidRPr="0044676E">
        <w:rPr>
          <w:sz w:val="22"/>
        </w:rPr>
        <w:t>Leistungen Geotechnisches Institut, Basel</w:t>
      </w:r>
    </w:p>
    <w:p w:rsidR="00D079D7" w:rsidRDefault="008A1127" w:rsidP="005F6FFF">
      <w:pPr>
        <w:pStyle w:val="AufzhlungFliesst"/>
        <w:numPr>
          <w:ilvl w:val="0"/>
          <w:numId w:val="29"/>
        </w:numPr>
      </w:pPr>
      <w:r>
        <w:t xml:space="preserve">Geotechnische </w:t>
      </w:r>
      <w:r w:rsidR="0031262B">
        <w:t>Be</w:t>
      </w:r>
      <w:r w:rsidR="00664607">
        <w:t>urteilung</w:t>
      </w:r>
      <w:r w:rsidR="0031262B">
        <w:t xml:space="preserve"> </w:t>
      </w:r>
      <w:r>
        <w:t xml:space="preserve">anhand der Erkenntnisse aus Überwachung 2001-2006 und </w:t>
      </w:r>
      <w:r w:rsidR="00D079D7">
        <w:t xml:space="preserve">der </w:t>
      </w:r>
      <w:r>
        <w:t>aktuelle</w:t>
      </w:r>
      <w:r w:rsidR="00D079D7">
        <w:t>n Überwachung</w:t>
      </w:r>
    </w:p>
    <w:p w:rsidR="00D079D7" w:rsidRDefault="00D079D7" w:rsidP="0031262B">
      <w:pPr>
        <w:pStyle w:val="AufzhlungFliesst"/>
        <w:numPr>
          <w:ilvl w:val="0"/>
          <w:numId w:val="29"/>
        </w:numPr>
      </w:pPr>
      <w:r>
        <w:t xml:space="preserve">Geotechn. Kurzbericht mit </w:t>
      </w:r>
      <w:r>
        <w:t>Empfehlung</w:t>
      </w:r>
      <w:r>
        <w:t xml:space="preserve"> inkl. Beilagen</w:t>
      </w:r>
    </w:p>
    <w:p w:rsidR="00D079D7" w:rsidRDefault="00D079D7" w:rsidP="00D079D7">
      <w:pPr>
        <w:pStyle w:val="AufzhlungFliesst"/>
      </w:pPr>
    </w:p>
    <w:p w:rsidR="005F6FFF" w:rsidRPr="00664607" w:rsidRDefault="005F6FFF" w:rsidP="00664607">
      <w:pPr>
        <w:pStyle w:val="berschrift2"/>
        <w:numPr>
          <w:ilvl w:val="1"/>
          <w:numId w:val="27"/>
        </w:numPr>
        <w:tabs>
          <w:tab w:val="left" w:pos="426"/>
        </w:tabs>
        <w:jc w:val="left"/>
        <w:rPr>
          <w:sz w:val="22"/>
        </w:rPr>
      </w:pPr>
      <w:bookmarkStart w:id="0" w:name="_GoBack"/>
      <w:bookmarkEnd w:id="0"/>
      <w:r w:rsidRPr="00664607">
        <w:rPr>
          <w:sz w:val="22"/>
        </w:rPr>
        <w:t>In der Offerte nicht eingerechnete Leistungen</w:t>
      </w:r>
    </w:p>
    <w:p w:rsidR="005F6FFF" w:rsidRDefault="00C60490" w:rsidP="00664607">
      <w:pPr>
        <w:pStyle w:val="AufzhlungFliesst"/>
        <w:numPr>
          <w:ilvl w:val="0"/>
          <w:numId w:val="29"/>
        </w:numPr>
      </w:pPr>
      <w:r>
        <w:t>Aufnahmen</w:t>
      </w:r>
      <w:r w:rsidR="00664607">
        <w:t xml:space="preserve"> </w:t>
      </w:r>
      <w:r>
        <w:t xml:space="preserve">entlang </w:t>
      </w:r>
      <w:r w:rsidR="00664607">
        <w:t>der parallel hinter der LSW verlaufenden Böschungssicherung (Stei</w:t>
      </w:r>
      <w:r w:rsidR="00664607">
        <w:t>n</w:t>
      </w:r>
      <w:r w:rsidR="00664607">
        <w:t>körbe).</w:t>
      </w:r>
    </w:p>
    <w:p w:rsidR="008B539A" w:rsidRDefault="008B539A" w:rsidP="008B539A">
      <w:pPr>
        <w:pStyle w:val="AufzhlungFliesst"/>
        <w:numPr>
          <w:ilvl w:val="0"/>
          <w:numId w:val="29"/>
        </w:numPr>
      </w:pPr>
      <w:r>
        <w:t xml:space="preserve">Leistungen </w:t>
      </w:r>
      <w:r>
        <w:t xml:space="preserve">der </w:t>
      </w:r>
      <w:r>
        <w:t>Gebietseinheit, NSNW AG</w:t>
      </w:r>
      <w:r>
        <w:t>, für T</w:t>
      </w:r>
      <w:r>
        <w:t>emporäre Signalisation im Bereich des Anschlusses Sissach (Ausfahrtsrampe der Fahr</w:t>
      </w:r>
      <w:r>
        <w:t>t</w:t>
      </w:r>
      <w:r>
        <w:t>richtung BS)</w:t>
      </w:r>
    </w:p>
    <w:p w:rsidR="005F6FFF" w:rsidRDefault="005F6FFF" w:rsidP="00664607"/>
    <w:p w:rsidR="00C60490" w:rsidRPr="00664607" w:rsidRDefault="00C60490" w:rsidP="00664607"/>
    <w:p w:rsidR="0031262B" w:rsidRPr="0044676E" w:rsidRDefault="0031262B" w:rsidP="0044676E">
      <w:pPr>
        <w:pStyle w:val="berschrift1"/>
        <w:numPr>
          <w:ilvl w:val="0"/>
          <w:numId w:val="27"/>
        </w:numPr>
        <w:ind w:left="426" w:hanging="437"/>
        <w:jc w:val="left"/>
        <w:rPr>
          <w:sz w:val="24"/>
        </w:rPr>
      </w:pPr>
      <w:r w:rsidRPr="0044676E">
        <w:rPr>
          <w:sz w:val="24"/>
        </w:rPr>
        <w:t>Projektorganisation</w:t>
      </w:r>
    </w:p>
    <w:p w:rsidR="0031262B" w:rsidRDefault="0031262B" w:rsidP="00551099">
      <w:pPr>
        <w:tabs>
          <w:tab w:val="left" w:pos="2977"/>
          <w:tab w:val="left" w:pos="5812"/>
          <w:tab w:val="left" w:pos="7655"/>
        </w:tabs>
      </w:pPr>
      <w:r>
        <w:t>Funktion</w:t>
      </w:r>
      <w:r>
        <w:tab/>
        <w:t>Name</w:t>
      </w:r>
      <w:r>
        <w:tab/>
        <w:t>Organisation</w:t>
      </w:r>
      <w:r>
        <w:tab/>
        <w:t>SIA-Kat.</w:t>
      </w:r>
    </w:p>
    <w:p w:rsidR="0031262B" w:rsidRDefault="0031262B" w:rsidP="00551099">
      <w:pPr>
        <w:tabs>
          <w:tab w:val="left" w:pos="2977"/>
          <w:tab w:val="left" w:pos="5812"/>
        </w:tabs>
      </w:pPr>
    </w:p>
    <w:p w:rsidR="0031262B" w:rsidRDefault="0031262B" w:rsidP="00551099">
      <w:pPr>
        <w:tabs>
          <w:tab w:val="left" w:pos="2977"/>
          <w:tab w:val="left" w:pos="5812"/>
          <w:tab w:val="left" w:pos="7655"/>
        </w:tabs>
      </w:pPr>
      <w:r>
        <w:t xml:space="preserve">Projektleiter, </w:t>
      </w:r>
    </w:p>
    <w:p w:rsidR="0031262B" w:rsidRDefault="0031262B" w:rsidP="00551099">
      <w:pPr>
        <w:tabs>
          <w:tab w:val="left" w:pos="2977"/>
          <w:tab w:val="left" w:pos="5812"/>
          <w:tab w:val="left" w:pos="7655"/>
        </w:tabs>
      </w:pPr>
      <w:r>
        <w:t>Vermessungsingenieur</w:t>
      </w:r>
      <w:r>
        <w:tab/>
        <w:t>P. Beck</w:t>
      </w:r>
      <w:r>
        <w:tab/>
        <w:t>INGE EPSI</w:t>
      </w:r>
      <w:r>
        <w:tab/>
        <w:t>SIA-Kat. B</w:t>
      </w:r>
    </w:p>
    <w:p w:rsidR="0031262B" w:rsidRDefault="0031262B" w:rsidP="00551099">
      <w:pPr>
        <w:tabs>
          <w:tab w:val="left" w:pos="2977"/>
          <w:tab w:val="left" w:pos="5812"/>
          <w:tab w:val="left" w:pos="7655"/>
        </w:tabs>
      </w:pPr>
      <w:r>
        <w:t>Messgehilfe</w:t>
      </w:r>
      <w:r>
        <w:tab/>
        <w:t>G. Schurrer</w:t>
      </w:r>
      <w:r>
        <w:tab/>
        <w:t>INGE EPSI</w:t>
      </w:r>
      <w:r>
        <w:tab/>
        <w:t>SIA-Kat. F</w:t>
      </w:r>
    </w:p>
    <w:p w:rsidR="0031262B" w:rsidRDefault="0031262B" w:rsidP="00551099">
      <w:pPr>
        <w:tabs>
          <w:tab w:val="left" w:pos="2977"/>
          <w:tab w:val="left" w:pos="5812"/>
          <w:tab w:val="left" w:pos="7655"/>
        </w:tabs>
      </w:pPr>
    </w:p>
    <w:p w:rsidR="00C60490" w:rsidRPr="00E55C30" w:rsidRDefault="00C60490" w:rsidP="00551099">
      <w:pPr>
        <w:pStyle w:val="Fliesstext"/>
        <w:tabs>
          <w:tab w:val="left" w:pos="4253"/>
          <w:tab w:val="left" w:pos="5812"/>
          <w:tab w:val="right" w:pos="9356"/>
        </w:tabs>
        <w:ind w:left="0"/>
      </w:pPr>
      <w:r>
        <w:t xml:space="preserve">Bemerkung: </w:t>
      </w:r>
      <w:r w:rsidRPr="00E55C30">
        <w:t>Einstufung Kategorie</w:t>
      </w:r>
      <w:r>
        <w:t>n</w:t>
      </w:r>
      <w:r w:rsidRPr="00E55C30">
        <w:t xml:space="preserve"> gemäss MA-Liste vom</w:t>
      </w:r>
      <w:r>
        <w:t xml:space="preserve"> 30.04.2013</w:t>
      </w:r>
      <w:r w:rsidRPr="00E55C30">
        <w:t>.</w:t>
      </w:r>
    </w:p>
    <w:p w:rsidR="00C60490" w:rsidRDefault="00C60490" w:rsidP="00551099">
      <w:pPr>
        <w:tabs>
          <w:tab w:val="left" w:pos="2977"/>
          <w:tab w:val="left" w:pos="5812"/>
          <w:tab w:val="left" w:pos="7655"/>
        </w:tabs>
      </w:pPr>
    </w:p>
    <w:p w:rsidR="008B539A" w:rsidRDefault="0031262B" w:rsidP="00551099">
      <w:pPr>
        <w:tabs>
          <w:tab w:val="left" w:pos="2977"/>
          <w:tab w:val="left" w:pos="5812"/>
          <w:tab w:val="left" w:pos="7655"/>
        </w:tabs>
      </w:pPr>
      <w:r>
        <w:t>Geotechnische</w:t>
      </w:r>
      <w:r w:rsidR="008B539A">
        <w:t xml:space="preserve"> </w:t>
      </w:r>
      <w:r w:rsidR="0044676E">
        <w:t>Beurteilung</w:t>
      </w:r>
    </w:p>
    <w:p w:rsidR="0031262B" w:rsidRDefault="008B539A" w:rsidP="00551099">
      <w:pPr>
        <w:tabs>
          <w:tab w:val="left" w:pos="2977"/>
          <w:tab w:val="left" w:pos="5812"/>
          <w:tab w:val="left" w:pos="7655"/>
        </w:tabs>
      </w:pPr>
      <w:r>
        <w:t>Projektleiter</w:t>
      </w:r>
      <w:r w:rsidR="0044676E">
        <w:tab/>
      </w:r>
      <w:r w:rsidR="00C60490">
        <w:t xml:space="preserve">Dr. </w:t>
      </w:r>
      <w:r w:rsidR="0044676E">
        <w:t>R. Zeh</w:t>
      </w:r>
      <w:r w:rsidR="0044676E">
        <w:tab/>
      </w:r>
      <w:proofErr w:type="spellStart"/>
      <w:r w:rsidR="0044676E">
        <w:t>Geot</w:t>
      </w:r>
      <w:proofErr w:type="spellEnd"/>
      <w:r w:rsidR="0044676E">
        <w:t>. Institut</w:t>
      </w:r>
      <w:r w:rsidR="0031262B">
        <w:tab/>
        <w:t>SIA-Kat. B</w:t>
      </w:r>
    </w:p>
    <w:p w:rsidR="00D079D7" w:rsidRDefault="008B539A" w:rsidP="00551099">
      <w:pPr>
        <w:tabs>
          <w:tab w:val="left" w:pos="2977"/>
          <w:tab w:val="left" w:pos="5812"/>
          <w:tab w:val="left" w:pos="7655"/>
        </w:tabs>
      </w:pPr>
      <w:r>
        <w:t>Projektingenieurin</w:t>
      </w:r>
      <w:r w:rsidR="00D079D7">
        <w:tab/>
      </w:r>
      <w:r w:rsidR="00551099" w:rsidRPr="00551099">
        <w:t>S</w:t>
      </w:r>
      <w:r w:rsidR="00551099">
        <w:t xml:space="preserve">. </w:t>
      </w:r>
      <w:r w:rsidR="00551099" w:rsidRPr="00551099">
        <w:t xml:space="preserve">Mahr von </w:t>
      </w:r>
      <w:proofErr w:type="spellStart"/>
      <w:r w:rsidR="00551099" w:rsidRPr="00551099">
        <w:t>Staszewski</w:t>
      </w:r>
      <w:proofErr w:type="spellEnd"/>
      <w:r w:rsidR="00551099">
        <w:tab/>
      </w:r>
      <w:proofErr w:type="spellStart"/>
      <w:r w:rsidR="00551099">
        <w:t>Geot</w:t>
      </w:r>
      <w:proofErr w:type="spellEnd"/>
      <w:r w:rsidR="00551099">
        <w:t>. Institut</w:t>
      </w:r>
      <w:r w:rsidR="00551099">
        <w:tab/>
        <w:t xml:space="preserve">SIA-Kat. </w:t>
      </w:r>
      <w:r w:rsidR="00551099">
        <w:t>(C+D)/2</w:t>
      </w:r>
    </w:p>
    <w:p w:rsidR="0031262B" w:rsidRDefault="0031262B" w:rsidP="00DB1620">
      <w:pPr>
        <w:tabs>
          <w:tab w:val="left" w:pos="2977"/>
          <w:tab w:val="left" w:pos="5245"/>
        </w:tabs>
      </w:pPr>
    </w:p>
    <w:p w:rsidR="00C60490" w:rsidRDefault="00C60490" w:rsidP="00DB1620">
      <w:pPr>
        <w:tabs>
          <w:tab w:val="left" w:pos="2977"/>
          <w:tab w:val="left" w:pos="5245"/>
        </w:tabs>
      </w:pPr>
    </w:p>
    <w:p w:rsidR="00476CEA" w:rsidRDefault="00476CEA">
      <w:pPr>
        <w:overflowPunct/>
        <w:autoSpaceDE/>
        <w:autoSpaceDN/>
        <w:adjustRightInd/>
        <w:jc w:val="left"/>
        <w:textAlignment w:val="auto"/>
        <w:rPr>
          <w:b/>
          <w:bCs/>
          <w:sz w:val="24"/>
        </w:rPr>
      </w:pPr>
      <w:r>
        <w:rPr>
          <w:sz w:val="24"/>
        </w:rPr>
        <w:br w:type="page"/>
      </w:r>
    </w:p>
    <w:p w:rsidR="0031262B" w:rsidRPr="00DB1620" w:rsidRDefault="0031262B" w:rsidP="00DB1620">
      <w:pPr>
        <w:pStyle w:val="berschrift1"/>
        <w:numPr>
          <w:ilvl w:val="0"/>
          <w:numId w:val="27"/>
        </w:numPr>
        <w:ind w:left="426" w:hanging="437"/>
        <w:jc w:val="left"/>
        <w:rPr>
          <w:sz w:val="24"/>
        </w:rPr>
      </w:pPr>
      <w:r w:rsidRPr="00DB1620">
        <w:rPr>
          <w:sz w:val="24"/>
        </w:rPr>
        <w:lastRenderedPageBreak/>
        <w:t>Aufwandschätzung und Honorar</w:t>
      </w:r>
    </w:p>
    <w:p w:rsidR="0031262B" w:rsidRPr="00DB1620" w:rsidRDefault="0031262B" w:rsidP="00DB1620">
      <w:pPr>
        <w:pStyle w:val="berschrift2"/>
        <w:tabs>
          <w:tab w:val="left" w:pos="426"/>
        </w:tabs>
        <w:jc w:val="left"/>
        <w:rPr>
          <w:sz w:val="22"/>
        </w:rPr>
      </w:pPr>
      <w:r w:rsidRPr="00DB1620">
        <w:rPr>
          <w:sz w:val="22"/>
        </w:rPr>
        <w:t>4.1</w:t>
      </w:r>
      <w:r w:rsidRPr="00DB1620">
        <w:rPr>
          <w:sz w:val="22"/>
        </w:rPr>
        <w:tab/>
        <w:t>Messungen Aegerter &amp; Bosshardt AG</w:t>
      </w:r>
    </w:p>
    <w:p w:rsidR="0031262B" w:rsidRDefault="0031262B" w:rsidP="0031262B">
      <w:r>
        <w:t xml:space="preserve">Basierend auf den Erfahrungen der </w:t>
      </w:r>
      <w:proofErr w:type="spellStart"/>
      <w:r w:rsidR="00DB1620">
        <w:t>bisheri</w:t>
      </w:r>
      <w:r>
        <w:t>en</w:t>
      </w:r>
      <w:proofErr w:type="spellEnd"/>
      <w:r>
        <w:t xml:space="preserve"> Einsätze </w:t>
      </w:r>
      <w:r w:rsidR="00DB1620">
        <w:t>schätzen</w:t>
      </w:r>
      <w:r>
        <w:t xml:space="preserve"> wir unseren Aufwand für diese </w:t>
      </w:r>
      <w:r w:rsidR="005F6FFF">
        <w:t>Arbeiten</w:t>
      </w:r>
      <w:r>
        <w:t xml:space="preserve"> </w:t>
      </w:r>
      <w:r w:rsidR="00DB1620">
        <w:t>wie folgt ab:</w:t>
      </w:r>
    </w:p>
    <w:p w:rsidR="0031262B" w:rsidRDefault="0031262B" w:rsidP="0031262B"/>
    <w:bookmarkStart w:id="1" w:name="_MON_1430136384"/>
    <w:bookmarkEnd w:id="1"/>
    <w:p w:rsidR="00DB1620" w:rsidRDefault="008B539A" w:rsidP="0031262B">
      <w:r>
        <w:object w:dxaOrig="9098"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5.25pt;height:126.75pt" o:ole="">
            <v:imagedata r:id="rId13" o:title=""/>
          </v:shape>
          <o:OLEObject Type="Embed" ProgID="Excel.Sheet.12" ShapeID="_x0000_i1093" DrawAspect="Content" ObjectID="_1430229527" r:id="rId14"/>
        </w:object>
      </w:r>
    </w:p>
    <w:p w:rsidR="00DB1620" w:rsidRDefault="00DB1620" w:rsidP="0031262B"/>
    <w:p w:rsidR="0031262B" w:rsidRDefault="00C60490" w:rsidP="0031262B">
      <w:r w:rsidRPr="00C60490">
        <w:t>Wir schlagen eine Abrechnung nach effektivem Aufwand gemäss den offerierten Ansätzen vor. Aufgrund des vom Hauptauftrag differierenden Nebenkostenanteils schlagen wir eine NK-Pauschale im Umfang von 5% vor.</w:t>
      </w:r>
    </w:p>
    <w:p w:rsidR="0031262B" w:rsidRDefault="0031262B" w:rsidP="0031262B"/>
    <w:p w:rsidR="0031262B" w:rsidRPr="00DB1620" w:rsidRDefault="0031262B" w:rsidP="00DB1620">
      <w:pPr>
        <w:pStyle w:val="berschrift2"/>
        <w:tabs>
          <w:tab w:val="left" w:pos="426"/>
        </w:tabs>
        <w:jc w:val="left"/>
        <w:rPr>
          <w:sz w:val="22"/>
        </w:rPr>
      </w:pPr>
      <w:r w:rsidRPr="00DB1620">
        <w:rPr>
          <w:sz w:val="22"/>
        </w:rPr>
        <w:t>4.2</w:t>
      </w:r>
      <w:r w:rsidRPr="00DB1620">
        <w:rPr>
          <w:sz w:val="22"/>
        </w:rPr>
        <w:tab/>
      </w:r>
      <w:r w:rsidR="00046054">
        <w:rPr>
          <w:sz w:val="22"/>
        </w:rPr>
        <w:t xml:space="preserve">Fremdleistung </w:t>
      </w:r>
      <w:r w:rsidRPr="00DB1620">
        <w:rPr>
          <w:sz w:val="22"/>
        </w:rPr>
        <w:t>Begutachtung Geotechnisches Institut (GI), Basel</w:t>
      </w:r>
    </w:p>
    <w:bookmarkStart w:id="2" w:name="_MON_1430136389"/>
    <w:bookmarkEnd w:id="2"/>
    <w:p w:rsidR="0031262B" w:rsidRDefault="008B539A" w:rsidP="0031262B">
      <w:r>
        <w:object w:dxaOrig="9016" w:dyaOrig="2578">
          <v:shape id="_x0000_i1120" type="#_x0000_t75" style="width:451.5pt;height:129pt" o:ole="">
            <v:imagedata r:id="rId15" o:title=""/>
          </v:shape>
          <o:OLEObject Type="Embed" ProgID="Excel.Sheet.12" ShapeID="_x0000_i1120" DrawAspect="Content" ObjectID="_1430229528" r:id="rId16"/>
        </w:object>
      </w:r>
    </w:p>
    <w:p w:rsidR="00C60490" w:rsidRDefault="00C60490" w:rsidP="0031262B"/>
    <w:p w:rsidR="0031262B" w:rsidRPr="00DB1620" w:rsidRDefault="0031262B" w:rsidP="00DB1620">
      <w:pPr>
        <w:pStyle w:val="berschrift2"/>
        <w:tabs>
          <w:tab w:val="left" w:pos="426"/>
        </w:tabs>
        <w:jc w:val="left"/>
        <w:rPr>
          <w:sz w:val="22"/>
        </w:rPr>
      </w:pPr>
      <w:r w:rsidRPr="00DB1620">
        <w:rPr>
          <w:sz w:val="22"/>
        </w:rPr>
        <w:t>4.4</w:t>
      </w:r>
      <w:r w:rsidRPr="00DB1620">
        <w:rPr>
          <w:sz w:val="22"/>
        </w:rPr>
        <w:tab/>
        <w:t>Zusammenfassung des Honorars</w:t>
      </w:r>
    </w:p>
    <w:p w:rsidR="0031262B" w:rsidRDefault="0031262B" w:rsidP="0031262B"/>
    <w:bookmarkStart w:id="3" w:name="_MON_1430137021"/>
    <w:bookmarkEnd w:id="3"/>
    <w:p w:rsidR="00670727" w:rsidRDefault="008B539A" w:rsidP="0031262B">
      <w:r>
        <w:object w:dxaOrig="9160" w:dyaOrig="2549">
          <v:shape id="_x0000_i1126" type="#_x0000_t75" style="width:458.25pt;height:127.5pt" o:ole="">
            <v:imagedata r:id="rId17" o:title=""/>
          </v:shape>
          <o:OLEObject Type="Embed" ProgID="Excel.Sheet.12" ShapeID="_x0000_i1126" DrawAspect="Content" ObjectID="_1430229529" r:id="rId18"/>
        </w:object>
      </w:r>
    </w:p>
    <w:p w:rsidR="00670727" w:rsidRDefault="00670727" w:rsidP="0031262B"/>
    <w:p w:rsidR="008B539A" w:rsidRDefault="008B539A">
      <w:pPr>
        <w:overflowPunct/>
        <w:autoSpaceDE/>
        <w:autoSpaceDN/>
        <w:adjustRightInd/>
        <w:jc w:val="left"/>
        <w:textAlignment w:val="auto"/>
      </w:pPr>
      <w:r>
        <w:br w:type="page"/>
      </w:r>
    </w:p>
    <w:p w:rsidR="00670727" w:rsidRDefault="00670727" w:rsidP="0031262B"/>
    <w:p w:rsidR="0031262B" w:rsidRPr="00C60490" w:rsidRDefault="0031262B" w:rsidP="00C60490">
      <w:pPr>
        <w:pStyle w:val="berschrift1"/>
        <w:numPr>
          <w:ilvl w:val="0"/>
          <w:numId w:val="27"/>
        </w:numPr>
        <w:ind w:left="426" w:hanging="437"/>
        <w:jc w:val="left"/>
        <w:rPr>
          <w:sz w:val="24"/>
        </w:rPr>
      </w:pPr>
      <w:r w:rsidRPr="00C60490">
        <w:rPr>
          <w:sz w:val="24"/>
        </w:rPr>
        <w:t>Termine</w:t>
      </w:r>
    </w:p>
    <w:p w:rsidR="00C60490" w:rsidRDefault="00C60490" w:rsidP="00C60490">
      <w:r>
        <w:t>Gemäss Terminprogramm EP SIEP:</w:t>
      </w:r>
    </w:p>
    <w:p w:rsidR="00C60490" w:rsidRDefault="00C60490" w:rsidP="00C60490"/>
    <w:p w:rsidR="00C60490" w:rsidRDefault="00C60490" w:rsidP="00C60490">
      <w:pPr>
        <w:tabs>
          <w:tab w:val="left" w:pos="7938"/>
        </w:tabs>
      </w:pPr>
      <w:r>
        <w:t>Planung / Vorbereitung</w:t>
      </w:r>
      <w:r>
        <w:tab/>
      </w:r>
      <w:r w:rsidR="00551099">
        <w:t>Mai/</w:t>
      </w:r>
      <w:r>
        <w:t>Juni 2013</w:t>
      </w:r>
    </w:p>
    <w:p w:rsidR="00C60490" w:rsidRDefault="00C60490" w:rsidP="00C60490">
      <w:pPr>
        <w:tabs>
          <w:tab w:val="left" w:pos="7938"/>
        </w:tabs>
      </w:pPr>
      <w:r>
        <w:t>Durchführung (in Absprache mit NSNW)</w:t>
      </w:r>
      <w:r>
        <w:tab/>
        <w:t>Juni/Juli 2013</w:t>
      </w:r>
    </w:p>
    <w:p w:rsidR="00C60490" w:rsidRDefault="00C60490" w:rsidP="00C60490">
      <w:pPr>
        <w:tabs>
          <w:tab w:val="left" w:pos="7938"/>
        </w:tabs>
      </w:pPr>
      <w:r>
        <w:t xml:space="preserve">Auswertung Messungen, Berichterstattung inkl. Begutachtung </w:t>
      </w:r>
      <w:proofErr w:type="spellStart"/>
      <w:r>
        <w:t>Geot</w:t>
      </w:r>
      <w:proofErr w:type="spellEnd"/>
      <w:r>
        <w:t>. Institut</w:t>
      </w:r>
      <w:r>
        <w:tab/>
        <w:t>Juli 2013</w:t>
      </w:r>
    </w:p>
    <w:p w:rsidR="00C60490" w:rsidRDefault="00C60490" w:rsidP="00C60490">
      <w:pPr>
        <w:tabs>
          <w:tab w:val="left" w:pos="7938"/>
        </w:tabs>
      </w:pPr>
      <w:r>
        <w:t>Abgabe Berichte zur Stellungnahme an EP und als Vorabgabe an INGE</w:t>
      </w:r>
      <w:r>
        <w:tab/>
      </w:r>
      <w:r w:rsidR="00551099">
        <w:t>Aug.</w:t>
      </w:r>
      <w:r>
        <w:t xml:space="preserve"> 2013</w:t>
      </w:r>
    </w:p>
    <w:p w:rsidR="00C60490" w:rsidRDefault="00C60490" w:rsidP="00C60490">
      <w:pPr>
        <w:tabs>
          <w:tab w:val="left" w:pos="7938"/>
        </w:tabs>
      </w:pPr>
      <w:r>
        <w:t>Bereinigung</w:t>
      </w:r>
      <w:r>
        <w:tab/>
      </w:r>
      <w:r w:rsidR="00551099">
        <w:t>Aug.</w:t>
      </w:r>
      <w:r>
        <w:t xml:space="preserve"> 2013</w:t>
      </w:r>
    </w:p>
    <w:p w:rsidR="0031262B" w:rsidRDefault="0031262B" w:rsidP="0031262B"/>
    <w:p w:rsidR="0031262B" w:rsidRDefault="0031262B" w:rsidP="0031262B">
      <w:r>
        <w:t>Wir würden uns freuen, diesen Auftrag für Sie ausführen zu dürfen und sehen Ihrem Bescheid mit grossem Interesse entgegen. Für weitere Auskünfte steht Ihnen Herr Beck (Tel. DW 061 365 24 60</w:t>
      </w:r>
      <w:r w:rsidR="00C60490">
        <w:t xml:space="preserve">, </w:t>
      </w:r>
      <w:r>
        <w:t>E-Mail</w:t>
      </w:r>
      <w:r w:rsidR="00C60490">
        <w:t>:</w:t>
      </w:r>
      <w:r>
        <w:t xml:space="preserve"> p.beck@aebo.ch) gerne zur Verfügung.</w:t>
      </w:r>
    </w:p>
    <w:p w:rsidR="0031262B" w:rsidRDefault="0031262B" w:rsidP="0031262B"/>
    <w:p w:rsidR="004375CF" w:rsidRDefault="0031262B" w:rsidP="0031262B">
      <w:r>
        <w:t>Freundliche Grüsse</w:t>
      </w:r>
    </w:p>
    <w:p w:rsidR="004375CF" w:rsidRDefault="004375CF"/>
    <w:p w:rsidR="004375CF" w:rsidRDefault="004375CF"/>
    <w:p w:rsidR="004375CF" w:rsidRDefault="004375CF"/>
    <w:p w:rsidR="00DE433A" w:rsidRDefault="004375CF">
      <w:pPr>
        <w:pStyle w:val="MFG"/>
        <w:tabs>
          <w:tab w:val="clear" w:pos="6277"/>
          <w:tab w:val="center" w:pos="6946"/>
        </w:tabs>
        <w:jc w:val="left"/>
        <w:outlineLvl w:val="0"/>
      </w:pPr>
      <w:r>
        <w:t>F</w:t>
      </w:r>
      <w:r w:rsidR="00DE433A">
        <w:t>reundliche Grüsse</w:t>
      </w:r>
    </w:p>
    <w:p w:rsidR="00B340AF" w:rsidRDefault="00B340AF">
      <w:pPr>
        <w:pStyle w:val="MFG"/>
        <w:tabs>
          <w:tab w:val="clear" w:pos="6277"/>
          <w:tab w:val="center" w:pos="6946"/>
        </w:tabs>
        <w:jc w:val="left"/>
        <w:outlineLvl w:val="0"/>
      </w:pPr>
    </w:p>
    <w:p w:rsidR="003C2996" w:rsidRDefault="003C2996" w:rsidP="003C2996">
      <w:pPr>
        <w:pStyle w:val="Kopfzeile"/>
        <w:tabs>
          <w:tab w:val="center" w:pos="4678"/>
        </w:tabs>
        <w:jc w:val="left"/>
        <w:rPr>
          <w:b/>
          <w:vertAlign w:val="superscript"/>
        </w:rPr>
      </w:pPr>
      <w:r w:rsidRPr="00F31B3F">
        <w:rPr>
          <w:b/>
        </w:rPr>
        <w:t>INGE EP</w:t>
      </w:r>
      <w:r>
        <w:rPr>
          <w:b/>
        </w:rPr>
        <w:t>SI</w:t>
      </w:r>
    </w:p>
    <w:p w:rsidR="00E94E5C" w:rsidRDefault="00E94E5C">
      <w:pPr>
        <w:pStyle w:val="MFG"/>
        <w:tabs>
          <w:tab w:val="clear" w:pos="6277"/>
          <w:tab w:val="center" w:pos="6946"/>
        </w:tabs>
        <w:jc w:val="left"/>
        <w:rPr>
          <w:lang w:val="de-DE"/>
        </w:rPr>
      </w:pP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gridCol w:w="3402"/>
      </w:tblGrid>
      <w:tr w:rsidR="004375CF" w:rsidRPr="004375CF" w:rsidTr="00B52D50">
        <w:trPr>
          <w:trHeight w:hRule="exact" w:val="1134"/>
        </w:trPr>
        <w:tc>
          <w:tcPr>
            <w:tcW w:w="3402" w:type="dxa"/>
            <w:vAlign w:val="bottom"/>
          </w:tcPr>
          <w:p w:rsidR="004375CF" w:rsidRPr="004375CF" w:rsidRDefault="004375CF" w:rsidP="004375CF">
            <w:pPr>
              <w:jc w:val="left"/>
              <w:rPr>
                <w:rFonts w:cs="Arial"/>
                <w:szCs w:val="22"/>
              </w:rPr>
            </w:pPr>
          </w:p>
        </w:tc>
        <w:tc>
          <w:tcPr>
            <w:tcW w:w="3402" w:type="dxa"/>
            <w:vAlign w:val="bottom"/>
          </w:tcPr>
          <w:p w:rsidR="004375CF" w:rsidRPr="004375CF" w:rsidRDefault="004375CF" w:rsidP="004375CF">
            <w:pPr>
              <w:jc w:val="left"/>
              <w:rPr>
                <w:rFonts w:cs="Arial"/>
                <w:szCs w:val="22"/>
              </w:rPr>
            </w:pPr>
          </w:p>
        </w:tc>
      </w:tr>
      <w:bookmarkStart w:id="4" w:name="AbsenderName"/>
      <w:tr w:rsidR="004375CF" w:rsidRPr="004375CF" w:rsidTr="00B52D50">
        <w:tblPrEx>
          <w:tblCellMar>
            <w:top w:w="0" w:type="dxa"/>
            <w:bottom w:w="0" w:type="dxa"/>
          </w:tblCellMar>
        </w:tblPrEx>
        <w:trPr>
          <w:trHeight w:hRule="exact" w:val="397"/>
        </w:trPr>
        <w:tc>
          <w:tcPr>
            <w:tcW w:w="3402" w:type="dxa"/>
          </w:tcPr>
          <w:p w:rsidR="004375CF" w:rsidRPr="004375CF" w:rsidRDefault="007E1C60" w:rsidP="004375CF">
            <w:pPr>
              <w:spacing w:after="240"/>
              <w:jc w:val="left"/>
              <w:rPr>
                <w:rFonts w:cs="Arial"/>
                <w:szCs w:val="22"/>
                <w:lang w:val="de-DE"/>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1D4AD4">
              <w:rPr>
                <w:noProof/>
                <w:szCs w:val="22"/>
              </w:rPr>
              <w:t> </w:t>
            </w:r>
            <w:r w:rsidR="001D4AD4">
              <w:rPr>
                <w:noProof/>
                <w:szCs w:val="22"/>
              </w:rPr>
              <w:t> </w:t>
            </w:r>
            <w:r w:rsidR="001D4AD4">
              <w:rPr>
                <w:noProof/>
                <w:szCs w:val="22"/>
              </w:rPr>
              <w:t> </w:t>
            </w:r>
            <w:r w:rsidR="001D4AD4">
              <w:rPr>
                <w:noProof/>
                <w:szCs w:val="22"/>
              </w:rPr>
              <w:t> </w:t>
            </w:r>
            <w:r w:rsidR="001D4AD4">
              <w:rPr>
                <w:noProof/>
                <w:szCs w:val="22"/>
              </w:rPr>
              <w:t> </w:t>
            </w:r>
            <w:r>
              <w:rPr>
                <w:szCs w:val="22"/>
              </w:rPr>
              <w:fldChar w:fldCharType="end"/>
            </w:r>
          </w:p>
        </w:tc>
        <w:tc>
          <w:tcPr>
            <w:tcW w:w="3402" w:type="dxa"/>
          </w:tcPr>
          <w:p w:rsidR="004375CF" w:rsidRPr="004375CF" w:rsidRDefault="007E1C60" w:rsidP="004375CF">
            <w:pPr>
              <w:spacing w:after="240"/>
              <w:jc w:val="left"/>
              <w:rPr>
                <w:rFonts w:cs="Arial"/>
                <w:szCs w:val="22"/>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1D4AD4">
              <w:rPr>
                <w:noProof/>
                <w:szCs w:val="22"/>
              </w:rPr>
              <w:t> </w:t>
            </w:r>
            <w:r w:rsidR="001D4AD4">
              <w:rPr>
                <w:noProof/>
                <w:szCs w:val="22"/>
              </w:rPr>
              <w:t> </w:t>
            </w:r>
            <w:r w:rsidR="001D4AD4">
              <w:rPr>
                <w:noProof/>
                <w:szCs w:val="22"/>
              </w:rPr>
              <w:t> </w:t>
            </w:r>
            <w:r w:rsidR="001D4AD4">
              <w:rPr>
                <w:noProof/>
                <w:szCs w:val="22"/>
              </w:rPr>
              <w:t> </w:t>
            </w:r>
            <w:r w:rsidR="001D4AD4">
              <w:rPr>
                <w:noProof/>
                <w:szCs w:val="22"/>
              </w:rPr>
              <w:t> </w:t>
            </w:r>
            <w:r>
              <w:rPr>
                <w:szCs w:val="22"/>
              </w:rPr>
              <w:fldChar w:fldCharType="end"/>
            </w:r>
          </w:p>
        </w:tc>
      </w:tr>
      <w:bookmarkEnd w:id="4"/>
    </w:tbl>
    <w:p w:rsidR="00E94E5C" w:rsidRDefault="00E94E5C">
      <w:pPr>
        <w:pStyle w:val="MFG"/>
        <w:tabs>
          <w:tab w:val="clear" w:pos="6277"/>
          <w:tab w:val="center" w:pos="6946"/>
        </w:tabs>
        <w:jc w:val="left"/>
        <w:rPr>
          <w:lang w:val="de-DE"/>
        </w:rPr>
      </w:pPr>
    </w:p>
    <w:p w:rsidR="00E94E5C" w:rsidRDefault="00E94E5C">
      <w:pPr>
        <w:pStyle w:val="MFG"/>
        <w:tabs>
          <w:tab w:val="clear" w:pos="6277"/>
          <w:tab w:val="center" w:pos="6946"/>
        </w:tabs>
        <w:jc w:val="left"/>
        <w:rPr>
          <w:lang w:val="de-DE"/>
        </w:rPr>
      </w:pPr>
    </w:p>
    <w:p w:rsidR="003C2996" w:rsidRDefault="003C2996">
      <w:pPr>
        <w:pStyle w:val="MFG"/>
        <w:tabs>
          <w:tab w:val="clear" w:pos="6277"/>
          <w:tab w:val="center" w:pos="6946"/>
        </w:tabs>
        <w:jc w:val="left"/>
        <w:rPr>
          <w:lang w:val="de-DE"/>
        </w:rPr>
      </w:pPr>
    </w:p>
    <w:p w:rsidR="009F1172" w:rsidRDefault="009F1172">
      <w:pPr>
        <w:pStyle w:val="MFG"/>
        <w:tabs>
          <w:tab w:val="clear" w:pos="6277"/>
          <w:tab w:val="center" w:pos="6946"/>
        </w:tabs>
        <w:jc w:val="left"/>
        <w:rPr>
          <w:lang w:val="de-DE"/>
        </w:rPr>
      </w:pPr>
    </w:p>
    <w:p w:rsidR="009F1172" w:rsidRDefault="009F1172">
      <w:pPr>
        <w:pStyle w:val="MFG"/>
        <w:tabs>
          <w:tab w:val="clear" w:pos="6277"/>
          <w:tab w:val="center" w:pos="6946"/>
        </w:tabs>
        <w:jc w:val="left"/>
        <w:rPr>
          <w:lang w:val="de-DE"/>
        </w:rPr>
      </w:pPr>
    </w:p>
    <w:p w:rsidR="004375CF" w:rsidRDefault="004375CF" w:rsidP="004375CF">
      <w:pPr>
        <w:pStyle w:val="MFG"/>
        <w:tabs>
          <w:tab w:val="clear" w:pos="6277"/>
          <w:tab w:val="center" w:pos="6946"/>
        </w:tabs>
        <w:jc w:val="left"/>
        <w:rPr>
          <w:lang w:val="de-DE"/>
        </w:rPr>
      </w:pPr>
    </w:p>
    <w:p w:rsidR="003C2996" w:rsidRDefault="003C2996" w:rsidP="004375CF">
      <w:pPr>
        <w:pStyle w:val="MFG"/>
        <w:tabs>
          <w:tab w:val="clear" w:pos="6277"/>
          <w:tab w:val="center" w:pos="6946"/>
        </w:tabs>
        <w:jc w:val="left"/>
        <w:rPr>
          <w:lang w:val="de-DE"/>
        </w:rPr>
      </w:pPr>
    </w:p>
    <w:p w:rsidR="00196E2F" w:rsidRDefault="00196E2F" w:rsidP="00196E2F">
      <w:pPr>
        <w:pStyle w:val="MFG"/>
        <w:tabs>
          <w:tab w:val="clear" w:pos="6277"/>
        </w:tabs>
        <w:jc w:val="left"/>
        <w:rPr>
          <w:lang w:val="de-DE"/>
        </w:rPr>
      </w:pPr>
      <w:r>
        <w:rPr>
          <w:lang w:val="de-DE"/>
        </w:rPr>
        <w:t>Kopie:</w:t>
      </w:r>
      <w:r>
        <w:rPr>
          <w:lang w:val="de-DE"/>
        </w:rPr>
        <w:tab/>
        <w:t>Stefan Roth, PL INGE EPSI, c/o Jauslin + Stebler AG</w:t>
      </w:r>
    </w:p>
    <w:p w:rsidR="004375CF" w:rsidRDefault="004375CF" w:rsidP="004375CF">
      <w:pPr>
        <w:pStyle w:val="MFG"/>
        <w:tabs>
          <w:tab w:val="clear" w:pos="6277"/>
          <w:tab w:val="center" w:pos="6946"/>
        </w:tabs>
        <w:jc w:val="left"/>
        <w:rPr>
          <w:lang w:val="de-DE"/>
        </w:rPr>
      </w:pPr>
    </w:p>
    <w:p w:rsidR="007E1C60" w:rsidRDefault="007E1C60" w:rsidP="004375CF">
      <w:pPr>
        <w:pStyle w:val="MFG"/>
        <w:tabs>
          <w:tab w:val="clear" w:pos="6277"/>
          <w:tab w:val="center" w:pos="6946"/>
        </w:tabs>
        <w:jc w:val="left"/>
        <w:rPr>
          <w:lang w:val="de-DE"/>
        </w:rPr>
      </w:pPr>
    </w:p>
    <w:p w:rsidR="004375CF" w:rsidRPr="007E1C60" w:rsidRDefault="004375CF" w:rsidP="004375CF">
      <w:pPr>
        <w:pStyle w:val="MFG"/>
        <w:tabs>
          <w:tab w:val="clear" w:pos="6277"/>
          <w:tab w:val="center" w:pos="6946"/>
        </w:tabs>
        <w:jc w:val="left"/>
        <w:rPr>
          <w:b/>
          <w:lang w:val="de-DE"/>
        </w:rPr>
      </w:pPr>
    </w:p>
    <w:sectPr w:rsidR="004375CF" w:rsidRPr="007E1C60">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2B" w:rsidRDefault="0031262B">
      <w:r>
        <w:separator/>
      </w:r>
    </w:p>
  </w:endnote>
  <w:endnote w:type="continuationSeparator" w:id="0">
    <w:p w:rsidR="0031262B" w:rsidRDefault="0031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Arial Unicode MS"/>
    <w:charset w:val="80"/>
    <w:family w:val="auto"/>
    <w:pitch w:val="variable"/>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rsidP="007E1C60">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1D4AD4">
      <w:rPr>
        <w:noProof/>
        <w:sz w:val="18"/>
        <w:lang w:val="de-DE"/>
      </w:rPr>
      <w:t>16. Mai 2013</w:t>
    </w:r>
    <w:r>
      <w:rPr>
        <w:sz w:val="18"/>
        <w:lang w:val="de-DE"/>
      </w:rPr>
      <w:fldChar w:fldCharType="end"/>
    </w:r>
    <w:r>
      <w:rPr>
        <w:sz w:val="18"/>
      </w:rPr>
      <w:tab/>
    </w:r>
    <w:r>
      <w:rPr>
        <w:sz w:val="18"/>
      </w:rPr>
      <w:fldChar w:fldCharType="begin"/>
    </w:r>
    <w:r w:rsidR="001206EE">
      <w:rPr>
        <w:sz w:val="18"/>
        <w:lang w:val="de-DE"/>
      </w:rPr>
      <w:instrText xml:space="preserve"> FILENAME </w:instrText>
    </w:r>
    <w:r>
      <w:rPr>
        <w:sz w:val="18"/>
        <w:lang w:val="de-DE"/>
      </w:rPr>
      <w:instrText xml:space="preserve">\* LOWER \* MERGEFORMAT </w:instrText>
    </w:r>
    <w:r>
      <w:rPr>
        <w:sz w:val="18"/>
      </w:rPr>
      <w:fldChar w:fldCharType="separate"/>
    </w:r>
    <w:r w:rsidR="001D4AD4">
      <w:rPr>
        <w:noProof/>
        <w:sz w:val="18"/>
        <w:lang w:val="de-DE"/>
      </w:rPr>
      <w:t>9246_120_ ho_vermkontr_obj_10-209-01_fch_20130515.docx</w:t>
    </w:r>
    <w:r>
      <w:rPr>
        <w:sz w:val="18"/>
      </w:rPr>
      <w:fldChar w:fldCharType="end"/>
    </w:r>
  </w:p>
  <w:p w:rsidR="007E1C60" w:rsidRDefault="007E1C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FDD" w:rsidRPr="00544441" w:rsidRDefault="004B6FDD" w:rsidP="004B6FDD">
    <w:pPr>
      <w:pStyle w:val="Kopfzeile"/>
      <w:pBdr>
        <w:bottom w:val="single" w:sz="4" w:space="1" w:color="auto"/>
      </w:pBdr>
      <w:rPr>
        <w:sz w:val="6"/>
        <w:szCs w:val="6"/>
      </w:rPr>
    </w:pPr>
  </w:p>
  <w:p w:rsidR="004B6FDD" w:rsidRPr="004B6FDD" w:rsidRDefault="004B6FDD" w:rsidP="004B6FDD">
    <w:pPr>
      <w:pStyle w:val="Kopfzeile"/>
      <w:rPr>
        <w:sz w:val="6"/>
        <w:szCs w:val="6"/>
      </w:rPr>
    </w:pPr>
  </w:p>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2B" w:rsidRDefault="0031262B">
      <w:r>
        <w:separator/>
      </w:r>
    </w:p>
  </w:footnote>
  <w:footnote w:type="continuationSeparator" w:id="0">
    <w:p w:rsidR="0031262B" w:rsidRDefault="00312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CA4D82">
      <w:rPr>
        <w:rStyle w:val="Seitenzahl"/>
        <w:noProof/>
        <w:sz w:val="16"/>
      </w:rPr>
      <w:t>3</w:t>
    </w:r>
    <w:r>
      <w:rPr>
        <w:rStyle w:val="Seitenzahl"/>
        <w:sz w:val="16"/>
      </w:rPr>
      <w:fldChar w:fldCharType="end"/>
    </w:r>
  </w:p>
  <w:p w:rsidR="007E1C60" w:rsidRDefault="007E1C60" w:rsidP="007E1C60">
    <w:pPr>
      <w:pStyle w:val="Kopfzeile"/>
      <w:tabs>
        <w:tab w:val="center" w:pos="4678"/>
      </w:tabs>
      <w:jc w:val="left"/>
      <w:rPr>
        <w:b/>
        <w:vertAlign w:val="superscript"/>
      </w:rPr>
    </w:pPr>
    <w:r w:rsidRPr="00F31B3F">
      <w:rPr>
        <w:b/>
      </w:rPr>
      <w:t>INGE EP</w:t>
    </w:r>
    <w:r>
      <w:rPr>
        <w:b/>
      </w:rPr>
      <w:t>SI</w:t>
    </w:r>
  </w:p>
  <w:p w:rsidR="007E1C60" w:rsidRPr="00645BB6" w:rsidRDefault="007E1C60" w:rsidP="007E1C60">
    <w:pPr>
      <w:pStyle w:val="Kopfzeile"/>
      <w:tabs>
        <w:tab w:val="center" w:pos="4678"/>
      </w:tabs>
      <w:jc w:val="left"/>
      <w:rPr>
        <w:sz w:val="16"/>
        <w:szCs w:val="16"/>
      </w:rPr>
    </w:pPr>
    <w:r w:rsidRPr="00645BB6">
      <w:rPr>
        <w:sz w:val="16"/>
        <w:szCs w:val="16"/>
      </w:rPr>
      <w:t>c/o Jauslin + Stebler Ingenieure AG</w:t>
    </w:r>
  </w:p>
  <w:p w:rsidR="007E1C60" w:rsidRDefault="007E1C60" w:rsidP="007E1C60">
    <w:pPr>
      <w:pStyle w:val="Kopfzeile"/>
      <w:pBdr>
        <w:bottom w:val="single" w:sz="6" w:space="6" w:color="auto"/>
      </w:pBdr>
      <w:rPr>
        <w:sz w:val="16"/>
      </w:rPr>
    </w:pPr>
    <w:r>
      <w:rPr>
        <w:sz w:val="16"/>
      </w:rPr>
      <w:t xml:space="preserve">Verfasser: </w:t>
    </w:r>
    <w:r w:rsidR="00670727">
      <w:rPr>
        <w:sz w:val="16"/>
      </w:rPr>
      <w:t>P. Beck (Aegerter &amp; Bo</w:t>
    </w:r>
    <w:r w:rsidR="0069732E">
      <w:rPr>
        <w:sz w:val="16"/>
      </w:rPr>
      <w:t>ss</w:t>
    </w:r>
    <w:r w:rsidR="00670727">
      <w:rPr>
        <w:sz w:val="16"/>
      </w:rPr>
      <w:t>h</w:t>
    </w:r>
    <w:r w:rsidR="0069732E">
      <w:rPr>
        <w:sz w:val="16"/>
      </w:rPr>
      <w:t>a</w:t>
    </w:r>
    <w:r w:rsidR="00670727">
      <w:rPr>
        <w:sz w:val="16"/>
      </w:rPr>
      <w:t>rdt AG)</w:t>
    </w:r>
  </w:p>
  <w:p w:rsidR="004B6FDD" w:rsidRPr="004B6FDD" w:rsidRDefault="004B6FDD" w:rsidP="004B6FDD">
    <w:pPr>
      <w:pStyle w:val="Kopfzeile"/>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94E5C"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027A40AF"/>
    <w:multiLevelType w:val="hybridMultilevel"/>
    <w:tmpl w:val="77CAE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6995601"/>
    <w:multiLevelType w:val="hybridMultilevel"/>
    <w:tmpl w:val="354AAE26"/>
    <w:lvl w:ilvl="0" w:tplc="492C997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69B2950"/>
    <w:multiLevelType w:val="hybridMultilevel"/>
    <w:tmpl w:val="338032D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09D020C6"/>
    <w:multiLevelType w:val="hybridMultilevel"/>
    <w:tmpl w:val="20E2C9BE"/>
    <w:lvl w:ilvl="0" w:tplc="492C99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nsid w:val="0DF76D3A"/>
    <w:multiLevelType w:val="hybridMultilevel"/>
    <w:tmpl w:val="236EA3E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10234A21"/>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74C47DE"/>
    <w:multiLevelType w:val="hybridMultilevel"/>
    <w:tmpl w:val="A112C01E"/>
    <w:lvl w:ilvl="0" w:tplc="5C1E54BE">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3B283B7D"/>
    <w:multiLevelType w:val="hybridMultilevel"/>
    <w:tmpl w:val="F4421056"/>
    <w:lvl w:ilvl="0" w:tplc="0807000F">
      <w:start w:val="1"/>
      <w:numFmt w:val="decimal"/>
      <w:lvlText w:val="%1."/>
      <w:lvlJc w:val="left"/>
      <w:pPr>
        <w:ind w:left="682" w:hanging="360"/>
      </w:pPr>
    </w:lvl>
    <w:lvl w:ilvl="1" w:tplc="08070019">
      <w:start w:val="1"/>
      <w:numFmt w:val="lowerLetter"/>
      <w:lvlText w:val="%2."/>
      <w:lvlJc w:val="left"/>
      <w:pPr>
        <w:ind w:left="1402" w:hanging="360"/>
      </w:pPr>
    </w:lvl>
    <w:lvl w:ilvl="2" w:tplc="0807001B" w:tentative="1">
      <w:start w:val="1"/>
      <w:numFmt w:val="lowerRoman"/>
      <w:lvlText w:val="%3."/>
      <w:lvlJc w:val="right"/>
      <w:pPr>
        <w:ind w:left="2122" w:hanging="180"/>
      </w:pPr>
    </w:lvl>
    <w:lvl w:ilvl="3" w:tplc="0807000F" w:tentative="1">
      <w:start w:val="1"/>
      <w:numFmt w:val="decimal"/>
      <w:lvlText w:val="%4."/>
      <w:lvlJc w:val="left"/>
      <w:pPr>
        <w:ind w:left="2842" w:hanging="360"/>
      </w:pPr>
    </w:lvl>
    <w:lvl w:ilvl="4" w:tplc="08070019" w:tentative="1">
      <w:start w:val="1"/>
      <w:numFmt w:val="lowerLetter"/>
      <w:lvlText w:val="%5."/>
      <w:lvlJc w:val="left"/>
      <w:pPr>
        <w:ind w:left="3562" w:hanging="360"/>
      </w:pPr>
    </w:lvl>
    <w:lvl w:ilvl="5" w:tplc="0807001B" w:tentative="1">
      <w:start w:val="1"/>
      <w:numFmt w:val="lowerRoman"/>
      <w:lvlText w:val="%6."/>
      <w:lvlJc w:val="right"/>
      <w:pPr>
        <w:ind w:left="4282" w:hanging="180"/>
      </w:pPr>
    </w:lvl>
    <w:lvl w:ilvl="6" w:tplc="0807000F" w:tentative="1">
      <w:start w:val="1"/>
      <w:numFmt w:val="decimal"/>
      <w:lvlText w:val="%7."/>
      <w:lvlJc w:val="left"/>
      <w:pPr>
        <w:ind w:left="5002" w:hanging="360"/>
      </w:pPr>
    </w:lvl>
    <w:lvl w:ilvl="7" w:tplc="08070019" w:tentative="1">
      <w:start w:val="1"/>
      <w:numFmt w:val="lowerLetter"/>
      <w:lvlText w:val="%8."/>
      <w:lvlJc w:val="left"/>
      <w:pPr>
        <w:ind w:left="5722" w:hanging="360"/>
      </w:pPr>
    </w:lvl>
    <w:lvl w:ilvl="8" w:tplc="0807001B" w:tentative="1">
      <w:start w:val="1"/>
      <w:numFmt w:val="lowerRoman"/>
      <w:lvlText w:val="%9."/>
      <w:lvlJc w:val="right"/>
      <w:pPr>
        <w:ind w:left="6442" w:hanging="180"/>
      </w:pPr>
    </w:lvl>
  </w:abstractNum>
  <w:abstractNum w:abstractNumId="14">
    <w:nsid w:val="43B35BB2"/>
    <w:multiLevelType w:val="hybridMultilevel"/>
    <w:tmpl w:val="1644B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7523B6D"/>
    <w:multiLevelType w:val="hybridMultilevel"/>
    <w:tmpl w:val="1514FAD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AF53C00"/>
    <w:multiLevelType w:val="hybridMultilevel"/>
    <w:tmpl w:val="689ECD1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9576EF4"/>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0"/>
  </w:num>
  <w:num w:numId="4">
    <w:abstractNumId w:val="16"/>
  </w:num>
  <w:num w:numId="5">
    <w:abstractNumId w:val="18"/>
  </w:num>
  <w:num w:numId="6">
    <w:abstractNumId w:val="23"/>
  </w:num>
  <w:num w:numId="7">
    <w:abstractNumId w:val="18"/>
  </w:num>
  <w:num w:numId="8">
    <w:abstractNumId w:val="21"/>
  </w:num>
  <w:num w:numId="9">
    <w:abstractNumId w:val="20"/>
  </w:num>
  <w:num w:numId="10">
    <w:abstractNumId w:val="9"/>
  </w:num>
  <w:num w:numId="11">
    <w:abstractNumId w:val="12"/>
  </w:num>
  <w:num w:numId="12">
    <w:abstractNumId w:val="1"/>
  </w:num>
  <w:num w:numId="13">
    <w:abstractNumId w:val="0"/>
  </w:num>
  <w:num w:numId="14">
    <w:abstractNumId w:val="20"/>
  </w:num>
  <w:num w:numId="15">
    <w:abstractNumId w:val="1"/>
  </w:num>
  <w:num w:numId="16">
    <w:abstractNumId w:val="0"/>
  </w:num>
  <w:num w:numId="17">
    <w:abstractNumId w:val="20"/>
  </w:num>
  <w:num w:numId="18">
    <w:abstractNumId w:val="1"/>
  </w:num>
  <w:num w:numId="19">
    <w:abstractNumId w:val="0"/>
  </w:num>
  <w:num w:numId="20">
    <w:abstractNumId w:val="19"/>
  </w:num>
  <w:num w:numId="21">
    <w:abstractNumId w:val="4"/>
  </w:num>
  <w:num w:numId="22">
    <w:abstractNumId w:val="17"/>
  </w:num>
  <w:num w:numId="23">
    <w:abstractNumId w:val="6"/>
  </w:num>
  <w:num w:numId="24">
    <w:abstractNumId w:val="7"/>
  </w:num>
  <w:num w:numId="25">
    <w:abstractNumId w:val="5"/>
  </w:num>
  <w:num w:numId="26">
    <w:abstractNumId w:val="3"/>
  </w:num>
  <w:num w:numId="27">
    <w:abstractNumId w:val="8"/>
  </w:num>
  <w:num w:numId="28">
    <w:abstractNumId w:val="14"/>
  </w:num>
  <w:num w:numId="29">
    <w:abstractNumId w:val="11"/>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31262B"/>
    <w:rsid w:val="00001F94"/>
    <w:rsid w:val="00022FF3"/>
    <w:rsid w:val="00041214"/>
    <w:rsid w:val="00046054"/>
    <w:rsid w:val="000B4A9F"/>
    <w:rsid w:val="000E0315"/>
    <w:rsid w:val="000F19E2"/>
    <w:rsid w:val="000F7EEB"/>
    <w:rsid w:val="001052D6"/>
    <w:rsid w:val="001206EE"/>
    <w:rsid w:val="00146965"/>
    <w:rsid w:val="00152FA2"/>
    <w:rsid w:val="0015484A"/>
    <w:rsid w:val="00175FFE"/>
    <w:rsid w:val="00196E2F"/>
    <w:rsid w:val="001972B8"/>
    <w:rsid w:val="001D232A"/>
    <w:rsid w:val="001D3B79"/>
    <w:rsid w:val="001D4AD4"/>
    <w:rsid w:val="001D5D83"/>
    <w:rsid w:val="001E11A4"/>
    <w:rsid w:val="001F4142"/>
    <w:rsid w:val="00202487"/>
    <w:rsid w:val="00205468"/>
    <w:rsid w:val="0025684A"/>
    <w:rsid w:val="00265616"/>
    <w:rsid w:val="00276AEE"/>
    <w:rsid w:val="00282DE3"/>
    <w:rsid w:val="002A488B"/>
    <w:rsid w:val="0031262B"/>
    <w:rsid w:val="00314ECD"/>
    <w:rsid w:val="00320701"/>
    <w:rsid w:val="00346470"/>
    <w:rsid w:val="003865FB"/>
    <w:rsid w:val="00386FA5"/>
    <w:rsid w:val="003A3899"/>
    <w:rsid w:val="003A5765"/>
    <w:rsid w:val="003C2996"/>
    <w:rsid w:val="00410FBE"/>
    <w:rsid w:val="00416960"/>
    <w:rsid w:val="004300D7"/>
    <w:rsid w:val="004375CF"/>
    <w:rsid w:val="0044546D"/>
    <w:rsid w:val="00446138"/>
    <w:rsid w:val="0044676E"/>
    <w:rsid w:val="00466241"/>
    <w:rsid w:val="004719F8"/>
    <w:rsid w:val="00476CEA"/>
    <w:rsid w:val="00494774"/>
    <w:rsid w:val="004A6F61"/>
    <w:rsid w:val="004B23F8"/>
    <w:rsid w:val="004B6FDD"/>
    <w:rsid w:val="004C0AF6"/>
    <w:rsid w:val="004D6D46"/>
    <w:rsid w:val="004D7923"/>
    <w:rsid w:val="005166F1"/>
    <w:rsid w:val="00551099"/>
    <w:rsid w:val="00564857"/>
    <w:rsid w:val="005A491E"/>
    <w:rsid w:val="005C4B0A"/>
    <w:rsid w:val="005D63AC"/>
    <w:rsid w:val="005F6FFF"/>
    <w:rsid w:val="00612C40"/>
    <w:rsid w:val="00641AC9"/>
    <w:rsid w:val="006440EA"/>
    <w:rsid w:val="00645BB6"/>
    <w:rsid w:val="006618E5"/>
    <w:rsid w:val="00664607"/>
    <w:rsid w:val="00670727"/>
    <w:rsid w:val="00693BAF"/>
    <w:rsid w:val="0069732E"/>
    <w:rsid w:val="006B0D04"/>
    <w:rsid w:val="006C4F15"/>
    <w:rsid w:val="006D445A"/>
    <w:rsid w:val="007006EC"/>
    <w:rsid w:val="00724605"/>
    <w:rsid w:val="007D4F03"/>
    <w:rsid w:val="007E1C60"/>
    <w:rsid w:val="00825B34"/>
    <w:rsid w:val="00835945"/>
    <w:rsid w:val="008553C3"/>
    <w:rsid w:val="00860A30"/>
    <w:rsid w:val="00867546"/>
    <w:rsid w:val="008A1127"/>
    <w:rsid w:val="008B539A"/>
    <w:rsid w:val="008C35D5"/>
    <w:rsid w:val="008D6CFC"/>
    <w:rsid w:val="008E137A"/>
    <w:rsid w:val="008E53AE"/>
    <w:rsid w:val="0090502A"/>
    <w:rsid w:val="009116F0"/>
    <w:rsid w:val="009316D0"/>
    <w:rsid w:val="00970E1F"/>
    <w:rsid w:val="00992217"/>
    <w:rsid w:val="009C6C8A"/>
    <w:rsid w:val="009F1172"/>
    <w:rsid w:val="00A159D1"/>
    <w:rsid w:val="00AB1B86"/>
    <w:rsid w:val="00AB201C"/>
    <w:rsid w:val="00B12C07"/>
    <w:rsid w:val="00B22C96"/>
    <w:rsid w:val="00B340AF"/>
    <w:rsid w:val="00B52ABB"/>
    <w:rsid w:val="00B61FF5"/>
    <w:rsid w:val="00B62903"/>
    <w:rsid w:val="00B63679"/>
    <w:rsid w:val="00B714AD"/>
    <w:rsid w:val="00B907FA"/>
    <w:rsid w:val="00B91B9F"/>
    <w:rsid w:val="00B94C3B"/>
    <w:rsid w:val="00BD5549"/>
    <w:rsid w:val="00C32E78"/>
    <w:rsid w:val="00C34EFE"/>
    <w:rsid w:val="00C55160"/>
    <w:rsid w:val="00C60490"/>
    <w:rsid w:val="00C95661"/>
    <w:rsid w:val="00CA4D82"/>
    <w:rsid w:val="00CC2108"/>
    <w:rsid w:val="00CF4907"/>
    <w:rsid w:val="00D079D7"/>
    <w:rsid w:val="00D244AA"/>
    <w:rsid w:val="00D545D9"/>
    <w:rsid w:val="00D56E4B"/>
    <w:rsid w:val="00DA105B"/>
    <w:rsid w:val="00DA234E"/>
    <w:rsid w:val="00DA3693"/>
    <w:rsid w:val="00DB1620"/>
    <w:rsid w:val="00DB7075"/>
    <w:rsid w:val="00DE2814"/>
    <w:rsid w:val="00DE433A"/>
    <w:rsid w:val="00E24BD3"/>
    <w:rsid w:val="00E27689"/>
    <w:rsid w:val="00E30D18"/>
    <w:rsid w:val="00E32519"/>
    <w:rsid w:val="00E411D5"/>
    <w:rsid w:val="00E446F7"/>
    <w:rsid w:val="00E57080"/>
    <w:rsid w:val="00E91A22"/>
    <w:rsid w:val="00E94E5C"/>
    <w:rsid w:val="00EC41ED"/>
    <w:rsid w:val="00ED5730"/>
    <w:rsid w:val="00F206B6"/>
    <w:rsid w:val="00F32453"/>
    <w:rsid w:val="00F43C5E"/>
    <w:rsid w:val="00F43ED1"/>
    <w:rsid w:val="00F8359C"/>
    <w:rsid w:val="00FB5334"/>
    <w:rsid w:val="00FC1B47"/>
    <w:rsid w:val="00FC2B5E"/>
    <w:rsid w:val="00FD7B9E"/>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31262B"/>
    <w:pPr>
      <w:ind w:left="720"/>
      <w:contextualSpacing/>
    </w:pPr>
  </w:style>
  <w:style w:type="paragraph" w:customStyle="1" w:styleId="AufzhlungFliesst">
    <w:name w:val="Aufzählung_Fliesst"/>
    <w:basedOn w:val="Standard"/>
    <w:qFormat/>
    <w:rsid w:val="005F6FFF"/>
    <w:pPr>
      <w:overflowPunct/>
      <w:autoSpaceDE/>
      <w:autoSpaceDN/>
      <w:adjustRightInd/>
      <w:spacing w:after="20" w:line="280" w:lineRule="exact"/>
      <w:textAlignment w:val="auto"/>
    </w:pPr>
    <w:rPr>
      <w:rFonts w:eastAsia="Calibri" w:cs="Tahoma"/>
      <w:szCs w:val="22"/>
      <w:lang w:eastAsia="en-US"/>
    </w:rPr>
  </w:style>
  <w:style w:type="paragraph" w:customStyle="1" w:styleId="Fliesstext">
    <w:name w:val="Fliesstext"/>
    <w:basedOn w:val="Standard"/>
    <w:qFormat/>
    <w:rsid w:val="00C60490"/>
    <w:pPr>
      <w:overflowPunct/>
      <w:autoSpaceDE/>
      <w:autoSpaceDN/>
      <w:adjustRightInd/>
      <w:spacing w:line="280" w:lineRule="exact"/>
      <w:ind w:left="680"/>
      <w:textAlignment w:val="auto"/>
    </w:pPr>
    <w:rPr>
      <w:rFonts w:eastAsia="Calibri" w:cs="Tahoma"/>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31262B"/>
    <w:pPr>
      <w:ind w:left="720"/>
      <w:contextualSpacing/>
    </w:pPr>
  </w:style>
  <w:style w:type="paragraph" w:customStyle="1" w:styleId="AufzhlungFliesst">
    <w:name w:val="Aufzählung_Fliesst"/>
    <w:basedOn w:val="Standard"/>
    <w:qFormat/>
    <w:rsid w:val="005F6FFF"/>
    <w:pPr>
      <w:overflowPunct/>
      <w:autoSpaceDE/>
      <w:autoSpaceDN/>
      <w:adjustRightInd/>
      <w:spacing w:after="20" w:line="280" w:lineRule="exact"/>
      <w:textAlignment w:val="auto"/>
    </w:pPr>
    <w:rPr>
      <w:rFonts w:eastAsia="Calibri" w:cs="Tahoma"/>
      <w:szCs w:val="22"/>
      <w:lang w:eastAsia="en-US"/>
    </w:rPr>
  </w:style>
  <w:style w:type="paragraph" w:customStyle="1" w:styleId="Fliesstext">
    <w:name w:val="Fliesstext"/>
    <w:basedOn w:val="Standard"/>
    <w:qFormat/>
    <w:rsid w:val="00C60490"/>
    <w:pPr>
      <w:overflowPunct/>
      <w:autoSpaceDE/>
      <w:autoSpaceDN/>
      <w:adjustRightInd/>
      <w:spacing w:line="280" w:lineRule="exact"/>
      <w:ind w:left="680"/>
      <w:textAlignment w:val="auto"/>
    </w:pPr>
    <w:rPr>
      <w:rFonts w:eastAsia="Calibri" w:cs="Tahom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16512">
      <w:bodyDiv w:val="1"/>
      <w:marLeft w:val="0"/>
      <w:marRight w:val="0"/>
      <w:marTop w:val="0"/>
      <w:marBottom w:val="0"/>
      <w:divBdr>
        <w:top w:val="none" w:sz="0" w:space="0" w:color="auto"/>
        <w:left w:val="none" w:sz="0" w:space="0" w:color="auto"/>
        <w:bottom w:val="none" w:sz="0" w:space="0" w:color="auto"/>
        <w:right w:val="none" w:sz="0" w:space="0" w:color="auto"/>
      </w:divBdr>
    </w:div>
    <w:div w:id="1807896081">
      <w:bodyDiv w:val="1"/>
      <w:marLeft w:val="0"/>
      <w:marRight w:val="0"/>
      <w:marTop w:val="0"/>
      <w:marBottom w:val="0"/>
      <w:divBdr>
        <w:top w:val="none" w:sz="0" w:space="0" w:color="auto"/>
        <w:left w:val="none" w:sz="0" w:space="0" w:color="auto"/>
        <w:bottom w:val="none" w:sz="0" w:space="0" w:color="auto"/>
        <w:right w:val="none" w:sz="0" w:space="0" w:color="auto"/>
      </w:divBdr>
    </w:div>
    <w:div w:id="19141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Excel_Worksheet3.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246_FCh_EP_Sissach-Eptingen\P400_Grundlagen\P410_Vorgaben\INGE-Vorlagen\20130426_Briefvorlage_INGE%20EPS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53A61-971E-4F4C-9F09-85844A42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20130426_Briefvorlage_INGE EPSI.dotx</Template>
  <TotalTime>0</TotalTime>
  <Pages>4</Pages>
  <Words>512</Words>
  <Characters>3637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Fuchs Christian</dc:creator>
  <cp:keywords/>
  <cp:lastModifiedBy>Fuchs Christian</cp:lastModifiedBy>
  <cp:revision>10</cp:revision>
  <cp:lastPrinted>2013-05-16T14:41:00Z</cp:lastPrinted>
  <dcterms:created xsi:type="dcterms:W3CDTF">2013-05-15T13:40:00Z</dcterms:created>
  <dcterms:modified xsi:type="dcterms:W3CDTF">2013-05-16T15:12:00Z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