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57" w:rsidRPr="00981257" w:rsidRDefault="00981257" w:rsidP="00981257">
      <w:pPr>
        <w:jc w:val="both"/>
        <w:rPr>
          <w:b/>
          <w:sz w:val="28"/>
          <w:szCs w:val="28"/>
        </w:rPr>
      </w:pPr>
      <w:bookmarkStart w:id="0" w:name="_GoBack"/>
      <w:bookmarkEnd w:id="0"/>
      <w:r w:rsidRPr="00981257">
        <w:rPr>
          <w:b/>
          <w:sz w:val="28"/>
          <w:szCs w:val="28"/>
        </w:rPr>
        <w:t xml:space="preserve">3.4  </w:t>
      </w:r>
      <w:r>
        <w:rPr>
          <w:b/>
          <w:sz w:val="28"/>
          <w:szCs w:val="28"/>
        </w:rPr>
        <w:t>Mehraufwand Statische Überprüfung</w:t>
      </w:r>
    </w:p>
    <w:p w:rsidR="00981257" w:rsidRDefault="00981257" w:rsidP="00045673">
      <w:pPr>
        <w:contextualSpacing/>
        <w:jc w:val="both"/>
        <w:rPr>
          <w:b/>
          <w:szCs w:val="22"/>
          <w:lang w:val="de-CH"/>
        </w:rPr>
      </w:pPr>
    </w:p>
    <w:p w:rsidR="00981257" w:rsidRDefault="00981257" w:rsidP="00045673">
      <w:pPr>
        <w:contextualSpacing/>
        <w:jc w:val="both"/>
        <w:rPr>
          <w:b/>
          <w:szCs w:val="22"/>
          <w:lang w:val="de-CH"/>
        </w:rPr>
      </w:pPr>
    </w:p>
    <w:p w:rsidR="00453CC7" w:rsidRPr="00981257" w:rsidRDefault="00453CC7" w:rsidP="00045673">
      <w:pPr>
        <w:contextualSpacing/>
        <w:jc w:val="both"/>
        <w:rPr>
          <w:b/>
          <w:szCs w:val="22"/>
          <w:lang w:val="de-CH"/>
        </w:rPr>
      </w:pPr>
      <w:r w:rsidRPr="00981257">
        <w:rPr>
          <w:b/>
          <w:szCs w:val="22"/>
          <w:lang w:val="de-CH"/>
        </w:rPr>
        <w:t>1.405</w:t>
      </w:r>
      <w:r w:rsidR="000203F7">
        <w:rPr>
          <w:b/>
          <w:szCs w:val="22"/>
          <w:lang w:val="de-CH"/>
        </w:rPr>
        <w:t>.</w:t>
      </w:r>
      <w:r w:rsidRPr="00981257">
        <w:rPr>
          <w:b/>
          <w:szCs w:val="22"/>
          <w:lang w:val="de-CH"/>
        </w:rPr>
        <w:t xml:space="preserve"> </w:t>
      </w:r>
      <w:r w:rsidR="000203F7">
        <w:rPr>
          <w:b/>
          <w:szCs w:val="22"/>
          <w:lang w:val="de-CH"/>
        </w:rPr>
        <w:t xml:space="preserve">1+2 </w:t>
      </w:r>
      <w:r w:rsidRPr="00981257">
        <w:rPr>
          <w:b/>
          <w:szCs w:val="22"/>
          <w:lang w:val="de-CH"/>
        </w:rPr>
        <w:t xml:space="preserve">Brücken Lindenacker </w:t>
      </w:r>
    </w:p>
    <w:p w:rsidR="00281D61" w:rsidRDefault="00281D61" w:rsidP="002E1171">
      <w:pPr>
        <w:jc w:val="both"/>
      </w:pPr>
    </w:p>
    <w:p w:rsidR="00045673" w:rsidRDefault="00045673" w:rsidP="002E1171">
      <w:pPr>
        <w:jc w:val="both"/>
      </w:pPr>
      <w:r w:rsidRPr="00045673">
        <w:t>Die statische Überprüfung der Brücken Lindenacker erforderte ein</w:t>
      </w:r>
      <w:r w:rsidR="00FE4E2F">
        <w:t xml:space="preserve">en unerwartet grossen </w:t>
      </w:r>
      <w:r w:rsidRPr="00045673">
        <w:t>Mehraufwand. Aufgrund des hohen statischen Ausnutzungsgrades wurde eine detaillierte Berechnung am 3D-Schalenmodell notwendig. Die gewählte Modellierung erlaubt</w:t>
      </w:r>
      <w:r w:rsidR="002C2461">
        <w:t>e</w:t>
      </w:r>
      <w:r w:rsidRPr="00045673">
        <w:t xml:space="preserve"> </w:t>
      </w:r>
      <w:r w:rsidR="00120AD5">
        <w:t xml:space="preserve">für </w:t>
      </w:r>
      <w:r w:rsidR="002C2461">
        <w:t xml:space="preserve">den </w:t>
      </w:r>
      <w:r w:rsidR="00120AD5">
        <w:t>elastischen Zustand</w:t>
      </w:r>
      <w:r w:rsidR="00120AD5" w:rsidRPr="00045673">
        <w:t xml:space="preserve"> </w:t>
      </w:r>
      <w:r w:rsidRPr="00045673">
        <w:t>eine präzise Berechnung der Traglastfaktoren</w:t>
      </w:r>
      <w:r w:rsidR="002C2461">
        <w:t xml:space="preserve">, was wiederum eine realistische Einschätzung der vorhandenen Tragreserven für eine allfällig mögliche Kräfteumlagerung erlaubte. Desweitern konnte auf der Basis des gewählten Berechnungsmodells eine Vordimensionierung von notwendigen Verstärkungsmassnahmen mit verhältnismässig geringem Aufwand durchgeführt werden. </w:t>
      </w:r>
    </w:p>
    <w:p w:rsidR="00120AD5" w:rsidRDefault="00120AD5" w:rsidP="002E1171">
      <w:pPr>
        <w:jc w:val="both"/>
      </w:pPr>
    </w:p>
    <w:p w:rsidR="002E1171" w:rsidRDefault="00BD57FC" w:rsidP="002E1171">
      <w:pPr>
        <w:jc w:val="both"/>
      </w:pPr>
      <w:r>
        <w:t>D</w:t>
      </w:r>
      <w:r w:rsidR="00FE4E2F">
        <w:t>as gewählte Vorgehen wurde aufg</w:t>
      </w:r>
      <w:r>
        <w:t>rund der Erkenntnisse</w:t>
      </w:r>
      <w:r w:rsidR="00FE4E2F">
        <w:t>,</w:t>
      </w:r>
      <w:r>
        <w:t xml:space="preserve"> </w:t>
      </w:r>
      <w:r w:rsidR="00193D7C">
        <w:t xml:space="preserve">welche aus der </w:t>
      </w:r>
      <w:r w:rsidR="007D395B">
        <w:t>konzeptionellen</w:t>
      </w:r>
      <w:r w:rsidR="00FB251F">
        <w:t xml:space="preserve"> Analyse des Tragwerks </w:t>
      </w:r>
      <w:r w:rsidR="00193D7C">
        <w:t>resultierten</w:t>
      </w:r>
      <w:r w:rsidR="00FE4E2F">
        <w:t>,</w:t>
      </w:r>
      <w:r w:rsidR="00193D7C">
        <w:t xml:space="preserve"> </w:t>
      </w:r>
      <w:r w:rsidR="0052509E">
        <w:t>gewählt. Die Analyse zeigte,</w:t>
      </w:r>
      <w:r w:rsidR="00507765">
        <w:t xml:space="preserve"> dass </w:t>
      </w:r>
      <w:r w:rsidR="006F6253">
        <w:t>die Auflagerquerträger über den Stützen</w:t>
      </w:r>
      <w:r w:rsidR="00507765">
        <w:t xml:space="preserve"> nicht wie üblich als Scheibenquerträger oder </w:t>
      </w:r>
      <w:r w:rsidR="0053589E">
        <w:t>als Rahmenquerträger</w:t>
      </w:r>
      <w:r w:rsidR="00507765">
        <w:t xml:space="preserve"> </w:t>
      </w:r>
      <w:r w:rsidR="0053589E">
        <w:t>ausgebildet wurde</w:t>
      </w:r>
      <w:r w:rsidR="006F6253">
        <w:t>n</w:t>
      </w:r>
      <w:r w:rsidR="0053589E">
        <w:t>.</w:t>
      </w:r>
      <w:r w:rsidR="004E1339">
        <w:t xml:space="preserve"> </w:t>
      </w:r>
      <w:r w:rsidR="00FE4E2F">
        <w:t>Aufg</w:t>
      </w:r>
      <w:r w:rsidR="00FB028B">
        <w:t xml:space="preserve">rund dessen und </w:t>
      </w:r>
      <w:r w:rsidR="003E58FE">
        <w:t>der vorhandenen indirekten Lagerung der Längsträger musste daher davon ausgegangen werden, da</w:t>
      </w:r>
      <w:r w:rsidR="0052509E">
        <w:t>ss im Bruchzustand die von den Längsstegen</w:t>
      </w:r>
      <w:r w:rsidR="003E58FE">
        <w:t xml:space="preserve"> abgegebenen Querkräfte nahezu vollständig im unteren Bereich </w:t>
      </w:r>
      <w:r w:rsidR="00412405">
        <w:t xml:space="preserve">des Querträgers </w:t>
      </w:r>
      <w:r w:rsidR="003E58FE">
        <w:t>angreifen</w:t>
      </w:r>
      <w:r w:rsidR="00953C4D">
        <w:t xml:space="preserve"> und dort durch eine Aufhängebewehrung übernommen werden müssen.</w:t>
      </w:r>
      <w:r w:rsidR="002E1171">
        <w:t xml:space="preserve"> </w:t>
      </w:r>
      <w:r w:rsidR="00953C4D">
        <w:t xml:space="preserve">Eine </w:t>
      </w:r>
      <w:r w:rsidR="006F6253">
        <w:t xml:space="preserve">erste </w:t>
      </w:r>
      <w:r w:rsidR="00FE4E2F">
        <w:t>q</w:t>
      </w:r>
      <w:r w:rsidR="00953C4D">
        <w:t xml:space="preserve">ualitative Überprüfung </w:t>
      </w:r>
      <w:r w:rsidR="0052509E">
        <w:t xml:space="preserve">bzw. eine überschlägige Berechnung </w:t>
      </w:r>
      <w:r w:rsidR="00953C4D">
        <w:t>zeig</w:t>
      </w:r>
      <w:r w:rsidR="00F5668F">
        <w:t>t</w:t>
      </w:r>
      <w:r w:rsidR="00953C4D">
        <w:t>e</w:t>
      </w:r>
      <w:r w:rsidR="00315452">
        <w:t>, dass eine dafür erforderliche Bügelbewehrung nur ungenügend vorhanden ist</w:t>
      </w:r>
      <w:r w:rsidR="002E1171">
        <w:t xml:space="preserve"> und </w:t>
      </w:r>
      <w:r w:rsidR="00412405">
        <w:t xml:space="preserve">sich eine Kräfteumlagerung </w:t>
      </w:r>
      <w:r w:rsidR="00CC5AC1">
        <w:t>in den</w:t>
      </w:r>
      <w:r w:rsidR="002E1171">
        <w:t xml:space="preserve"> Brückenquerschnitt </w:t>
      </w:r>
      <w:r w:rsidR="00412405">
        <w:t>eingestellt</w:t>
      </w:r>
      <w:r w:rsidR="0024184D">
        <w:t xml:space="preserve"> haben muss.</w:t>
      </w:r>
    </w:p>
    <w:p w:rsidR="00953C4D" w:rsidRDefault="00953C4D" w:rsidP="00363683">
      <w:pPr>
        <w:jc w:val="both"/>
      </w:pPr>
    </w:p>
    <w:p w:rsidR="00E06A39" w:rsidRDefault="00CC5AC1" w:rsidP="00E06A39">
      <w:pPr>
        <w:jc w:val="both"/>
      </w:pPr>
      <w:r>
        <w:t xml:space="preserve">Um die Erfüllungsgrade </w:t>
      </w:r>
      <w:r w:rsidR="00C45B3B">
        <w:t xml:space="preserve">im </w:t>
      </w:r>
      <w:r>
        <w:t>elastischen Zustand möglichst genau zu bestimmen</w:t>
      </w:r>
      <w:r w:rsidR="00FE4E2F">
        <w:t>,</w:t>
      </w:r>
      <w:r>
        <w:t xml:space="preserve"> bzw. um allfällige Reserven</w:t>
      </w:r>
      <w:r w:rsidR="00C45B3B">
        <w:t xml:space="preserve"> für eine Kräfteumlagerung</w:t>
      </w:r>
      <w:r w:rsidR="00E06A39">
        <w:t xml:space="preserve"> </w:t>
      </w:r>
      <w:r w:rsidR="00720AEB">
        <w:t xml:space="preserve">in den </w:t>
      </w:r>
      <w:r>
        <w:t xml:space="preserve">Brückenquerschnitt nachzuweisen, war es erforderlich, das Bauwerk </w:t>
      </w:r>
      <w:r w:rsidR="00315452">
        <w:t>am Computermodell möglichst genau</w:t>
      </w:r>
      <w:r w:rsidR="007B6190">
        <w:t xml:space="preserve"> </w:t>
      </w:r>
      <w:r>
        <w:t xml:space="preserve">zu modellieren. </w:t>
      </w:r>
      <w:r w:rsidR="00FE4E2F">
        <w:t>Um den</w:t>
      </w:r>
      <w:r w:rsidR="00E06A39">
        <w:t xml:space="preserve"> Einfluss der Vorspannung auf die Querträger</w:t>
      </w:r>
      <w:r w:rsidR="002E34CD">
        <w:t xml:space="preserve"> mit eine</w:t>
      </w:r>
      <w:r w:rsidR="00FE4E2F">
        <w:t>r</w:t>
      </w:r>
      <w:r w:rsidR="002E34CD">
        <w:t xml:space="preserve"> hohen Genauigkeit zu ermitteln,</w:t>
      </w:r>
      <w:r w:rsidR="00E06A39">
        <w:t xml:space="preserve"> war es auch zweckmässig</w:t>
      </w:r>
      <w:r w:rsidR="002E34CD">
        <w:t>,</w:t>
      </w:r>
      <w:r w:rsidR="00FE4E2F">
        <w:t xml:space="preserve"> die e</w:t>
      </w:r>
      <w:r w:rsidR="00E06A39">
        <w:t xml:space="preserve">ingebauten Vorspannglieder in das Modell </w:t>
      </w:r>
      <w:r w:rsidR="002E34CD">
        <w:t>einzugeben.</w:t>
      </w:r>
      <w:r w:rsidR="00315452">
        <w:t xml:space="preserve"> Mit der </w:t>
      </w:r>
      <w:r w:rsidR="006F6253">
        <w:t xml:space="preserve">Berechnung am </w:t>
      </w:r>
      <w:r w:rsidR="00315452">
        <w:t>3D-Schal</w:t>
      </w:r>
      <w:r w:rsidR="006F6253">
        <w:t>enmodell konnte betreffend der Resultate eine hohe G</w:t>
      </w:r>
      <w:r w:rsidR="00315452">
        <w:t xml:space="preserve">enauigkeit </w:t>
      </w:r>
      <w:r w:rsidR="00FE4E2F">
        <w:t>erwartet</w:t>
      </w:r>
      <w:r w:rsidR="006F6253">
        <w:t xml:space="preserve"> werden</w:t>
      </w:r>
      <w:r w:rsidR="00315452">
        <w:t>.</w:t>
      </w:r>
    </w:p>
    <w:p w:rsidR="002E34CD" w:rsidRDefault="002E34CD" w:rsidP="00E06A39">
      <w:pPr>
        <w:jc w:val="both"/>
      </w:pPr>
    </w:p>
    <w:p w:rsidR="002E34CD" w:rsidRDefault="002E34CD" w:rsidP="00E06A39">
      <w:pPr>
        <w:jc w:val="both"/>
      </w:pPr>
      <w:r>
        <w:t>Eine Alternative zu</w:t>
      </w:r>
      <w:r w:rsidR="006F6253">
        <w:t>m</w:t>
      </w:r>
      <w:r>
        <w:t xml:space="preserve"> 3D-Schalenmodell wäre die Mode</w:t>
      </w:r>
      <w:r w:rsidR="000E48CD">
        <w:t>l</w:t>
      </w:r>
      <w:r>
        <w:t xml:space="preserve">lierung </w:t>
      </w:r>
      <w:r w:rsidR="006F6253">
        <w:t xml:space="preserve">am </w:t>
      </w:r>
      <w:r w:rsidR="000E48CD">
        <w:t>Träger</w:t>
      </w:r>
      <w:r w:rsidR="00FE4E2F">
        <w:t>rostmodell, was wir jedoch aufg</w:t>
      </w:r>
      <w:r w:rsidR="000E48CD">
        <w:t xml:space="preserve">rund der geometrischen Gegebenheiten als </w:t>
      </w:r>
      <w:r w:rsidR="006F6253">
        <w:t>aufwendiger betrachteten</w:t>
      </w:r>
      <w:r w:rsidR="000E48CD">
        <w:t>. Auch kann am Trägerrostmodell die Mitwirkung der Fahrbahnplatte nur näherungsweise berücksichtigt werden.</w:t>
      </w:r>
    </w:p>
    <w:p w:rsidR="00C86BAB" w:rsidRDefault="00C86BAB" w:rsidP="00E06A39">
      <w:pPr>
        <w:jc w:val="both"/>
      </w:pPr>
    </w:p>
    <w:p w:rsidR="00282FFE" w:rsidRDefault="0036167D" w:rsidP="00363683">
      <w:pPr>
        <w:jc w:val="both"/>
      </w:pPr>
      <w:r>
        <w:t xml:space="preserve">Die Berechnungsresultate </w:t>
      </w:r>
      <w:r w:rsidR="00C86BAB">
        <w:t xml:space="preserve">bestätigten </w:t>
      </w:r>
      <w:r w:rsidR="00947447">
        <w:t>die Erkenntnisse</w:t>
      </w:r>
      <w:r w:rsidR="00C86BAB">
        <w:t xml:space="preserve"> aus der Tragwerksanalyse und zeigte</w:t>
      </w:r>
      <w:r w:rsidR="00FE4E2F">
        <w:t>n</w:t>
      </w:r>
      <w:r w:rsidR="00C86BAB">
        <w:t xml:space="preserve"> auch die Notwendigkeit </w:t>
      </w:r>
      <w:r w:rsidR="005A137F">
        <w:t>der</w:t>
      </w:r>
      <w:r w:rsidR="00C86BAB">
        <w:t xml:space="preserve"> gewählten Modellierung. </w:t>
      </w:r>
      <w:r w:rsidR="00947447">
        <w:t>Die entsprechenden Nachweise konnten geführt werden und</w:t>
      </w:r>
      <w:r w:rsidR="00C86BAB">
        <w:t xml:space="preserve"> </w:t>
      </w:r>
      <w:r w:rsidR="00FE4E2F">
        <w:t>der kritische</w:t>
      </w:r>
      <w:r w:rsidR="00C86BAB">
        <w:t xml:space="preserve"> Bereich </w:t>
      </w:r>
      <w:r w:rsidR="00947447">
        <w:t xml:space="preserve">präzis ermittelt werden. Die Berechnungen zeigten </w:t>
      </w:r>
      <w:r w:rsidR="005A137F">
        <w:t xml:space="preserve">leider </w:t>
      </w:r>
      <w:r w:rsidR="006F6253">
        <w:t>auch</w:t>
      </w:r>
      <w:r w:rsidR="00282FFE">
        <w:t xml:space="preserve">, dass keine nennenswerten Reserven </w:t>
      </w:r>
      <w:r w:rsidR="007B6190">
        <w:t xml:space="preserve">für eine Umlagerung </w:t>
      </w:r>
      <w:r w:rsidR="00282FFE">
        <w:t>im Brückenquerschnitt vorhanden sind.</w:t>
      </w:r>
    </w:p>
    <w:p w:rsidR="007B6190" w:rsidRDefault="007B6190" w:rsidP="00363683">
      <w:pPr>
        <w:jc w:val="both"/>
      </w:pPr>
    </w:p>
    <w:p w:rsidR="007B6190" w:rsidRDefault="007B6190" w:rsidP="00363683">
      <w:pPr>
        <w:jc w:val="both"/>
      </w:pPr>
      <w:r>
        <w:t>Auf der Basis des 3D-Schalenmodell</w:t>
      </w:r>
      <w:r w:rsidR="00FE4E2F">
        <w:t>s</w:t>
      </w:r>
      <w:r w:rsidR="0036167D">
        <w:t xml:space="preserve"> wurde daher für die Einwirkung Nutzlast eine Vordimensionierung für eine m</w:t>
      </w:r>
      <w:r>
        <w:t>öglich</w:t>
      </w:r>
      <w:r w:rsidR="00FE4E2F">
        <w:t>e</w:t>
      </w:r>
      <w:r>
        <w:t xml:space="preserve"> Verstärkung des Querträgers durchgeführt</w:t>
      </w:r>
      <w:r w:rsidR="0036167D">
        <w:t>.</w:t>
      </w:r>
      <w:r w:rsidR="00972D50">
        <w:t xml:space="preserve"> Dies</w:t>
      </w:r>
      <w:r w:rsidR="00FE4E2F">
        <w:t>e</w:t>
      </w:r>
      <w:r w:rsidR="00972D50">
        <w:t xml:space="preserve"> </w:t>
      </w:r>
      <w:r w:rsidR="0024184D">
        <w:t xml:space="preserve">zusätzliche </w:t>
      </w:r>
      <w:r w:rsidR="00EB1E89">
        <w:t xml:space="preserve">Leistung </w:t>
      </w:r>
      <w:r w:rsidR="00972D50">
        <w:t xml:space="preserve">konnte dank der gewählten Modellierung mit </w:t>
      </w:r>
      <w:r w:rsidR="00FE4E2F">
        <w:t>verhältnismässig geringem kleinen</w:t>
      </w:r>
      <w:r w:rsidR="00EB1E89">
        <w:t xml:space="preserve"> Aufwand erbracht werden. </w:t>
      </w:r>
    </w:p>
    <w:p w:rsidR="00282FFE" w:rsidRDefault="00282FFE" w:rsidP="00363683">
      <w:pPr>
        <w:jc w:val="both"/>
      </w:pPr>
    </w:p>
    <w:p w:rsidR="00282FFE" w:rsidRDefault="00282FFE" w:rsidP="00363683">
      <w:pPr>
        <w:jc w:val="both"/>
      </w:pPr>
      <w:r>
        <w:t xml:space="preserve">Da </w:t>
      </w:r>
      <w:r w:rsidR="000D6D5E">
        <w:t xml:space="preserve">jedoch </w:t>
      </w:r>
      <w:r>
        <w:t>bereits unter ständigen Lasten am elastischen Modell keine genügende Tragsicherheit im Querträger nachgewiesen werden konnte</w:t>
      </w:r>
      <w:r w:rsidR="00FE4E2F">
        <w:t>,</w:t>
      </w:r>
      <w:r>
        <w:t xml:space="preserve"> </w:t>
      </w:r>
      <w:r w:rsidR="00E06A39">
        <w:t xml:space="preserve">wird </w:t>
      </w:r>
      <w:r w:rsidR="000D6D5E">
        <w:t>zudem</w:t>
      </w:r>
      <w:r w:rsidR="005A137F">
        <w:t xml:space="preserve"> </w:t>
      </w:r>
      <w:r w:rsidR="00E06A39">
        <w:t>empfohlen</w:t>
      </w:r>
      <w:r w:rsidR="00FE4E2F">
        <w:t>,</w:t>
      </w:r>
      <w:r w:rsidR="005A137F">
        <w:t xml:space="preserve"> zusätzlich zu </w:t>
      </w:r>
      <w:r w:rsidR="00FE4E2F">
        <w:t>der</w:t>
      </w:r>
      <w:r w:rsidR="000D6D5E">
        <w:t xml:space="preserve"> bereits durchgeführten</w:t>
      </w:r>
      <w:r w:rsidR="005A137F">
        <w:t xml:space="preserve"> Bere</w:t>
      </w:r>
      <w:r w:rsidR="000D6D5E">
        <w:t xml:space="preserve">chnung eine nichtlinear Berechnung anzuordnen und </w:t>
      </w:r>
      <w:r w:rsidR="006F6253">
        <w:t xml:space="preserve">im </w:t>
      </w:r>
      <w:r w:rsidR="000D6D5E">
        <w:t xml:space="preserve">Hinblick einer allfällig möglichen </w:t>
      </w:r>
      <w:r w:rsidR="006F6253">
        <w:t>Reduktion des Lastbeiwerts</w:t>
      </w:r>
      <w:r w:rsidR="00FE4E2F">
        <w:t>,</w:t>
      </w:r>
      <w:r w:rsidR="000D6D5E">
        <w:t xml:space="preserve"> die effektiven Bauteilabmessungen vor Ort einzumessen.</w:t>
      </w:r>
      <w:r w:rsidR="006F6253">
        <w:t xml:space="preserve"> Diese Leistungen sind im </w:t>
      </w:r>
      <w:r w:rsidR="0036167D">
        <w:t>vorliegenden</w:t>
      </w:r>
      <w:r w:rsidR="006F6253">
        <w:t xml:space="preserve"> Nachtrag nicht eingerechnet</w:t>
      </w:r>
      <w:r w:rsidR="0024184D">
        <w:t xml:space="preserve"> und müssen in einem weiteren Nachtrag nachgereicht werden</w:t>
      </w:r>
      <w:r w:rsidR="006F6253">
        <w:t>.</w:t>
      </w:r>
      <w:r w:rsidR="00EB1E89">
        <w:t xml:space="preserve"> </w:t>
      </w:r>
      <w:r w:rsidR="00EB1E89">
        <w:lastRenderedPageBreak/>
        <w:t>Mit einer nichtlinearen Berechnung können die Kräfteumlagerungen</w:t>
      </w:r>
      <w:r w:rsidR="00FE4E2F">
        <w:t>,</w:t>
      </w:r>
      <w:r w:rsidR="00EB1E89">
        <w:t xml:space="preserve"> welche sich bereits eingestell</w:t>
      </w:r>
      <w:r w:rsidR="00FE4E2F">
        <w:t>t haben und effektiv vorhandene</w:t>
      </w:r>
      <w:r w:rsidR="00EB1E89">
        <w:t xml:space="preserve"> Tragsicherheiten aufgezeigt werden. </w:t>
      </w:r>
    </w:p>
    <w:p w:rsidR="002E0805" w:rsidRDefault="002E0805" w:rsidP="00363683">
      <w:pPr>
        <w:jc w:val="both"/>
      </w:pPr>
    </w:p>
    <w:p w:rsidR="00981257" w:rsidRDefault="00981257" w:rsidP="00363683">
      <w:pPr>
        <w:jc w:val="both"/>
      </w:pPr>
    </w:p>
    <w:p w:rsidR="00281D61" w:rsidRPr="00981257" w:rsidRDefault="00281D61" w:rsidP="00281D61">
      <w:pPr>
        <w:contextualSpacing/>
        <w:jc w:val="both"/>
        <w:rPr>
          <w:b/>
          <w:szCs w:val="22"/>
          <w:lang w:val="de-CH"/>
        </w:rPr>
      </w:pPr>
      <w:r w:rsidRPr="00981257">
        <w:rPr>
          <w:b/>
          <w:szCs w:val="22"/>
          <w:lang w:val="de-CH"/>
        </w:rPr>
        <w:t>1.</w:t>
      </w:r>
      <w:r w:rsidR="00045673" w:rsidRPr="00981257">
        <w:rPr>
          <w:b/>
          <w:szCs w:val="22"/>
          <w:lang w:val="de-CH"/>
        </w:rPr>
        <w:t>407</w:t>
      </w:r>
      <w:r w:rsidR="000203F7">
        <w:rPr>
          <w:b/>
          <w:szCs w:val="22"/>
          <w:lang w:val="de-CH"/>
        </w:rPr>
        <w:t>.1+2</w:t>
      </w:r>
      <w:r w:rsidRPr="00981257">
        <w:rPr>
          <w:b/>
          <w:szCs w:val="22"/>
          <w:lang w:val="de-CH"/>
        </w:rPr>
        <w:t xml:space="preserve"> Brücke</w:t>
      </w:r>
      <w:r w:rsidR="00453CC7" w:rsidRPr="00981257">
        <w:rPr>
          <w:b/>
          <w:szCs w:val="22"/>
          <w:lang w:val="de-CH"/>
        </w:rPr>
        <w:t>n</w:t>
      </w:r>
      <w:r w:rsidRPr="00981257">
        <w:rPr>
          <w:b/>
          <w:szCs w:val="22"/>
          <w:lang w:val="de-CH"/>
        </w:rPr>
        <w:t xml:space="preserve"> Oberburg</w:t>
      </w:r>
    </w:p>
    <w:p w:rsidR="002E0805" w:rsidRDefault="002E0805" w:rsidP="00363683">
      <w:pPr>
        <w:jc w:val="both"/>
      </w:pPr>
    </w:p>
    <w:p w:rsidR="00045673" w:rsidRPr="00045673" w:rsidRDefault="00453CC7" w:rsidP="00045673">
      <w:pPr>
        <w:jc w:val="both"/>
      </w:pPr>
      <w:r w:rsidRPr="00453CC7">
        <w:t>Betreffend der Brücken Oberburg</w:t>
      </w:r>
      <w:r w:rsidR="00FE4E2F">
        <w:t xml:space="preserve"> erfordern</w:t>
      </w:r>
      <w:r w:rsidRPr="00453CC7">
        <w:t xml:space="preserve"> die Überprüfung der Erdbebenertüchtigungsmassnahmen einen Mehraufwand. Die Überprüfung der Erdbebenertüchti</w:t>
      </w:r>
      <w:r w:rsidRPr="00045673">
        <w:t xml:space="preserve">gungsmassnahmen musste für beide Brücken </w:t>
      </w:r>
      <w:r w:rsidR="00FE4E2F">
        <w:t>aufg</w:t>
      </w:r>
      <w:r w:rsidR="001C38DA" w:rsidRPr="00045673">
        <w:t xml:space="preserve">rund unterschiedlicher Dimensionen </w:t>
      </w:r>
      <w:r w:rsidRPr="00045673">
        <w:t xml:space="preserve">an </w:t>
      </w:r>
      <w:r w:rsidR="001C38DA" w:rsidRPr="00045673">
        <w:t xml:space="preserve">jeweils </w:t>
      </w:r>
      <w:r w:rsidRPr="00045673">
        <w:t xml:space="preserve">einem </w:t>
      </w:r>
      <w:r w:rsidRPr="00453CC7">
        <w:t xml:space="preserve">unabhängigen Berechnungsmodell durchgeführt werden. Aufgrund </w:t>
      </w:r>
      <w:r w:rsidR="00045673" w:rsidRPr="00045673">
        <w:t xml:space="preserve">verschiedener </w:t>
      </w:r>
      <w:r w:rsidRPr="00453CC7">
        <w:t xml:space="preserve"> Stützensteifigkeiten </w:t>
      </w:r>
      <w:r w:rsidR="00045673" w:rsidRPr="00045673">
        <w:t xml:space="preserve">und Pfahlbettungen </w:t>
      </w:r>
      <w:r w:rsidRPr="00453CC7">
        <w:t>musste</w:t>
      </w:r>
      <w:r w:rsidR="00045673" w:rsidRPr="00045673">
        <w:t>/muss</w:t>
      </w:r>
      <w:r w:rsidRPr="00453CC7">
        <w:t xml:space="preserve"> im Interesse wirtschaftlicher Lösungsansätze bei </w:t>
      </w:r>
      <w:r w:rsidRPr="00045673">
        <w:t>5 von 7</w:t>
      </w:r>
      <w:r w:rsidRPr="00453CC7">
        <w:t xml:space="preserve"> Stützen eine separate Dimensionierung der </w:t>
      </w:r>
      <w:r w:rsidRPr="00045673">
        <w:t xml:space="preserve">notwendigen </w:t>
      </w:r>
      <w:r w:rsidRPr="00453CC7">
        <w:t xml:space="preserve">Verstärkungsmassnahmen </w:t>
      </w:r>
      <w:r w:rsidRPr="00045673">
        <w:t>vorgenommen</w:t>
      </w:r>
      <w:r w:rsidR="00045673" w:rsidRPr="00045673">
        <w:t xml:space="preserve"> werden.</w:t>
      </w:r>
    </w:p>
    <w:p w:rsidR="00045673" w:rsidRPr="00045673" w:rsidRDefault="00045673" w:rsidP="00045673">
      <w:pPr>
        <w:jc w:val="both"/>
      </w:pPr>
    </w:p>
    <w:p w:rsidR="00A073D1" w:rsidRDefault="001C38DA" w:rsidP="00045673">
      <w:pPr>
        <w:jc w:val="both"/>
      </w:pPr>
      <w:r w:rsidRPr="00045673">
        <w:t>Die beiden Brücken Oberburg haben eine unterschiedliche Anzahl an Brückenfelder</w:t>
      </w:r>
      <w:r w:rsidR="001D5EC1">
        <w:t>n</w:t>
      </w:r>
      <w:r w:rsidR="00072A18">
        <w:t xml:space="preserve"> </w:t>
      </w:r>
      <w:r w:rsidRPr="00045673">
        <w:t xml:space="preserve">bzw. deutlich unterschiedliche Längen. Die </w:t>
      </w:r>
      <w:r w:rsidR="00635C30" w:rsidRPr="00045673">
        <w:t xml:space="preserve">insgesamt 7 </w:t>
      </w:r>
      <w:r w:rsidR="00967B1E" w:rsidRPr="00045673">
        <w:t xml:space="preserve">Stützen </w:t>
      </w:r>
      <w:r w:rsidR="00B451CA" w:rsidRPr="00045673">
        <w:t xml:space="preserve">sind </w:t>
      </w:r>
      <w:r w:rsidR="001D5EC1">
        <w:t>unterschiedlich f</w:t>
      </w:r>
      <w:r w:rsidR="00967B1E" w:rsidRPr="00045673">
        <w:t>undiert. bzw. horizontal gebe</w:t>
      </w:r>
      <w:r w:rsidR="001D5EC1">
        <w:t>t</w:t>
      </w:r>
      <w:r w:rsidR="00967B1E" w:rsidRPr="00045673">
        <w:t>tet</w:t>
      </w:r>
      <w:r w:rsidR="00EB2463" w:rsidRPr="00045673">
        <w:t xml:space="preserve"> und die Stützen weisen ungleiche Höhen auf</w:t>
      </w:r>
      <w:r w:rsidR="00967B1E" w:rsidRPr="00045673">
        <w:t xml:space="preserve">. </w:t>
      </w:r>
      <w:r w:rsidR="00EB2463" w:rsidRPr="00045673">
        <w:t>Eine</w:t>
      </w:r>
      <w:r w:rsidR="00967B1E" w:rsidRPr="00045673">
        <w:t xml:space="preserve"> </w:t>
      </w:r>
      <w:r w:rsidR="00635C30" w:rsidRPr="00045673">
        <w:t xml:space="preserve">der </w:t>
      </w:r>
      <w:r w:rsidR="00967B1E" w:rsidRPr="00045673">
        <w:t xml:space="preserve">Stützen </w:t>
      </w:r>
      <w:r w:rsidR="001F1D63" w:rsidRPr="00045673">
        <w:t>wurde</w:t>
      </w:r>
      <w:r w:rsidR="001D5EC1">
        <w:t xml:space="preserve"> f</w:t>
      </w:r>
      <w:r w:rsidR="00967B1E" w:rsidRPr="00045673">
        <w:t xml:space="preserve">lach und </w:t>
      </w:r>
      <w:r w:rsidR="00EB2463" w:rsidRPr="00045673">
        <w:t>sechs</w:t>
      </w:r>
      <w:r w:rsidR="001D5EC1">
        <w:t xml:space="preserve"> auf Pfählen fundiert, w</w:t>
      </w:r>
      <w:r w:rsidR="00967B1E" w:rsidRPr="00045673">
        <w:t xml:space="preserve">obei die </w:t>
      </w:r>
      <w:r w:rsidR="00635C30" w:rsidRPr="00045673">
        <w:t xml:space="preserve">horizontale Bettung </w:t>
      </w:r>
      <w:r w:rsidR="00EB2463" w:rsidRPr="00045673">
        <w:t xml:space="preserve">der Pfähle </w:t>
      </w:r>
      <w:r w:rsidR="001D5EC1">
        <w:t>aufg</w:t>
      </w:r>
      <w:r w:rsidR="00635C30" w:rsidRPr="00045673">
        <w:t xml:space="preserve">rund </w:t>
      </w:r>
      <w:r w:rsidR="00EB2463" w:rsidRPr="00045673">
        <w:t xml:space="preserve">eines Gefälles in den Erdschichten </w:t>
      </w:r>
      <w:r w:rsidRPr="00045673">
        <w:t>fünfmal</w:t>
      </w:r>
      <w:r w:rsidR="00635C30" w:rsidRPr="00045673">
        <w:t xml:space="preserve"> </w:t>
      </w:r>
      <w:r w:rsidR="00B451CA" w:rsidRPr="00045673">
        <w:t>anders ist</w:t>
      </w:r>
      <w:r w:rsidR="00635C30" w:rsidRPr="00045673">
        <w:t xml:space="preserve">. </w:t>
      </w:r>
      <w:r w:rsidR="00EB2463" w:rsidRPr="00045673">
        <w:t>Die erwähnten Ungleichheiten haben/hatten zu</w:t>
      </w:r>
      <w:r w:rsidR="001D5EC1">
        <w:t>r</w:t>
      </w:r>
      <w:r w:rsidR="00EB2463" w:rsidRPr="00045673">
        <w:t xml:space="preserve"> Folge</w:t>
      </w:r>
      <w:r w:rsidR="00635C30" w:rsidRPr="00045673">
        <w:t xml:space="preserve">, dass unter der Einwirkung Erdbeben bei jeder Stütze unterschiedliche </w:t>
      </w:r>
      <w:r w:rsidR="00EB2463" w:rsidRPr="00045673">
        <w:t>Sc</w:t>
      </w:r>
      <w:r w:rsidR="00A073D1" w:rsidRPr="00045673">
        <w:t>hnittkräfte erzeugt werden.</w:t>
      </w:r>
      <w:r w:rsidR="00B451CA" w:rsidRPr="00045673">
        <w:t xml:space="preserve"> </w:t>
      </w:r>
    </w:p>
    <w:p w:rsidR="00045673" w:rsidRPr="00045673" w:rsidRDefault="00045673" w:rsidP="00045673">
      <w:pPr>
        <w:jc w:val="both"/>
      </w:pPr>
    </w:p>
    <w:p w:rsidR="00A073D1" w:rsidRDefault="00A073D1" w:rsidP="00045673">
      <w:pPr>
        <w:jc w:val="both"/>
      </w:pPr>
      <w:r w:rsidRPr="00045673">
        <w:t xml:space="preserve">Die geschilderten Gegebenheiten </w:t>
      </w:r>
      <w:r w:rsidR="001C38DA" w:rsidRPr="00045673">
        <w:t>benötigten/benötigen</w:t>
      </w:r>
      <w:r w:rsidR="00072A18">
        <w:t xml:space="preserve"> bei beiden Brücken</w:t>
      </w:r>
      <w:r w:rsidRPr="00045673">
        <w:t xml:space="preserve"> einerseits bei der Model</w:t>
      </w:r>
      <w:r w:rsidR="001C38DA" w:rsidRPr="00045673">
        <w:t>lierung der</w:t>
      </w:r>
      <w:r w:rsidRPr="00045673">
        <w:t xml:space="preserve"> B</w:t>
      </w:r>
      <w:r w:rsidR="001C38DA" w:rsidRPr="00045673">
        <w:t>erechnungsmodelle</w:t>
      </w:r>
      <w:r w:rsidRPr="00045673">
        <w:t xml:space="preserve"> aber auch wie oben erwähnt bei der Dimensionierung der notwendigen Verstärkungsmassnahmen</w:t>
      </w:r>
      <w:r w:rsidR="001D5EC1">
        <w:t>,</w:t>
      </w:r>
      <w:r w:rsidRPr="00045673">
        <w:t xml:space="preserve"> </w:t>
      </w:r>
      <w:r w:rsidR="00B451CA" w:rsidRPr="00045673">
        <w:t xml:space="preserve">einen grösseren Stundenaufwand wie </w:t>
      </w:r>
      <w:r w:rsidR="001C38DA" w:rsidRPr="00045673">
        <w:t xml:space="preserve">ursprünglich </w:t>
      </w:r>
      <w:r w:rsidR="00B451CA" w:rsidRPr="00045673">
        <w:t>vorgesehen.</w:t>
      </w:r>
      <w:r w:rsidR="00120AD5">
        <w:t xml:space="preserve"> </w:t>
      </w:r>
    </w:p>
    <w:p w:rsidR="00072A18" w:rsidRDefault="00072A18" w:rsidP="00045673">
      <w:pPr>
        <w:jc w:val="both"/>
      </w:pPr>
    </w:p>
    <w:p w:rsidR="00072A18" w:rsidRPr="00045673" w:rsidRDefault="00072A18" w:rsidP="00045673">
      <w:pPr>
        <w:jc w:val="both"/>
      </w:pPr>
      <w:r>
        <w:t xml:space="preserve">Desweitern ergaben die notwendigen </w:t>
      </w:r>
      <w:r w:rsidRPr="00453CC7">
        <w:t>zusätzlichen Berechnungen gemäss Checkliste “statische Überprüfung“</w:t>
      </w:r>
      <w:r>
        <w:t xml:space="preserve"> eine zusätzlichen Stundenaufwand</w:t>
      </w:r>
    </w:p>
    <w:p w:rsidR="00B451CA" w:rsidRDefault="00B451CA" w:rsidP="00045673">
      <w:pPr>
        <w:jc w:val="both"/>
      </w:pPr>
    </w:p>
    <w:p w:rsidR="006912A3" w:rsidRDefault="006912A3" w:rsidP="00045673">
      <w:pPr>
        <w:jc w:val="both"/>
      </w:pPr>
    </w:p>
    <w:p w:rsidR="00812E87" w:rsidRPr="00812E87" w:rsidRDefault="00812E87" w:rsidP="00812E87">
      <w:pPr>
        <w:contextualSpacing/>
        <w:jc w:val="both"/>
        <w:rPr>
          <w:b/>
          <w:szCs w:val="22"/>
          <w:lang w:val="de-CH"/>
        </w:rPr>
      </w:pPr>
      <w:r w:rsidRPr="00812E87">
        <w:rPr>
          <w:b/>
          <w:szCs w:val="22"/>
          <w:lang w:val="de-CH"/>
        </w:rPr>
        <w:t>1.662 ÜEF AS Sissach</w:t>
      </w:r>
    </w:p>
    <w:p w:rsidR="00812E87" w:rsidRPr="00812E87" w:rsidRDefault="00812E87" w:rsidP="00812E87">
      <w:pPr>
        <w:contextualSpacing/>
        <w:jc w:val="both"/>
        <w:rPr>
          <w:b/>
          <w:szCs w:val="22"/>
          <w:lang w:val="de-CH"/>
        </w:rPr>
      </w:pPr>
    </w:p>
    <w:p w:rsidR="00812E87" w:rsidRDefault="00812E87" w:rsidP="00812E87">
      <w:pPr>
        <w:jc w:val="both"/>
      </w:pPr>
      <w:r>
        <w:t>Beim statischen System der ÜEF AS Sissach handelt es sich um ein Sprengwerk. Die Berechnungen konnten an einem vereinfachten Modell durchgeführt werden. Trotz einer effizienten Bearbeitung wurde das Stundenbudget überschritten. Aus unserer Sicht war die statische Überprüfung der Brücke mit weniger Stundenaufwand nicht seriös machbar. Dies</w:t>
      </w:r>
      <w:r w:rsidR="00C10DF3">
        <w:t>,</w:t>
      </w:r>
      <w:r>
        <w:t xml:space="preserve"> da ein Sprengwerk aus mehreren Elementen (Stützen, Streben, Riegel, Träger) besteht</w:t>
      </w:r>
      <w:r w:rsidR="00C10DF3">
        <w:t>,</w:t>
      </w:r>
      <w:r>
        <w:t xml:space="preserve"> welche statisch überprüft werden mussten.</w:t>
      </w:r>
    </w:p>
    <w:p w:rsidR="0039158A" w:rsidRDefault="0039158A" w:rsidP="00045673">
      <w:pPr>
        <w:jc w:val="both"/>
      </w:pPr>
    </w:p>
    <w:p w:rsidR="0039158A" w:rsidRDefault="0039158A" w:rsidP="00045673">
      <w:pPr>
        <w:jc w:val="both"/>
      </w:pPr>
    </w:p>
    <w:p w:rsidR="0039158A" w:rsidRPr="00981257" w:rsidRDefault="006044A9" w:rsidP="00045673">
      <w:pPr>
        <w:jc w:val="both"/>
        <w:rPr>
          <w:b/>
          <w:sz w:val="28"/>
          <w:szCs w:val="28"/>
        </w:rPr>
      </w:pPr>
      <w:r w:rsidRPr="00981257">
        <w:rPr>
          <w:b/>
          <w:sz w:val="28"/>
          <w:szCs w:val="28"/>
        </w:rPr>
        <w:t xml:space="preserve">3.4 </w:t>
      </w:r>
      <w:r w:rsidR="00DA2A64" w:rsidRPr="00981257">
        <w:rPr>
          <w:b/>
          <w:sz w:val="28"/>
          <w:szCs w:val="28"/>
        </w:rPr>
        <w:t xml:space="preserve"> </w:t>
      </w:r>
      <w:r w:rsidRPr="00981257">
        <w:rPr>
          <w:b/>
          <w:sz w:val="28"/>
          <w:szCs w:val="28"/>
        </w:rPr>
        <w:t>Überpr</w:t>
      </w:r>
      <w:r w:rsidR="0039158A" w:rsidRPr="00981257">
        <w:rPr>
          <w:b/>
          <w:sz w:val="28"/>
          <w:szCs w:val="28"/>
        </w:rPr>
        <w:t>üfungsbericht</w:t>
      </w:r>
    </w:p>
    <w:p w:rsidR="0039158A" w:rsidRDefault="0039158A" w:rsidP="00045673">
      <w:pPr>
        <w:jc w:val="both"/>
      </w:pPr>
    </w:p>
    <w:p w:rsidR="001E14F9" w:rsidRDefault="0004580F" w:rsidP="0004580F">
      <w:pPr>
        <w:jc w:val="both"/>
      </w:pPr>
      <w:r w:rsidRPr="0004580F">
        <w:t>Die Zustandsbeurteilung erfolgte im EK auf den Grundlagen von älteren Inspektionsresultaten aus dem Jahre 2008, welche im Rahmen des betrieblichen Unterhalts durchgeführt wurden. Resultate aus Materialprüfungen oder Messungen wurden in die Betrachtung nicht miteinbezogen, da keine aktuellen vorhanden waren. Mit den angeordneten Materialprüfungen und Hauptinspektionen im Jahre 2012/2013 wurden vorhandene Informationslü</w:t>
      </w:r>
      <w:r w:rsidR="001E14F9">
        <w:t>cken weitestgehend geschlossen.</w:t>
      </w:r>
    </w:p>
    <w:p w:rsidR="001E14F9" w:rsidRDefault="001E14F9" w:rsidP="0004580F">
      <w:pPr>
        <w:jc w:val="both"/>
      </w:pPr>
    </w:p>
    <w:p w:rsidR="001E14F9" w:rsidRDefault="0004580F" w:rsidP="0004580F">
      <w:pPr>
        <w:jc w:val="both"/>
      </w:pPr>
      <w:r w:rsidRPr="0004580F">
        <w:t>Im Sinne der Übersichtlichkeit und im Interesse der Erkennung der Zusammenhänge ist/war es für die</w:t>
      </w:r>
      <w:r w:rsidR="00D803A8">
        <w:t xml:space="preserve"> Ausarbeitung der MK’s Brücken </w:t>
      </w:r>
      <w:r w:rsidRPr="0004580F">
        <w:t xml:space="preserve">zwingend erforderlich, die Beobachtungen aus der Hauptinspektion und die Resultate der materialtechnologischen Untersuchungen pro Bauteil gegenüberzustellen bzw. zu beurteilen. Dies erforderte auch die Erstellung von separaten Überprüfungsberichten für alle </w:t>
      </w:r>
      <w:r w:rsidRPr="006044A9">
        <w:t>Brücken</w:t>
      </w:r>
      <w:r w:rsidRPr="0004580F">
        <w:t>. Vorgesehen war jedoch „nur“ eine Überarbeitu</w:t>
      </w:r>
      <w:r w:rsidR="001E14F9">
        <w:t>ng des Überprüfungsberichts EK.</w:t>
      </w:r>
    </w:p>
    <w:p w:rsidR="001E14F9" w:rsidRDefault="001E14F9" w:rsidP="0004580F">
      <w:pPr>
        <w:jc w:val="both"/>
      </w:pPr>
    </w:p>
    <w:p w:rsidR="0004580F" w:rsidRDefault="0004580F" w:rsidP="0004580F">
      <w:pPr>
        <w:jc w:val="both"/>
      </w:pPr>
      <w:r w:rsidRPr="0004580F">
        <w:t>Nebst dem Mehraufwand für die Erstellung der Überprüfungsberichte nahm zudem die Analyse der Berichte Hauptinspektion und Materialprüfungen viel Zeit in Anspruch.</w:t>
      </w:r>
    </w:p>
    <w:p w:rsidR="006044A9" w:rsidRDefault="006044A9" w:rsidP="0004580F">
      <w:pPr>
        <w:jc w:val="both"/>
      </w:pPr>
    </w:p>
    <w:p w:rsidR="006044A9" w:rsidRPr="0004580F" w:rsidRDefault="001E14F9" w:rsidP="0004580F">
      <w:pPr>
        <w:jc w:val="both"/>
      </w:pPr>
      <w:r>
        <w:t xml:space="preserve">Das gewählte Vorgehen ermöglichte </w:t>
      </w:r>
      <w:r w:rsidR="00DA2A64">
        <w:t xml:space="preserve">auf der Grundlage der vorhandenen Unterlagen </w:t>
      </w:r>
      <w:r>
        <w:t xml:space="preserve">eine </w:t>
      </w:r>
      <w:r w:rsidR="006044A9">
        <w:t xml:space="preserve">verlässliche Zustandsbeurteilung und </w:t>
      </w:r>
      <w:r>
        <w:t xml:space="preserve">garantiert die </w:t>
      </w:r>
      <w:r w:rsidR="00C10DF3">
        <w:t>Nachvollzieh</w:t>
      </w:r>
      <w:r w:rsidR="006044A9">
        <w:t xml:space="preserve">barkeit </w:t>
      </w:r>
      <w:r>
        <w:t>der Beurteilung</w:t>
      </w:r>
      <w:r w:rsidR="00DA2A64">
        <w:t>en</w:t>
      </w:r>
      <w:r>
        <w:t xml:space="preserve"> der Bauwerksteile. A</w:t>
      </w:r>
      <w:r w:rsidR="00E96484">
        <w:t xml:space="preserve">uch </w:t>
      </w:r>
      <w:r w:rsidR="00DA2A64">
        <w:t xml:space="preserve">war/ist </w:t>
      </w:r>
      <w:r w:rsidR="00E96484">
        <w:t>für die Entscheidungsfindung</w:t>
      </w:r>
      <w:r w:rsidR="00DA2A64">
        <w:t xml:space="preserve"> bezüglich</w:t>
      </w:r>
      <w:r w:rsidR="006044A9">
        <w:t xml:space="preserve"> allfällig notwendig</w:t>
      </w:r>
      <w:r w:rsidR="00E96484">
        <w:t>er Massnahmen</w:t>
      </w:r>
      <w:r w:rsidR="00C10DF3">
        <w:t>,</w:t>
      </w:r>
      <w:r w:rsidR="00E96484">
        <w:t xml:space="preserve"> sowie zu</w:t>
      </w:r>
      <w:r w:rsidR="00C10DF3">
        <w:t>r</w:t>
      </w:r>
      <w:r w:rsidR="00E96484">
        <w:t xml:space="preserve"> Bestimmung des Massnahmenumfan</w:t>
      </w:r>
      <w:r w:rsidR="00C10DF3">
        <w:t>gs, das gewählte strukturierte V</w:t>
      </w:r>
      <w:r w:rsidR="00DA2A64">
        <w:t xml:space="preserve">orgehen hilfreich. </w:t>
      </w:r>
    </w:p>
    <w:p w:rsidR="0004580F" w:rsidRDefault="0004580F" w:rsidP="00045673">
      <w:pPr>
        <w:jc w:val="both"/>
      </w:pPr>
    </w:p>
    <w:p w:rsidR="0039158A" w:rsidRDefault="0039158A" w:rsidP="00045673">
      <w:pPr>
        <w:jc w:val="both"/>
      </w:pPr>
      <w:r>
        <w:t>Für die Erstellung der Überprüf</w:t>
      </w:r>
      <w:r w:rsidR="001E14F9">
        <w:t>u</w:t>
      </w:r>
      <w:r>
        <w:t>ngsbericht</w:t>
      </w:r>
      <w:r w:rsidR="0004580F">
        <w:t>e</w:t>
      </w:r>
      <w:r>
        <w:t xml:space="preserve"> war</w:t>
      </w:r>
      <w:r w:rsidR="00DA2A64">
        <w:t xml:space="preserve"> jeweils </w:t>
      </w:r>
      <w:r>
        <w:t xml:space="preserve">die Erbringung </w:t>
      </w:r>
      <w:r w:rsidR="0004580F">
        <w:t>folgende</w:t>
      </w:r>
      <w:r w:rsidR="001E14F9">
        <w:t>r</w:t>
      </w:r>
      <w:r w:rsidR="0004580F">
        <w:t xml:space="preserve"> </w:t>
      </w:r>
      <w:r>
        <w:t>Leistungen erforderlich</w:t>
      </w:r>
      <w:r w:rsidR="00320A39">
        <w:t>.</w:t>
      </w:r>
    </w:p>
    <w:p w:rsidR="0039158A" w:rsidRDefault="0039158A" w:rsidP="00045673">
      <w:pPr>
        <w:jc w:val="both"/>
      </w:pPr>
    </w:p>
    <w:p w:rsidR="0039158A" w:rsidRDefault="00C10DF3" w:rsidP="00320A39">
      <w:pPr>
        <w:pStyle w:val="Listenabsatz"/>
        <w:numPr>
          <w:ilvl w:val="0"/>
          <w:numId w:val="11"/>
        </w:numPr>
        <w:jc w:val="both"/>
      </w:pPr>
      <w:r>
        <w:t>Aufführen der v</w:t>
      </w:r>
      <w:r w:rsidR="0039158A">
        <w:t xml:space="preserve">orhandenen bzw. bekannten Grundlagen, Baugrundwerte und </w:t>
      </w:r>
      <w:r w:rsidR="0004580F">
        <w:t>Materialien</w:t>
      </w:r>
    </w:p>
    <w:p w:rsidR="0039158A" w:rsidRDefault="00C10DF3" w:rsidP="00320A39">
      <w:pPr>
        <w:pStyle w:val="Listenabsatz"/>
        <w:numPr>
          <w:ilvl w:val="0"/>
          <w:numId w:val="11"/>
        </w:numPr>
        <w:jc w:val="both"/>
      </w:pPr>
      <w:r>
        <w:t>Aufzeigen des gewählten bzw. a</w:t>
      </w:r>
      <w:r w:rsidR="0039158A">
        <w:t>usgeführten Überprüfungskonzepts</w:t>
      </w:r>
    </w:p>
    <w:p w:rsidR="0039158A" w:rsidRDefault="00C10DF3" w:rsidP="00320A39">
      <w:pPr>
        <w:pStyle w:val="Listenabsatz"/>
        <w:numPr>
          <w:ilvl w:val="0"/>
          <w:numId w:val="11"/>
        </w:numPr>
        <w:jc w:val="both"/>
      </w:pPr>
      <w:r>
        <w:t>Beurteilung der vorhandenen Grundlagen auf i</w:t>
      </w:r>
      <w:r w:rsidR="0039158A">
        <w:t>hre Vollstä</w:t>
      </w:r>
      <w:r w:rsidR="0004580F">
        <w:t>n</w:t>
      </w:r>
      <w:r w:rsidR="0039158A">
        <w:t>digkeit</w:t>
      </w:r>
    </w:p>
    <w:p w:rsidR="0039158A" w:rsidRDefault="0039158A" w:rsidP="00320A39">
      <w:pPr>
        <w:pStyle w:val="Listenabsatz"/>
        <w:numPr>
          <w:ilvl w:val="0"/>
          <w:numId w:val="11"/>
        </w:numPr>
        <w:jc w:val="both"/>
      </w:pPr>
      <w:r>
        <w:t>Aufzeigen der Bedürfnisse für zusätzliche Abklärungen inkl. Begründung</w:t>
      </w:r>
    </w:p>
    <w:p w:rsidR="0039158A" w:rsidRDefault="0039158A" w:rsidP="00320A39">
      <w:pPr>
        <w:pStyle w:val="Listenabsatz"/>
        <w:numPr>
          <w:ilvl w:val="0"/>
          <w:numId w:val="11"/>
        </w:numPr>
        <w:jc w:val="both"/>
      </w:pPr>
      <w:r>
        <w:t>Beschrieb Kurzpro</w:t>
      </w:r>
      <w:r w:rsidR="00C10DF3">
        <w:t>fil Objekte mit Baugeschichte (k</w:t>
      </w:r>
      <w:r>
        <w:t xml:space="preserve">onnte </w:t>
      </w:r>
      <w:r w:rsidR="0004580F">
        <w:t xml:space="preserve">zu einem </w:t>
      </w:r>
      <w:r w:rsidR="00C10DF3">
        <w:t>grossen Teil v</w:t>
      </w:r>
      <w:r w:rsidR="0004580F">
        <w:t xml:space="preserve">om UB EK </w:t>
      </w:r>
      <w:r>
        <w:t>übernommen werden)</w:t>
      </w:r>
    </w:p>
    <w:p w:rsidR="0039158A" w:rsidRDefault="0004580F" w:rsidP="00320A39">
      <w:pPr>
        <w:pStyle w:val="Listenabsatz"/>
        <w:numPr>
          <w:ilvl w:val="0"/>
          <w:numId w:val="11"/>
        </w:numPr>
        <w:jc w:val="both"/>
      </w:pPr>
      <w:r>
        <w:t>Analyse der Berichte HI und MTU inkl.</w:t>
      </w:r>
      <w:r w:rsidR="00320A39">
        <w:t xml:space="preserve"> Zustandsbeschreibung in Form einer Tabelle mit Bauteilgliederung</w:t>
      </w:r>
    </w:p>
    <w:p w:rsidR="00320A39" w:rsidRDefault="00320A39" w:rsidP="00320A39">
      <w:pPr>
        <w:pStyle w:val="Listenabsatz"/>
        <w:numPr>
          <w:ilvl w:val="0"/>
          <w:numId w:val="11"/>
        </w:numPr>
        <w:jc w:val="both"/>
      </w:pPr>
      <w:r>
        <w:t>Zustandsbeurteilung</w:t>
      </w:r>
    </w:p>
    <w:p w:rsidR="00320A39" w:rsidRDefault="00320A39" w:rsidP="00320A39">
      <w:pPr>
        <w:pStyle w:val="Listenabsatz"/>
        <w:numPr>
          <w:ilvl w:val="0"/>
          <w:numId w:val="11"/>
        </w:numPr>
      </w:pPr>
      <w:r>
        <w:t>Normkonformitätsprüfung (Entwässerung, Quergefälle. Fahrzeugrückhaltesystem, Lichtraumprofil)</w:t>
      </w:r>
      <w:r w:rsidR="0004580F">
        <w:t>, wurde EK nicht durchgeführt</w:t>
      </w:r>
    </w:p>
    <w:p w:rsidR="00860224" w:rsidRDefault="00860224" w:rsidP="00045673">
      <w:pPr>
        <w:jc w:val="both"/>
      </w:pPr>
    </w:p>
    <w:p w:rsidR="007F11B0" w:rsidRDefault="007F11B0" w:rsidP="00045673">
      <w:pPr>
        <w:jc w:val="both"/>
      </w:pPr>
    </w:p>
    <w:p w:rsidR="007F11B0" w:rsidRPr="00E23920" w:rsidRDefault="00E23920" w:rsidP="00045673">
      <w:pPr>
        <w:jc w:val="both"/>
        <w:rPr>
          <w:b/>
          <w:sz w:val="28"/>
          <w:szCs w:val="28"/>
        </w:rPr>
      </w:pPr>
      <w:r w:rsidRPr="00E23920">
        <w:rPr>
          <w:b/>
          <w:sz w:val="28"/>
          <w:szCs w:val="28"/>
        </w:rPr>
        <w:t xml:space="preserve">3.7 </w:t>
      </w:r>
      <w:r>
        <w:rPr>
          <w:b/>
          <w:sz w:val="28"/>
          <w:szCs w:val="28"/>
        </w:rPr>
        <w:t>(</w:t>
      </w:r>
      <w:r w:rsidR="00A91DBA" w:rsidRPr="00E23920">
        <w:rPr>
          <w:b/>
          <w:sz w:val="28"/>
          <w:szCs w:val="28"/>
        </w:rPr>
        <w:t>Ergänzung zu</w:t>
      </w:r>
      <w:r w:rsidR="007F11B0" w:rsidRPr="00E23920">
        <w:rPr>
          <w:b/>
          <w:sz w:val="28"/>
          <w:szCs w:val="28"/>
        </w:rPr>
        <w:t xml:space="preserve"> 3.7</w:t>
      </w:r>
      <w:r>
        <w:rPr>
          <w:b/>
          <w:sz w:val="28"/>
          <w:szCs w:val="28"/>
        </w:rPr>
        <w:t>)</w:t>
      </w:r>
    </w:p>
    <w:p w:rsidR="007F11B0" w:rsidRDefault="007F11B0" w:rsidP="00045673">
      <w:pPr>
        <w:jc w:val="both"/>
      </w:pPr>
    </w:p>
    <w:p w:rsidR="007F11B0" w:rsidRDefault="007F11B0" w:rsidP="00045673">
      <w:pPr>
        <w:jc w:val="both"/>
      </w:pPr>
      <w:r>
        <w:t>Nicht enthalten sind</w:t>
      </w:r>
      <w:r w:rsidR="00A91DBA">
        <w:t xml:space="preserve"> Aufwendungen im Zusammenhang mit</w:t>
      </w:r>
      <w:r>
        <w:t>:</w:t>
      </w:r>
    </w:p>
    <w:p w:rsidR="007F11B0" w:rsidRDefault="007F11B0" w:rsidP="00045673">
      <w:pPr>
        <w:jc w:val="both"/>
      </w:pPr>
    </w:p>
    <w:p w:rsidR="007F11B0" w:rsidRDefault="007F11B0" w:rsidP="00045673">
      <w:pPr>
        <w:jc w:val="both"/>
      </w:pPr>
      <w:r>
        <w:t>Umfangreiche Abklärungen bezüglich SDA8 Belag auf Brücken</w:t>
      </w:r>
    </w:p>
    <w:p w:rsidR="00F935BC" w:rsidRDefault="00F935BC" w:rsidP="00045673">
      <w:pPr>
        <w:jc w:val="both"/>
      </w:pPr>
      <w:r>
        <w:t>Ersatz Deckbelag bei den Brücken 1.407.1+2 und 1.421.1+2</w:t>
      </w:r>
    </w:p>
    <w:p w:rsidR="007F11B0" w:rsidRDefault="007F11B0" w:rsidP="00045673">
      <w:pPr>
        <w:jc w:val="both"/>
      </w:pPr>
      <w:r>
        <w:t>Ersatzmassnahmen FBÜ-Konstruktionen aus Stahl</w:t>
      </w:r>
    </w:p>
    <w:p w:rsidR="007F11B0" w:rsidRDefault="007F11B0" w:rsidP="00045673">
      <w:pPr>
        <w:jc w:val="both"/>
      </w:pPr>
      <w:r>
        <w:t xml:space="preserve">Ersatz von </w:t>
      </w:r>
      <w:r w:rsidR="00F935BC">
        <w:t>Brückenlagern</w:t>
      </w:r>
    </w:p>
    <w:p w:rsidR="00F935BC" w:rsidRDefault="00F935BC" w:rsidP="00045673">
      <w:pPr>
        <w:jc w:val="both"/>
      </w:pPr>
      <w:r>
        <w:t>Umfangreiche Abklärungen betreffen</w:t>
      </w:r>
      <w:r w:rsidR="00C10DF3">
        <w:t>d</w:t>
      </w:r>
      <w:r>
        <w:t xml:space="preserve"> benötigter Gerüste und Schutzdächer</w:t>
      </w:r>
    </w:p>
    <w:p w:rsidR="00F935BC" w:rsidRDefault="00F935BC" w:rsidP="00045673">
      <w:pPr>
        <w:jc w:val="both"/>
      </w:pPr>
    </w:p>
    <w:p w:rsidR="00F935BC" w:rsidRDefault="00F935BC" w:rsidP="00045673">
      <w:pPr>
        <w:jc w:val="both"/>
      </w:pPr>
    </w:p>
    <w:p w:rsidR="007F11B0" w:rsidRDefault="007F11B0" w:rsidP="00045673">
      <w:pPr>
        <w:jc w:val="both"/>
      </w:pPr>
    </w:p>
    <w:sectPr w:rsidR="007F11B0" w:rsidSect="009D00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AE615E4"/>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sz w:val="22"/>
        <w:szCs w:val="22"/>
      </w:rPr>
    </w:lvl>
    <w:lvl w:ilvl="3">
      <w:start w:val="1"/>
      <w:numFmt w:val="decimal"/>
      <w:pStyle w:val="berschrift4"/>
      <w:lvlText w:val="%1.%2.%3.%4"/>
      <w:lvlJc w:val="left"/>
      <w:pPr>
        <w:tabs>
          <w:tab w:val="num" w:pos="0"/>
        </w:tabs>
        <w:ind w:left="0" w:firstLine="0"/>
      </w:pPr>
      <w:rPr>
        <w:rFonts w:hint="default"/>
        <w:spacing w:val="-12"/>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nsid w:val="5B701CDD"/>
    <w:multiLevelType w:val="hybridMultilevel"/>
    <w:tmpl w:val="EDC65FE2"/>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7DFD2B62"/>
    <w:multiLevelType w:val="hybridMultilevel"/>
    <w:tmpl w:val="EF4A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83"/>
    <w:rsid w:val="00000361"/>
    <w:rsid w:val="00003FC6"/>
    <w:rsid w:val="00006B01"/>
    <w:rsid w:val="00007082"/>
    <w:rsid w:val="000203F7"/>
    <w:rsid w:val="00021226"/>
    <w:rsid w:val="000308F5"/>
    <w:rsid w:val="00040BCA"/>
    <w:rsid w:val="00045673"/>
    <w:rsid w:val="0004580F"/>
    <w:rsid w:val="00055498"/>
    <w:rsid w:val="00072A18"/>
    <w:rsid w:val="00075554"/>
    <w:rsid w:val="00077548"/>
    <w:rsid w:val="00077BD8"/>
    <w:rsid w:val="00085BBF"/>
    <w:rsid w:val="000875D8"/>
    <w:rsid w:val="00092C52"/>
    <w:rsid w:val="00092DE3"/>
    <w:rsid w:val="00094A81"/>
    <w:rsid w:val="000A4627"/>
    <w:rsid w:val="000A6627"/>
    <w:rsid w:val="000A6E29"/>
    <w:rsid w:val="000D5DF9"/>
    <w:rsid w:val="000D6D5E"/>
    <w:rsid w:val="000E27B7"/>
    <w:rsid w:val="000E48CD"/>
    <w:rsid w:val="000F293C"/>
    <w:rsid w:val="00111D09"/>
    <w:rsid w:val="0011221B"/>
    <w:rsid w:val="00112304"/>
    <w:rsid w:val="001205A5"/>
    <w:rsid w:val="00120A44"/>
    <w:rsid w:val="00120AD5"/>
    <w:rsid w:val="00124A09"/>
    <w:rsid w:val="00126021"/>
    <w:rsid w:val="00130B06"/>
    <w:rsid w:val="00137601"/>
    <w:rsid w:val="00146AFE"/>
    <w:rsid w:val="001523EC"/>
    <w:rsid w:val="00156713"/>
    <w:rsid w:val="00156E64"/>
    <w:rsid w:val="001851A7"/>
    <w:rsid w:val="00193D7C"/>
    <w:rsid w:val="001A4321"/>
    <w:rsid w:val="001B3ABD"/>
    <w:rsid w:val="001B7A74"/>
    <w:rsid w:val="001C38DA"/>
    <w:rsid w:val="001D30E9"/>
    <w:rsid w:val="001D5EC1"/>
    <w:rsid w:val="001D731B"/>
    <w:rsid w:val="001E14F9"/>
    <w:rsid w:val="001F12DB"/>
    <w:rsid w:val="001F1D63"/>
    <w:rsid w:val="001F50A3"/>
    <w:rsid w:val="001F7033"/>
    <w:rsid w:val="00214590"/>
    <w:rsid w:val="00231320"/>
    <w:rsid w:val="00236018"/>
    <w:rsid w:val="0024184D"/>
    <w:rsid w:val="00246658"/>
    <w:rsid w:val="0025687A"/>
    <w:rsid w:val="002577EB"/>
    <w:rsid w:val="002609F1"/>
    <w:rsid w:val="002659AD"/>
    <w:rsid w:val="00272DC5"/>
    <w:rsid w:val="002761D7"/>
    <w:rsid w:val="0027621A"/>
    <w:rsid w:val="00281D61"/>
    <w:rsid w:val="00282FFE"/>
    <w:rsid w:val="002831D6"/>
    <w:rsid w:val="00293EBA"/>
    <w:rsid w:val="002B6D12"/>
    <w:rsid w:val="002C2461"/>
    <w:rsid w:val="002E0805"/>
    <w:rsid w:val="002E1171"/>
    <w:rsid w:val="002E34CD"/>
    <w:rsid w:val="002F09C2"/>
    <w:rsid w:val="002F59AD"/>
    <w:rsid w:val="00314064"/>
    <w:rsid w:val="00315452"/>
    <w:rsid w:val="0032031E"/>
    <w:rsid w:val="00320A39"/>
    <w:rsid w:val="003374F9"/>
    <w:rsid w:val="00340962"/>
    <w:rsid w:val="00351F91"/>
    <w:rsid w:val="003527FF"/>
    <w:rsid w:val="003555D9"/>
    <w:rsid w:val="0036167D"/>
    <w:rsid w:val="00363683"/>
    <w:rsid w:val="003644EA"/>
    <w:rsid w:val="0036673E"/>
    <w:rsid w:val="00373049"/>
    <w:rsid w:val="0039158A"/>
    <w:rsid w:val="0039481B"/>
    <w:rsid w:val="003A0391"/>
    <w:rsid w:val="003A15BF"/>
    <w:rsid w:val="003A2A97"/>
    <w:rsid w:val="003B6A12"/>
    <w:rsid w:val="003C4403"/>
    <w:rsid w:val="003D2435"/>
    <w:rsid w:val="003E58FE"/>
    <w:rsid w:val="003F40C4"/>
    <w:rsid w:val="003F75C0"/>
    <w:rsid w:val="00403DD1"/>
    <w:rsid w:val="00412405"/>
    <w:rsid w:val="00423143"/>
    <w:rsid w:val="0042751B"/>
    <w:rsid w:val="004363AF"/>
    <w:rsid w:val="004378D0"/>
    <w:rsid w:val="00453CC7"/>
    <w:rsid w:val="00487CFB"/>
    <w:rsid w:val="00490C56"/>
    <w:rsid w:val="00493A1F"/>
    <w:rsid w:val="0049420A"/>
    <w:rsid w:val="00494C84"/>
    <w:rsid w:val="004B1674"/>
    <w:rsid w:val="004B2C31"/>
    <w:rsid w:val="004B558B"/>
    <w:rsid w:val="004B7170"/>
    <w:rsid w:val="004D207F"/>
    <w:rsid w:val="004E0A08"/>
    <w:rsid w:val="004E1339"/>
    <w:rsid w:val="004E1750"/>
    <w:rsid w:val="004E354A"/>
    <w:rsid w:val="004E4F77"/>
    <w:rsid w:val="004E6B2C"/>
    <w:rsid w:val="005066B4"/>
    <w:rsid w:val="00507765"/>
    <w:rsid w:val="00515E80"/>
    <w:rsid w:val="0051629E"/>
    <w:rsid w:val="00517644"/>
    <w:rsid w:val="00521A6E"/>
    <w:rsid w:val="0052509E"/>
    <w:rsid w:val="0053589E"/>
    <w:rsid w:val="00535F11"/>
    <w:rsid w:val="00552AC3"/>
    <w:rsid w:val="00553CF8"/>
    <w:rsid w:val="00573A0E"/>
    <w:rsid w:val="005940BF"/>
    <w:rsid w:val="005949F3"/>
    <w:rsid w:val="005A137F"/>
    <w:rsid w:val="005A2B87"/>
    <w:rsid w:val="005D47B5"/>
    <w:rsid w:val="005E29AB"/>
    <w:rsid w:val="005F1762"/>
    <w:rsid w:val="005F3E96"/>
    <w:rsid w:val="005F66D8"/>
    <w:rsid w:val="006044A9"/>
    <w:rsid w:val="00607C55"/>
    <w:rsid w:val="00610A01"/>
    <w:rsid w:val="00635C30"/>
    <w:rsid w:val="006412FA"/>
    <w:rsid w:val="00642F8D"/>
    <w:rsid w:val="00653BEC"/>
    <w:rsid w:val="00660BDB"/>
    <w:rsid w:val="00664A85"/>
    <w:rsid w:val="00673CA5"/>
    <w:rsid w:val="00684419"/>
    <w:rsid w:val="006912A3"/>
    <w:rsid w:val="0069220B"/>
    <w:rsid w:val="00693EEC"/>
    <w:rsid w:val="00696A36"/>
    <w:rsid w:val="006A18F7"/>
    <w:rsid w:val="006A379F"/>
    <w:rsid w:val="006B2A21"/>
    <w:rsid w:val="006C53ED"/>
    <w:rsid w:val="006E3411"/>
    <w:rsid w:val="006E4EC1"/>
    <w:rsid w:val="006F6253"/>
    <w:rsid w:val="00705456"/>
    <w:rsid w:val="00705932"/>
    <w:rsid w:val="00706976"/>
    <w:rsid w:val="00711617"/>
    <w:rsid w:val="00720AEB"/>
    <w:rsid w:val="00720C3B"/>
    <w:rsid w:val="00727027"/>
    <w:rsid w:val="00737483"/>
    <w:rsid w:val="00762AE1"/>
    <w:rsid w:val="007970D7"/>
    <w:rsid w:val="007A0526"/>
    <w:rsid w:val="007A17A2"/>
    <w:rsid w:val="007B11EE"/>
    <w:rsid w:val="007B6190"/>
    <w:rsid w:val="007B6DA2"/>
    <w:rsid w:val="007C666F"/>
    <w:rsid w:val="007D395B"/>
    <w:rsid w:val="007D5B63"/>
    <w:rsid w:val="007E2ADA"/>
    <w:rsid w:val="007E6E8D"/>
    <w:rsid w:val="007F0C75"/>
    <w:rsid w:val="007F11B0"/>
    <w:rsid w:val="0081002B"/>
    <w:rsid w:val="00812E87"/>
    <w:rsid w:val="00823643"/>
    <w:rsid w:val="00843059"/>
    <w:rsid w:val="00845D78"/>
    <w:rsid w:val="0084750C"/>
    <w:rsid w:val="00847ED7"/>
    <w:rsid w:val="00855A68"/>
    <w:rsid w:val="00860224"/>
    <w:rsid w:val="0086410A"/>
    <w:rsid w:val="00865101"/>
    <w:rsid w:val="008656B5"/>
    <w:rsid w:val="00893A6F"/>
    <w:rsid w:val="008946D7"/>
    <w:rsid w:val="008C1A04"/>
    <w:rsid w:val="008C2C9D"/>
    <w:rsid w:val="008C40CC"/>
    <w:rsid w:val="008C5FC9"/>
    <w:rsid w:val="008D5244"/>
    <w:rsid w:val="008F54BF"/>
    <w:rsid w:val="00904830"/>
    <w:rsid w:val="0092029C"/>
    <w:rsid w:val="009229B1"/>
    <w:rsid w:val="00924C28"/>
    <w:rsid w:val="0093037F"/>
    <w:rsid w:val="00940291"/>
    <w:rsid w:val="00946720"/>
    <w:rsid w:val="00946E17"/>
    <w:rsid w:val="00947447"/>
    <w:rsid w:val="00953C4D"/>
    <w:rsid w:val="00964E35"/>
    <w:rsid w:val="00967B1E"/>
    <w:rsid w:val="00972D4C"/>
    <w:rsid w:val="00972D50"/>
    <w:rsid w:val="009761C4"/>
    <w:rsid w:val="00981257"/>
    <w:rsid w:val="00984789"/>
    <w:rsid w:val="009A176C"/>
    <w:rsid w:val="009A1A28"/>
    <w:rsid w:val="009A46F1"/>
    <w:rsid w:val="009B28A5"/>
    <w:rsid w:val="009B4E12"/>
    <w:rsid w:val="009B6C1A"/>
    <w:rsid w:val="009D009B"/>
    <w:rsid w:val="009D0C18"/>
    <w:rsid w:val="009F1324"/>
    <w:rsid w:val="009F1D93"/>
    <w:rsid w:val="009F52F6"/>
    <w:rsid w:val="00A073D1"/>
    <w:rsid w:val="00A17FA0"/>
    <w:rsid w:val="00A36F74"/>
    <w:rsid w:val="00A451A9"/>
    <w:rsid w:val="00A54D2A"/>
    <w:rsid w:val="00A63499"/>
    <w:rsid w:val="00A64AD7"/>
    <w:rsid w:val="00A67309"/>
    <w:rsid w:val="00A90E98"/>
    <w:rsid w:val="00A91DBA"/>
    <w:rsid w:val="00A92980"/>
    <w:rsid w:val="00AA1045"/>
    <w:rsid w:val="00AA4292"/>
    <w:rsid w:val="00AA53DE"/>
    <w:rsid w:val="00AB23A5"/>
    <w:rsid w:val="00AB272C"/>
    <w:rsid w:val="00AB73A0"/>
    <w:rsid w:val="00AC116B"/>
    <w:rsid w:val="00AC25DF"/>
    <w:rsid w:val="00AD58D9"/>
    <w:rsid w:val="00AE1A26"/>
    <w:rsid w:val="00AE5AF8"/>
    <w:rsid w:val="00B032AC"/>
    <w:rsid w:val="00B063B2"/>
    <w:rsid w:val="00B22702"/>
    <w:rsid w:val="00B357BF"/>
    <w:rsid w:val="00B4097B"/>
    <w:rsid w:val="00B41F19"/>
    <w:rsid w:val="00B43E1A"/>
    <w:rsid w:val="00B451CA"/>
    <w:rsid w:val="00B47FFC"/>
    <w:rsid w:val="00B65756"/>
    <w:rsid w:val="00B70935"/>
    <w:rsid w:val="00B7137A"/>
    <w:rsid w:val="00B72F27"/>
    <w:rsid w:val="00B74286"/>
    <w:rsid w:val="00B74310"/>
    <w:rsid w:val="00B75657"/>
    <w:rsid w:val="00B85E3C"/>
    <w:rsid w:val="00B91C0F"/>
    <w:rsid w:val="00B9267B"/>
    <w:rsid w:val="00BB377B"/>
    <w:rsid w:val="00BC1215"/>
    <w:rsid w:val="00BD0214"/>
    <w:rsid w:val="00BD57FC"/>
    <w:rsid w:val="00BE2A7B"/>
    <w:rsid w:val="00BE3238"/>
    <w:rsid w:val="00BE6552"/>
    <w:rsid w:val="00C05574"/>
    <w:rsid w:val="00C10DF3"/>
    <w:rsid w:val="00C26185"/>
    <w:rsid w:val="00C35E54"/>
    <w:rsid w:val="00C3759C"/>
    <w:rsid w:val="00C42334"/>
    <w:rsid w:val="00C45B3B"/>
    <w:rsid w:val="00C52F76"/>
    <w:rsid w:val="00C55489"/>
    <w:rsid w:val="00C5652C"/>
    <w:rsid w:val="00C602DE"/>
    <w:rsid w:val="00C6051F"/>
    <w:rsid w:val="00C7040B"/>
    <w:rsid w:val="00C80014"/>
    <w:rsid w:val="00C86BAB"/>
    <w:rsid w:val="00CA0140"/>
    <w:rsid w:val="00CA2486"/>
    <w:rsid w:val="00CA2F3B"/>
    <w:rsid w:val="00CA3A20"/>
    <w:rsid w:val="00CB33AE"/>
    <w:rsid w:val="00CC5AC1"/>
    <w:rsid w:val="00CE1661"/>
    <w:rsid w:val="00CE37A5"/>
    <w:rsid w:val="00D17C84"/>
    <w:rsid w:val="00D21607"/>
    <w:rsid w:val="00D2797F"/>
    <w:rsid w:val="00D30DD2"/>
    <w:rsid w:val="00D3433D"/>
    <w:rsid w:val="00D3563D"/>
    <w:rsid w:val="00D504F2"/>
    <w:rsid w:val="00D61523"/>
    <w:rsid w:val="00D6317D"/>
    <w:rsid w:val="00D77713"/>
    <w:rsid w:val="00D802AE"/>
    <w:rsid w:val="00D803A8"/>
    <w:rsid w:val="00D8186A"/>
    <w:rsid w:val="00D81EE6"/>
    <w:rsid w:val="00D8220A"/>
    <w:rsid w:val="00D90213"/>
    <w:rsid w:val="00D9621A"/>
    <w:rsid w:val="00D97527"/>
    <w:rsid w:val="00D97DF6"/>
    <w:rsid w:val="00DA2A64"/>
    <w:rsid w:val="00DE0700"/>
    <w:rsid w:val="00DE43D1"/>
    <w:rsid w:val="00DF4D89"/>
    <w:rsid w:val="00DF4FE2"/>
    <w:rsid w:val="00DF6BEE"/>
    <w:rsid w:val="00E0205F"/>
    <w:rsid w:val="00E06A39"/>
    <w:rsid w:val="00E074AE"/>
    <w:rsid w:val="00E2084E"/>
    <w:rsid w:val="00E21EF8"/>
    <w:rsid w:val="00E22EA9"/>
    <w:rsid w:val="00E23920"/>
    <w:rsid w:val="00E52683"/>
    <w:rsid w:val="00E73C15"/>
    <w:rsid w:val="00E7531A"/>
    <w:rsid w:val="00E860C1"/>
    <w:rsid w:val="00E87823"/>
    <w:rsid w:val="00E93421"/>
    <w:rsid w:val="00E96484"/>
    <w:rsid w:val="00EA2B58"/>
    <w:rsid w:val="00EB1E89"/>
    <w:rsid w:val="00EB2463"/>
    <w:rsid w:val="00EC711D"/>
    <w:rsid w:val="00EE16D0"/>
    <w:rsid w:val="00EE6A8C"/>
    <w:rsid w:val="00F06B31"/>
    <w:rsid w:val="00F17F73"/>
    <w:rsid w:val="00F25D4F"/>
    <w:rsid w:val="00F40D5D"/>
    <w:rsid w:val="00F5668F"/>
    <w:rsid w:val="00F71E10"/>
    <w:rsid w:val="00F87DAA"/>
    <w:rsid w:val="00F935BC"/>
    <w:rsid w:val="00FA138E"/>
    <w:rsid w:val="00FA33A0"/>
    <w:rsid w:val="00FA668F"/>
    <w:rsid w:val="00FB028B"/>
    <w:rsid w:val="00FB1CD2"/>
    <w:rsid w:val="00FB251F"/>
    <w:rsid w:val="00FC25DA"/>
    <w:rsid w:val="00FC72FB"/>
    <w:rsid w:val="00FC7C76"/>
    <w:rsid w:val="00FD2910"/>
    <w:rsid w:val="00FD515F"/>
    <w:rsid w:val="00FE1325"/>
    <w:rsid w:val="00FE4E2F"/>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73A0"/>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link w:val="berschrift1Zchn"/>
    <w:qFormat/>
    <w:rsid w:val="00AB73A0"/>
    <w:pPr>
      <w:keepNext/>
      <w:numPr>
        <w:numId w:val="9"/>
      </w:numPr>
      <w:tabs>
        <w:tab w:val="left" w:pos="567"/>
        <w:tab w:val="left" w:pos="709"/>
      </w:tabs>
      <w:spacing w:before="240" w:after="240"/>
      <w:jc w:val="both"/>
      <w:outlineLvl w:val="0"/>
    </w:pPr>
    <w:rPr>
      <w:b/>
      <w:kern w:val="32"/>
      <w:sz w:val="24"/>
    </w:rPr>
  </w:style>
  <w:style w:type="paragraph" w:styleId="berschrift2">
    <w:name w:val="heading 2"/>
    <w:basedOn w:val="Standard"/>
    <w:next w:val="Standard"/>
    <w:link w:val="berschrift2Zchn"/>
    <w:qFormat/>
    <w:rsid w:val="00AB73A0"/>
    <w:pPr>
      <w:keepNext/>
      <w:numPr>
        <w:ilvl w:val="1"/>
        <w:numId w:val="9"/>
      </w:numPr>
      <w:tabs>
        <w:tab w:val="left" w:pos="567"/>
        <w:tab w:val="left" w:pos="709"/>
      </w:tabs>
      <w:overflowPunct/>
      <w:autoSpaceDE/>
      <w:autoSpaceDN/>
      <w:adjustRightInd/>
      <w:spacing w:after="240" w:line="280" w:lineRule="exact"/>
      <w:jc w:val="both"/>
      <w:textAlignment w:val="auto"/>
      <w:outlineLvl w:val="1"/>
    </w:pPr>
    <w:rPr>
      <w:rFonts w:cs="Arial"/>
      <w:b/>
      <w:szCs w:val="22"/>
    </w:rPr>
  </w:style>
  <w:style w:type="paragraph" w:styleId="berschrift3">
    <w:name w:val="heading 3"/>
    <w:basedOn w:val="Standard"/>
    <w:next w:val="Standard"/>
    <w:link w:val="berschrift3Zchn"/>
    <w:qFormat/>
    <w:rsid w:val="00AB73A0"/>
    <w:pPr>
      <w:keepNext/>
      <w:numPr>
        <w:ilvl w:val="2"/>
        <w:numId w:val="9"/>
      </w:numPr>
      <w:tabs>
        <w:tab w:val="left" w:pos="567"/>
        <w:tab w:val="left" w:pos="709"/>
      </w:tabs>
      <w:spacing w:before="60" w:after="60"/>
      <w:outlineLvl w:val="2"/>
    </w:pPr>
    <w:rPr>
      <w:b/>
    </w:rPr>
  </w:style>
  <w:style w:type="paragraph" w:styleId="berschrift4">
    <w:name w:val="heading 4"/>
    <w:basedOn w:val="Standard"/>
    <w:next w:val="Standard"/>
    <w:link w:val="berschrift4Zchn"/>
    <w:qFormat/>
    <w:rsid w:val="00AB73A0"/>
    <w:pPr>
      <w:keepNext/>
      <w:numPr>
        <w:ilvl w:val="3"/>
        <w:numId w:val="9"/>
      </w:numPr>
      <w:tabs>
        <w:tab w:val="left" w:pos="864"/>
      </w:tabs>
      <w:spacing w:before="240" w:after="60"/>
      <w:outlineLvl w:val="3"/>
    </w:pPr>
    <w:rPr>
      <w:rFonts w:ascii="Times New Roman" w:hAnsi="Times New Roman"/>
      <w:b/>
      <w:sz w:val="28"/>
    </w:rPr>
  </w:style>
  <w:style w:type="paragraph" w:styleId="berschrift5">
    <w:name w:val="heading 5"/>
    <w:basedOn w:val="Standard"/>
    <w:next w:val="Standard"/>
    <w:link w:val="berschrift5Zchn"/>
    <w:qFormat/>
    <w:rsid w:val="00AB73A0"/>
    <w:pPr>
      <w:numPr>
        <w:ilvl w:val="4"/>
        <w:numId w:val="9"/>
      </w:numPr>
      <w:tabs>
        <w:tab w:val="left" w:pos="1008"/>
      </w:tabs>
      <w:spacing w:before="240" w:after="60"/>
      <w:outlineLvl w:val="4"/>
    </w:pPr>
    <w:rPr>
      <w:b/>
      <w:i/>
      <w:sz w:val="26"/>
    </w:rPr>
  </w:style>
  <w:style w:type="paragraph" w:styleId="berschrift6">
    <w:name w:val="heading 6"/>
    <w:basedOn w:val="Standard"/>
    <w:next w:val="Standard"/>
    <w:link w:val="berschrift6Zchn"/>
    <w:qFormat/>
    <w:rsid w:val="00AB73A0"/>
    <w:pPr>
      <w:numPr>
        <w:ilvl w:val="5"/>
        <w:numId w:val="9"/>
      </w:numPr>
      <w:tabs>
        <w:tab w:val="left" w:pos="1152"/>
      </w:tabs>
      <w:spacing w:before="240" w:after="60"/>
      <w:outlineLvl w:val="5"/>
    </w:pPr>
    <w:rPr>
      <w:rFonts w:ascii="Times New Roman" w:hAnsi="Times New Roman"/>
      <w:b/>
    </w:rPr>
  </w:style>
  <w:style w:type="paragraph" w:styleId="berschrift7">
    <w:name w:val="heading 7"/>
    <w:basedOn w:val="Standard"/>
    <w:next w:val="Standard"/>
    <w:link w:val="berschrift7Zchn"/>
    <w:qFormat/>
    <w:rsid w:val="00AB73A0"/>
    <w:pPr>
      <w:numPr>
        <w:ilvl w:val="6"/>
        <w:numId w:val="9"/>
      </w:numPr>
      <w:tabs>
        <w:tab w:val="left" w:pos="1296"/>
      </w:tabs>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AB73A0"/>
    <w:pPr>
      <w:numPr>
        <w:ilvl w:val="7"/>
        <w:numId w:val="9"/>
      </w:numPr>
      <w:tabs>
        <w:tab w:val="left" w:pos="1440"/>
      </w:tabs>
      <w:spacing w:before="240" w:after="60"/>
      <w:outlineLvl w:val="7"/>
    </w:pPr>
    <w:rPr>
      <w:rFonts w:ascii="Times New Roman" w:hAnsi="Times New Roman"/>
      <w:i/>
      <w:sz w:val="24"/>
    </w:rPr>
  </w:style>
  <w:style w:type="paragraph" w:styleId="berschrift9">
    <w:name w:val="heading 9"/>
    <w:basedOn w:val="Standard"/>
    <w:next w:val="Standard"/>
    <w:link w:val="berschrift9Zchn"/>
    <w:qFormat/>
    <w:rsid w:val="00AB73A0"/>
    <w:pPr>
      <w:numPr>
        <w:ilvl w:val="8"/>
        <w:numId w:val="9"/>
      </w:numPr>
      <w:tabs>
        <w:tab w:val="left" w:pos="1584"/>
      </w:tabs>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B73A0"/>
    <w:rPr>
      <w:rFonts w:ascii="Arial" w:hAnsi="Arial"/>
      <w:b/>
      <w:kern w:val="32"/>
      <w:sz w:val="24"/>
      <w:lang w:eastAsia="de-DE"/>
    </w:rPr>
  </w:style>
  <w:style w:type="character" w:customStyle="1" w:styleId="berschrift2Zchn">
    <w:name w:val="Überschrift 2 Zchn"/>
    <w:basedOn w:val="Absatz-Standardschriftart"/>
    <w:link w:val="berschrift2"/>
    <w:rsid w:val="00AB73A0"/>
    <w:rPr>
      <w:rFonts w:ascii="Arial" w:hAnsi="Arial" w:cs="Arial"/>
      <w:b/>
      <w:sz w:val="22"/>
      <w:szCs w:val="22"/>
      <w:lang w:eastAsia="de-DE"/>
    </w:rPr>
  </w:style>
  <w:style w:type="character" w:customStyle="1" w:styleId="berschrift3Zchn">
    <w:name w:val="Überschrift 3 Zchn"/>
    <w:basedOn w:val="Absatz-Standardschriftart"/>
    <w:link w:val="berschrift3"/>
    <w:rsid w:val="00AB73A0"/>
    <w:rPr>
      <w:rFonts w:ascii="Arial" w:hAnsi="Arial"/>
      <w:b/>
      <w:sz w:val="22"/>
      <w:lang w:eastAsia="de-DE"/>
    </w:rPr>
  </w:style>
  <w:style w:type="character" w:customStyle="1" w:styleId="berschrift4Zchn">
    <w:name w:val="Überschrift 4 Zchn"/>
    <w:basedOn w:val="Absatz-Standardschriftart"/>
    <w:link w:val="berschrift4"/>
    <w:rsid w:val="00AB73A0"/>
    <w:rPr>
      <w:b/>
      <w:sz w:val="28"/>
      <w:lang w:eastAsia="de-DE"/>
    </w:rPr>
  </w:style>
  <w:style w:type="character" w:customStyle="1" w:styleId="berschrift5Zchn">
    <w:name w:val="Überschrift 5 Zchn"/>
    <w:basedOn w:val="Absatz-Standardschriftart"/>
    <w:link w:val="berschrift5"/>
    <w:rsid w:val="00AB73A0"/>
    <w:rPr>
      <w:rFonts w:ascii="Arial" w:hAnsi="Arial"/>
      <w:b/>
      <w:i/>
      <w:sz w:val="26"/>
      <w:lang w:eastAsia="de-DE"/>
    </w:rPr>
  </w:style>
  <w:style w:type="character" w:customStyle="1" w:styleId="berschrift6Zchn">
    <w:name w:val="Überschrift 6 Zchn"/>
    <w:basedOn w:val="Absatz-Standardschriftart"/>
    <w:link w:val="berschrift6"/>
    <w:rsid w:val="00AB73A0"/>
    <w:rPr>
      <w:b/>
      <w:sz w:val="22"/>
      <w:lang w:eastAsia="de-DE"/>
    </w:rPr>
  </w:style>
  <w:style w:type="character" w:customStyle="1" w:styleId="berschrift7Zchn">
    <w:name w:val="Überschrift 7 Zchn"/>
    <w:basedOn w:val="Absatz-Standardschriftart"/>
    <w:link w:val="berschrift7"/>
    <w:rsid w:val="00AB73A0"/>
    <w:rPr>
      <w:sz w:val="24"/>
      <w:lang w:eastAsia="de-DE"/>
    </w:rPr>
  </w:style>
  <w:style w:type="character" w:customStyle="1" w:styleId="berschrift8Zchn">
    <w:name w:val="Überschrift 8 Zchn"/>
    <w:basedOn w:val="Absatz-Standardschriftart"/>
    <w:link w:val="berschrift8"/>
    <w:rsid w:val="00AB73A0"/>
    <w:rPr>
      <w:i/>
      <w:sz w:val="24"/>
      <w:lang w:eastAsia="de-DE"/>
    </w:rPr>
  </w:style>
  <w:style w:type="character" w:customStyle="1" w:styleId="berschrift9Zchn">
    <w:name w:val="Überschrift 9 Zchn"/>
    <w:basedOn w:val="Absatz-Standardschriftart"/>
    <w:link w:val="berschrift9"/>
    <w:rsid w:val="00AB73A0"/>
    <w:rPr>
      <w:rFonts w:ascii="Arial" w:hAnsi="Arial"/>
      <w:sz w:val="22"/>
      <w:lang w:eastAsia="de-DE"/>
    </w:rPr>
  </w:style>
  <w:style w:type="paragraph" w:styleId="Beschriftung">
    <w:name w:val="caption"/>
    <w:basedOn w:val="Standard"/>
    <w:next w:val="Standard"/>
    <w:qFormat/>
    <w:rsid w:val="00AB73A0"/>
    <w:pPr>
      <w:ind w:left="1418" w:hanging="1418"/>
    </w:pPr>
    <w:rPr>
      <w:bCs/>
      <w:sz w:val="20"/>
    </w:rPr>
  </w:style>
  <w:style w:type="paragraph" w:styleId="Titel">
    <w:name w:val="Title"/>
    <w:basedOn w:val="Standard"/>
    <w:link w:val="TitelZchn"/>
    <w:qFormat/>
    <w:rsid w:val="00AB73A0"/>
    <w:pPr>
      <w:spacing w:after="120"/>
    </w:pPr>
    <w:rPr>
      <w:b/>
      <w:kern w:val="28"/>
      <w:sz w:val="28"/>
    </w:rPr>
  </w:style>
  <w:style w:type="character" w:customStyle="1" w:styleId="TitelZchn">
    <w:name w:val="Titel Zchn"/>
    <w:basedOn w:val="Absatz-Standardschriftart"/>
    <w:link w:val="Titel"/>
    <w:rsid w:val="00AB73A0"/>
    <w:rPr>
      <w:rFonts w:ascii="Arial" w:hAnsi="Arial"/>
      <w:b/>
      <w:kern w:val="28"/>
      <w:sz w:val="28"/>
      <w:lang w:val="de-DE" w:eastAsia="de-DE"/>
    </w:rPr>
  </w:style>
  <w:style w:type="paragraph" w:styleId="Listenabsatz">
    <w:name w:val="List Paragraph"/>
    <w:basedOn w:val="Standard"/>
    <w:uiPriority w:val="34"/>
    <w:qFormat/>
    <w:rsid w:val="0032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73A0"/>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link w:val="berschrift1Zchn"/>
    <w:qFormat/>
    <w:rsid w:val="00AB73A0"/>
    <w:pPr>
      <w:keepNext/>
      <w:numPr>
        <w:numId w:val="9"/>
      </w:numPr>
      <w:tabs>
        <w:tab w:val="left" w:pos="567"/>
        <w:tab w:val="left" w:pos="709"/>
      </w:tabs>
      <w:spacing w:before="240" w:after="240"/>
      <w:jc w:val="both"/>
      <w:outlineLvl w:val="0"/>
    </w:pPr>
    <w:rPr>
      <w:b/>
      <w:kern w:val="32"/>
      <w:sz w:val="24"/>
    </w:rPr>
  </w:style>
  <w:style w:type="paragraph" w:styleId="berschrift2">
    <w:name w:val="heading 2"/>
    <w:basedOn w:val="Standard"/>
    <w:next w:val="Standard"/>
    <w:link w:val="berschrift2Zchn"/>
    <w:qFormat/>
    <w:rsid w:val="00AB73A0"/>
    <w:pPr>
      <w:keepNext/>
      <w:numPr>
        <w:ilvl w:val="1"/>
        <w:numId w:val="9"/>
      </w:numPr>
      <w:tabs>
        <w:tab w:val="left" w:pos="567"/>
        <w:tab w:val="left" w:pos="709"/>
      </w:tabs>
      <w:overflowPunct/>
      <w:autoSpaceDE/>
      <w:autoSpaceDN/>
      <w:adjustRightInd/>
      <w:spacing w:after="240" w:line="280" w:lineRule="exact"/>
      <w:jc w:val="both"/>
      <w:textAlignment w:val="auto"/>
      <w:outlineLvl w:val="1"/>
    </w:pPr>
    <w:rPr>
      <w:rFonts w:cs="Arial"/>
      <w:b/>
      <w:szCs w:val="22"/>
    </w:rPr>
  </w:style>
  <w:style w:type="paragraph" w:styleId="berschrift3">
    <w:name w:val="heading 3"/>
    <w:basedOn w:val="Standard"/>
    <w:next w:val="Standard"/>
    <w:link w:val="berschrift3Zchn"/>
    <w:qFormat/>
    <w:rsid w:val="00AB73A0"/>
    <w:pPr>
      <w:keepNext/>
      <w:numPr>
        <w:ilvl w:val="2"/>
        <w:numId w:val="9"/>
      </w:numPr>
      <w:tabs>
        <w:tab w:val="left" w:pos="567"/>
        <w:tab w:val="left" w:pos="709"/>
      </w:tabs>
      <w:spacing w:before="60" w:after="60"/>
      <w:outlineLvl w:val="2"/>
    </w:pPr>
    <w:rPr>
      <w:b/>
    </w:rPr>
  </w:style>
  <w:style w:type="paragraph" w:styleId="berschrift4">
    <w:name w:val="heading 4"/>
    <w:basedOn w:val="Standard"/>
    <w:next w:val="Standard"/>
    <w:link w:val="berschrift4Zchn"/>
    <w:qFormat/>
    <w:rsid w:val="00AB73A0"/>
    <w:pPr>
      <w:keepNext/>
      <w:numPr>
        <w:ilvl w:val="3"/>
        <w:numId w:val="9"/>
      </w:numPr>
      <w:tabs>
        <w:tab w:val="left" w:pos="864"/>
      </w:tabs>
      <w:spacing w:before="240" w:after="60"/>
      <w:outlineLvl w:val="3"/>
    </w:pPr>
    <w:rPr>
      <w:rFonts w:ascii="Times New Roman" w:hAnsi="Times New Roman"/>
      <w:b/>
      <w:sz w:val="28"/>
    </w:rPr>
  </w:style>
  <w:style w:type="paragraph" w:styleId="berschrift5">
    <w:name w:val="heading 5"/>
    <w:basedOn w:val="Standard"/>
    <w:next w:val="Standard"/>
    <w:link w:val="berschrift5Zchn"/>
    <w:qFormat/>
    <w:rsid w:val="00AB73A0"/>
    <w:pPr>
      <w:numPr>
        <w:ilvl w:val="4"/>
        <w:numId w:val="9"/>
      </w:numPr>
      <w:tabs>
        <w:tab w:val="left" w:pos="1008"/>
      </w:tabs>
      <w:spacing w:before="240" w:after="60"/>
      <w:outlineLvl w:val="4"/>
    </w:pPr>
    <w:rPr>
      <w:b/>
      <w:i/>
      <w:sz w:val="26"/>
    </w:rPr>
  </w:style>
  <w:style w:type="paragraph" w:styleId="berschrift6">
    <w:name w:val="heading 6"/>
    <w:basedOn w:val="Standard"/>
    <w:next w:val="Standard"/>
    <w:link w:val="berschrift6Zchn"/>
    <w:qFormat/>
    <w:rsid w:val="00AB73A0"/>
    <w:pPr>
      <w:numPr>
        <w:ilvl w:val="5"/>
        <w:numId w:val="9"/>
      </w:numPr>
      <w:tabs>
        <w:tab w:val="left" w:pos="1152"/>
      </w:tabs>
      <w:spacing w:before="240" w:after="60"/>
      <w:outlineLvl w:val="5"/>
    </w:pPr>
    <w:rPr>
      <w:rFonts w:ascii="Times New Roman" w:hAnsi="Times New Roman"/>
      <w:b/>
    </w:rPr>
  </w:style>
  <w:style w:type="paragraph" w:styleId="berschrift7">
    <w:name w:val="heading 7"/>
    <w:basedOn w:val="Standard"/>
    <w:next w:val="Standard"/>
    <w:link w:val="berschrift7Zchn"/>
    <w:qFormat/>
    <w:rsid w:val="00AB73A0"/>
    <w:pPr>
      <w:numPr>
        <w:ilvl w:val="6"/>
        <w:numId w:val="9"/>
      </w:numPr>
      <w:tabs>
        <w:tab w:val="left" w:pos="1296"/>
      </w:tabs>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AB73A0"/>
    <w:pPr>
      <w:numPr>
        <w:ilvl w:val="7"/>
        <w:numId w:val="9"/>
      </w:numPr>
      <w:tabs>
        <w:tab w:val="left" w:pos="1440"/>
      </w:tabs>
      <w:spacing w:before="240" w:after="60"/>
      <w:outlineLvl w:val="7"/>
    </w:pPr>
    <w:rPr>
      <w:rFonts w:ascii="Times New Roman" w:hAnsi="Times New Roman"/>
      <w:i/>
      <w:sz w:val="24"/>
    </w:rPr>
  </w:style>
  <w:style w:type="paragraph" w:styleId="berschrift9">
    <w:name w:val="heading 9"/>
    <w:basedOn w:val="Standard"/>
    <w:next w:val="Standard"/>
    <w:link w:val="berschrift9Zchn"/>
    <w:qFormat/>
    <w:rsid w:val="00AB73A0"/>
    <w:pPr>
      <w:numPr>
        <w:ilvl w:val="8"/>
        <w:numId w:val="9"/>
      </w:numPr>
      <w:tabs>
        <w:tab w:val="left" w:pos="1584"/>
      </w:tabs>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B73A0"/>
    <w:rPr>
      <w:rFonts w:ascii="Arial" w:hAnsi="Arial"/>
      <w:b/>
      <w:kern w:val="32"/>
      <w:sz w:val="24"/>
      <w:lang w:eastAsia="de-DE"/>
    </w:rPr>
  </w:style>
  <w:style w:type="character" w:customStyle="1" w:styleId="berschrift2Zchn">
    <w:name w:val="Überschrift 2 Zchn"/>
    <w:basedOn w:val="Absatz-Standardschriftart"/>
    <w:link w:val="berschrift2"/>
    <w:rsid w:val="00AB73A0"/>
    <w:rPr>
      <w:rFonts w:ascii="Arial" w:hAnsi="Arial" w:cs="Arial"/>
      <w:b/>
      <w:sz w:val="22"/>
      <w:szCs w:val="22"/>
      <w:lang w:eastAsia="de-DE"/>
    </w:rPr>
  </w:style>
  <w:style w:type="character" w:customStyle="1" w:styleId="berschrift3Zchn">
    <w:name w:val="Überschrift 3 Zchn"/>
    <w:basedOn w:val="Absatz-Standardschriftart"/>
    <w:link w:val="berschrift3"/>
    <w:rsid w:val="00AB73A0"/>
    <w:rPr>
      <w:rFonts w:ascii="Arial" w:hAnsi="Arial"/>
      <w:b/>
      <w:sz w:val="22"/>
      <w:lang w:eastAsia="de-DE"/>
    </w:rPr>
  </w:style>
  <w:style w:type="character" w:customStyle="1" w:styleId="berschrift4Zchn">
    <w:name w:val="Überschrift 4 Zchn"/>
    <w:basedOn w:val="Absatz-Standardschriftart"/>
    <w:link w:val="berschrift4"/>
    <w:rsid w:val="00AB73A0"/>
    <w:rPr>
      <w:b/>
      <w:sz w:val="28"/>
      <w:lang w:eastAsia="de-DE"/>
    </w:rPr>
  </w:style>
  <w:style w:type="character" w:customStyle="1" w:styleId="berschrift5Zchn">
    <w:name w:val="Überschrift 5 Zchn"/>
    <w:basedOn w:val="Absatz-Standardschriftart"/>
    <w:link w:val="berschrift5"/>
    <w:rsid w:val="00AB73A0"/>
    <w:rPr>
      <w:rFonts w:ascii="Arial" w:hAnsi="Arial"/>
      <w:b/>
      <w:i/>
      <w:sz w:val="26"/>
      <w:lang w:eastAsia="de-DE"/>
    </w:rPr>
  </w:style>
  <w:style w:type="character" w:customStyle="1" w:styleId="berschrift6Zchn">
    <w:name w:val="Überschrift 6 Zchn"/>
    <w:basedOn w:val="Absatz-Standardschriftart"/>
    <w:link w:val="berschrift6"/>
    <w:rsid w:val="00AB73A0"/>
    <w:rPr>
      <w:b/>
      <w:sz w:val="22"/>
      <w:lang w:eastAsia="de-DE"/>
    </w:rPr>
  </w:style>
  <w:style w:type="character" w:customStyle="1" w:styleId="berschrift7Zchn">
    <w:name w:val="Überschrift 7 Zchn"/>
    <w:basedOn w:val="Absatz-Standardschriftart"/>
    <w:link w:val="berschrift7"/>
    <w:rsid w:val="00AB73A0"/>
    <w:rPr>
      <w:sz w:val="24"/>
      <w:lang w:eastAsia="de-DE"/>
    </w:rPr>
  </w:style>
  <w:style w:type="character" w:customStyle="1" w:styleId="berschrift8Zchn">
    <w:name w:val="Überschrift 8 Zchn"/>
    <w:basedOn w:val="Absatz-Standardschriftart"/>
    <w:link w:val="berschrift8"/>
    <w:rsid w:val="00AB73A0"/>
    <w:rPr>
      <w:i/>
      <w:sz w:val="24"/>
      <w:lang w:eastAsia="de-DE"/>
    </w:rPr>
  </w:style>
  <w:style w:type="character" w:customStyle="1" w:styleId="berschrift9Zchn">
    <w:name w:val="Überschrift 9 Zchn"/>
    <w:basedOn w:val="Absatz-Standardschriftart"/>
    <w:link w:val="berschrift9"/>
    <w:rsid w:val="00AB73A0"/>
    <w:rPr>
      <w:rFonts w:ascii="Arial" w:hAnsi="Arial"/>
      <w:sz w:val="22"/>
      <w:lang w:eastAsia="de-DE"/>
    </w:rPr>
  </w:style>
  <w:style w:type="paragraph" w:styleId="Beschriftung">
    <w:name w:val="caption"/>
    <w:basedOn w:val="Standard"/>
    <w:next w:val="Standard"/>
    <w:qFormat/>
    <w:rsid w:val="00AB73A0"/>
    <w:pPr>
      <w:ind w:left="1418" w:hanging="1418"/>
    </w:pPr>
    <w:rPr>
      <w:bCs/>
      <w:sz w:val="20"/>
    </w:rPr>
  </w:style>
  <w:style w:type="paragraph" w:styleId="Titel">
    <w:name w:val="Title"/>
    <w:basedOn w:val="Standard"/>
    <w:link w:val="TitelZchn"/>
    <w:qFormat/>
    <w:rsid w:val="00AB73A0"/>
    <w:pPr>
      <w:spacing w:after="120"/>
    </w:pPr>
    <w:rPr>
      <w:b/>
      <w:kern w:val="28"/>
      <w:sz w:val="28"/>
    </w:rPr>
  </w:style>
  <w:style w:type="character" w:customStyle="1" w:styleId="TitelZchn">
    <w:name w:val="Titel Zchn"/>
    <w:basedOn w:val="Absatz-Standardschriftart"/>
    <w:link w:val="Titel"/>
    <w:rsid w:val="00AB73A0"/>
    <w:rPr>
      <w:rFonts w:ascii="Arial" w:hAnsi="Arial"/>
      <w:b/>
      <w:kern w:val="28"/>
      <w:sz w:val="28"/>
      <w:lang w:val="de-DE" w:eastAsia="de-DE"/>
    </w:rPr>
  </w:style>
  <w:style w:type="paragraph" w:styleId="Listenabsatz">
    <w:name w:val="List Paragraph"/>
    <w:basedOn w:val="Standard"/>
    <w:uiPriority w:val="34"/>
    <w:qFormat/>
    <w:rsid w:val="0032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B0C58-9202-41EE-B1DD-D20282E9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62EF7436.dotm</Template>
  <TotalTime>0</TotalTime>
  <Pages>3</Pages>
  <Words>1135</Words>
  <Characters>7152</Characters>
  <Application>Microsoft Office Word</Application>
  <DocSecurity>4</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Jauslin + Stebler Ing. AG</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Schädler Beat</cp:lastModifiedBy>
  <cp:revision>2</cp:revision>
  <cp:lastPrinted>2014-05-26T20:47:00Z</cp:lastPrinted>
  <dcterms:created xsi:type="dcterms:W3CDTF">2014-05-27T15:42:00Z</dcterms:created>
  <dcterms:modified xsi:type="dcterms:W3CDTF">2014-05-27T15:42:00Z</dcterms:modified>
</cp:coreProperties>
</file>