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rsidP="001E7EE0">
      <w:pPr>
        <w:pStyle w:val="Kommentartext"/>
        <w:tabs>
          <w:tab w:val="center" w:pos="4819"/>
          <w:tab w:val="right" w:pos="9071"/>
        </w:tabs>
        <w:spacing w:before="240"/>
        <w:jc w:val="left"/>
        <w:outlineLvl w:val="0"/>
        <w:rPr>
          <w:noProof/>
          <w:lang w:val="de-DE"/>
        </w:rPr>
      </w:pPr>
    </w:p>
    <w:p w:rsidR="00DE433A" w:rsidRDefault="00DE433A" w:rsidP="001E7EE0">
      <w:pPr>
        <w:tabs>
          <w:tab w:val="center" w:pos="4819"/>
          <w:tab w:val="right" w:pos="9071"/>
        </w:tabs>
        <w:spacing w:before="120"/>
        <w:jc w:val="left"/>
        <w:sectPr w:rsidR="00DE433A" w:rsidSect="0065401F">
          <w:headerReference w:type="default" r:id="rId9"/>
          <w:footerReference w:type="default" r:id="rId10"/>
          <w:headerReference w:type="first" r:id="rId11"/>
          <w:footerReference w:type="first" r:id="rId12"/>
          <w:type w:val="continuous"/>
          <w:pgSz w:w="11907" w:h="16840" w:code="9"/>
          <w:pgMar w:top="1531" w:right="851" w:bottom="1191" w:left="1531" w:header="510" w:footer="284" w:gutter="0"/>
          <w:cols w:space="720"/>
          <w:titlePg/>
          <w:docGrid w:linePitch="299"/>
        </w:sectPr>
      </w:pPr>
    </w:p>
    <w:p w:rsidR="001E7EE0" w:rsidRDefault="00113CAB" w:rsidP="00392E9D">
      <w:pPr>
        <w:rPr>
          <w:b/>
        </w:rPr>
      </w:pPr>
      <w:r>
        <w:rPr>
          <w:noProof/>
        </w:rPr>
        <w:lastRenderedPageBreak/>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28" type="#_x0000_t172" style="position:absolute;left:0;text-align:left;margin-left:304.5pt;margin-top:9.25pt;width:170.25pt;height:45.55pt;z-index:251659264;mso-position-horizontal-relative:text;mso-position-vertical-relative:text;mso-width-relative:page;mso-height-relative:page" fillcolor="black">
            <v:fill r:id="rId13" o:title=""/>
            <v:stroke r:id="rId13" o:title=""/>
            <v:shadow color="#868686"/>
            <v:textpath style="font-family:&quot;Arial Black&quot;;font-size:14pt;v-text-kern:t" trim="t" fitpath="t" string="02.04.14"/>
          </v:shape>
        </w:pict>
      </w:r>
      <w:r w:rsidR="00E27689" w:rsidRPr="00F84BBD">
        <w:rPr>
          <w:b/>
        </w:rPr>
        <w:t>N02</w:t>
      </w:r>
      <w:r w:rsidR="00E27689">
        <w:rPr>
          <w:b/>
        </w:rPr>
        <w:t>,</w:t>
      </w:r>
      <w:r w:rsidR="00E27689" w:rsidRPr="00F84BBD">
        <w:rPr>
          <w:b/>
        </w:rPr>
        <w:t xml:space="preserve"> EP Sissach – Eptingen</w:t>
      </w:r>
      <w:r w:rsidR="00E27689">
        <w:rPr>
          <w:b/>
        </w:rPr>
        <w:t xml:space="preserve"> (SIEP)</w:t>
      </w:r>
    </w:p>
    <w:p w:rsidR="001E7EE0" w:rsidRDefault="001E7EE0" w:rsidP="001E7EE0">
      <w:pPr>
        <w:spacing w:before="60" w:after="60"/>
        <w:rPr>
          <w:b/>
        </w:rPr>
      </w:pPr>
      <w:r>
        <w:rPr>
          <w:b/>
        </w:rPr>
        <w:t>NO5: Auftragsanpassung Phase MK</w:t>
      </w:r>
    </w:p>
    <w:p w:rsidR="001E7EE0" w:rsidRDefault="001E7EE0" w:rsidP="00E27689">
      <w:pPr>
        <w:spacing w:before="60" w:after="60"/>
        <w:rPr>
          <w:b/>
          <w:u w:val="single"/>
        </w:rPr>
      </w:pPr>
    </w:p>
    <w:p w:rsidR="00E27689" w:rsidRPr="001E7EE0" w:rsidRDefault="00E27689" w:rsidP="00E27689">
      <w:pPr>
        <w:spacing w:before="60" w:after="60"/>
        <w:rPr>
          <w:b/>
          <w:u w:val="single"/>
        </w:rPr>
      </w:pPr>
      <w:r w:rsidRPr="001E7EE0">
        <w:rPr>
          <w:b/>
          <w:u w:val="single"/>
        </w:rPr>
        <w:t>TP</w:t>
      </w:r>
      <w:r w:rsidR="00880745">
        <w:rPr>
          <w:b/>
          <w:u w:val="single"/>
        </w:rPr>
        <w:t>3 Kunstbauten</w:t>
      </w:r>
    </w:p>
    <w:p w:rsidR="008553C3" w:rsidRPr="001E7EE0" w:rsidRDefault="001E7EE0" w:rsidP="00392E9D">
      <w:pPr>
        <w:pStyle w:val="berschrift3"/>
      </w:pPr>
      <w:r>
        <w:t>Allgemeine Anmerkungen</w:t>
      </w:r>
    </w:p>
    <w:p w:rsidR="008A2025" w:rsidRDefault="008A2025" w:rsidP="00392E9D">
      <w:r>
        <w:t>Anlässlich der letzten Projektsitzung und der Projektfachsitzung haben wir auf die</w:t>
      </w:r>
      <w:r w:rsidR="000537D0">
        <w:t xml:space="preserve"> </w:t>
      </w:r>
      <w:r>
        <w:t>diversen Veränderungen bezüglich Leistungselemente und Aufwand aufmerksam gemacht. Aus der Grundlagenbearbeitung, Eina</w:t>
      </w:r>
      <w:r>
        <w:t>r</w:t>
      </w:r>
      <w:r>
        <w:t>beitung, Zustandserfassung, Vertiefung der Grundlagen und dem Einstieg in die MK-Phase haben wir d</w:t>
      </w:r>
      <w:r>
        <w:t>i</w:t>
      </w:r>
      <w:r>
        <w:t xml:space="preserve">verse </w:t>
      </w:r>
      <w:r w:rsidR="00A0192A">
        <w:t>Veränderungen</w:t>
      </w:r>
      <w:r>
        <w:t xml:space="preserve"> erfahren.</w:t>
      </w:r>
    </w:p>
    <w:p w:rsidR="008A2025" w:rsidRDefault="008A2025" w:rsidP="00392E9D"/>
    <w:p w:rsidR="008A2025" w:rsidRDefault="008A2025" w:rsidP="00392E9D">
      <w:r>
        <w:t xml:space="preserve">Diese Veränderungen sind von TP zu TP und </w:t>
      </w:r>
      <w:r w:rsidR="00A0192A">
        <w:t xml:space="preserve">von </w:t>
      </w:r>
      <w:r>
        <w:t xml:space="preserve">Arbeitsgattung zu Arbeitsgattung unterschiedlich. Sind z.B. bei den Kunstbauten die Themen der Zustandserfassung / Überprüfungsberichte massiv </w:t>
      </w:r>
      <w:r w:rsidR="00A0192A">
        <w:t>aufwendiger</w:t>
      </w:r>
      <w:r>
        <w:t xml:space="preserve"> (Anzahl der Objekte und Tiefe der Bearbeitung) sind es beim Trasse eher die Bearbeitungstiefen mit einer langfristigen Ausrichtung der </w:t>
      </w:r>
      <w:r w:rsidR="00A0192A">
        <w:t>Arbeitserzeugnisse (Plantiefe</w:t>
      </w:r>
      <w:r>
        <w:t xml:space="preserve"> und Massstab).</w:t>
      </w:r>
    </w:p>
    <w:p w:rsidR="008372DD" w:rsidRDefault="008372DD" w:rsidP="00392E9D"/>
    <w:p w:rsidR="008A2025" w:rsidRPr="001268A6" w:rsidRDefault="008A2025" w:rsidP="00512BE1">
      <w:pPr>
        <w:pStyle w:val="berschrift2"/>
        <w:numPr>
          <w:ilvl w:val="0"/>
          <w:numId w:val="7"/>
        </w:numPr>
      </w:pPr>
      <w:r w:rsidRPr="001268A6">
        <w:t>Grundlagen</w:t>
      </w:r>
    </w:p>
    <w:p w:rsidR="008A2025" w:rsidRDefault="00A0192A" w:rsidP="00512BE1">
      <w:pPr>
        <w:pStyle w:val="Listenabsatz"/>
        <w:numPr>
          <w:ilvl w:val="0"/>
          <w:numId w:val="4"/>
        </w:numPr>
      </w:pPr>
      <w:r>
        <w:t>Diverse</w:t>
      </w:r>
      <w:r w:rsidR="008A2025">
        <w:t xml:space="preserve"> Projektsitzungen und Projektfachsitzungen</w:t>
      </w:r>
    </w:p>
    <w:p w:rsidR="008A2025" w:rsidRDefault="00A0192A" w:rsidP="00512BE1">
      <w:pPr>
        <w:pStyle w:val="Listenabsatz"/>
        <w:numPr>
          <w:ilvl w:val="0"/>
          <w:numId w:val="4"/>
        </w:numPr>
      </w:pPr>
      <w:r>
        <w:t>Honorarofferte</w:t>
      </w:r>
      <w:r w:rsidR="008A2025">
        <w:t xml:space="preserve"> / Vertrag TP1- TP3, Nr. 070017/000025 vom 20. Juni 2013 </w:t>
      </w:r>
    </w:p>
    <w:p w:rsidR="008A2025" w:rsidRDefault="002D47F1" w:rsidP="00512BE1">
      <w:pPr>
        <w:pStyle w:val="Listenabsatz"/>
        <w:numPr>
          <w:ilvl w:val="0"/>
          <w:numId w:val="4"/>
        </w:numPr>
      </w:pPr>
      <w:r>
        <w:t>Fachhandbuch</w:t>
      </w:r>
    </w:p>
    <w:p w:rsidR="008A2025" w:rsidRDefault="008A2025" w:rsidP="00512BE1">
      <w:pPr>
        <w:pStyle w:val="Listenabsatz"/>
        <w:numPr>
          <w:ilvl w:val="0"/>
          <w:numId w:val="4"/>
        </w:numPr>
      </w:pPr>
      <w:r>
        <w:t>SIA 103</w:t>
      </w:r>
    </w:p>
    <w:p w:rsidR="004B0BF2" w:rsidRDefault="004B0BF2" w:rsidP="004B0BF2">
      <w:pPr>
        <w:pStyle w:val="Listenabsatz"/>
        <w:ind w:left="360"/>
      </w:pPr>
    </w:p>
    <w:p w:rsidR="009C681F" w:rsidRDefault="0032615C" w:rsidP="00512BE1">
      <w:pPr>
        <w:pStyle w:val="berschrift2"/>
        <w:numPr>
          <w:ilvl w:val="0"/>
          <w:numId w:val="7"/>
        </w:numPr>
      </w:pPr>
      <w:r w:rsidRPr="001268A6">
        <w:t>Leistungen</w:t>
      </w:r>
    </w:p>
    <w:p w:rsidR="00107A54" w:rsidRPr="001268A6" w:rsidRDefault="00107A54" w:rsidP="00512BE1">
      <w:pPr>
        <w:pStyle w:val="berschrift1"/>
        <w:numPr>
          <w:ilvl w:val="1"/>
          <w:numId w:val="7"/>
        </w:numPr>
        <w:ind w:left="431" w:hanging="431"/>
      </w:pPr>
      <w:r w:rsidRPr="001268A6">
        <w:t>Grundinformationen</w:t>
      </w:r>
    </w:p>
    <w:p w:rsidR="002D47F1" w:rsidRDefault="002D47F1" w:rsidP="001268A6">
      <w:r>
        <w:t>Die INGE hat basieren auf de</w:t>
      </w:r>
      <w:r w:rsidR="006553E7">
        <w:t>n</w:t>
      </w:r>
      <w:r>
        <w:t xml:space="preserve"> </w:t>
      </w:r>
      <w:r w:rsidR="006F1655">
        <w:t>Ausschreibungsunterlagen</w:t>
      </w:r>
      <w:r>
        <w:t xml:space="preserve"> (Leistungsbeschrieb), den beschriebenen Arbe</w:t>
      </w:r>
      <w:r>
        <w:t>i</w:t>
      </w:r>
      <w:r>
        <w:t>ten, den Baukostenabschätzungen, etc. eine Aufteilung der Objekte in der INGE und eine Aufwanda</w:t>
      </w:r>
      <w:r>
        <w:t>b</w:t>
      </w:r>
      <w:r>
        <w:t xml:space="preserve">schätzung zwischen den INGE-Partner vorgenommen. In der Phase MK / AP wurden die in der </w:t>
      </w:r>
      <w:r w:rsidR="006F1655">
        <w:t>Ausschre</w:t>
      </w:r>
      <w:r w:rsidR="006F1655">
        <w:t>i</w:t>
      </w:r>
      <w:r w:rsidR="006F1655">
        <w:t>bung</w:t>
      </w:r>
      <w:r>
        <w:t xml:space="preserve"> vorgegebenen Stund</w:t>
      </w:r>
      <w:r w:rsidR="00880745">
        <w:t xml:space="preserve">en (für die Phase MK/AP Total 3‘000 </w:t>
      </w:r>
      <w:r w:rsidR="006553E7">
        <w:t>h +</w:t>
      </w:r>
      <w:r>
        <w:t xml:space="preserve"> Nachträge) auf die wesentlichen A</w:t>
      </w:r>
      <w:r>
        <w:t>r</w:t>
      </w:r>
      <w:r>
        <w:t>beitsgattungen verteilt (vgl. Leistungsliste INGE).</w:t>
      </w:r>
    </w:p>
    <w:p w:rsidR="001908FE" w:rsidRDefault="001908FE" w:rsidP="001268A6"/>
    <w:p w:rsidR="008372DD" w:rsidRDefault="002D47F1" w:rsidP="008372DD">
      <w:r>
        <w:t>Die Leistungsliste wurde an der PS 01/13 dem ASTRA und BHU abgegeben.</w:t>
      </w:r>
      <w:r w:rsidR="008372DD" w:rsidRPr="008372DD">
        <w:t xml:space="preserve"> </w:t>
      </w:r>
    </w:p>
    <w:p w:rsidR="008372DD" w:rsidRDefault="008372DD" w:rsidP="008372DD">
      <w:r>
        <w:t>Anhand der Besprechungen vom 24.03.14 und 01.04.14 haben wir gewisse Ergänzungen und Anpassu</w:t>
      </w:r>
      <w:r>
        <w:t>n</w:t>
      </w:r>
      <w:r>
        <w:t>gen am Nachtrag vorgenommen. Zudem haben wir die erwarteten Stunden auf die verschiedenen Kateg</w:t>
      </w:r>
      <w:r>
        <w:t>o</w:t>
      </w:r>
      <w:r>
        <w:t>rien verteilt.</w:t>
      </w:r>
    </w:p>
    <w:p w:rsidR="002D47F1" w:rsidRDefault="002D47F1" w:rsidP="00392E9D"/>
    <w:p w:rsidR="008372DD" w:rsidRDefault="008372DD">
      <w:pPr>
        <w:overflowPunct/>
        <w:autoSpaceDE/>
        <w:autoSpaceDN/>
        <w:adjustRightInd/>
        <w:jc w:val="left"/>
        <w:textAlignment w:val="auto"/>
        <w:rPr>
          <w:b/>
          <w:bCs/>
          <w:sz w:val="24"/>
        </w:rPr>
      </w:pPr>
      <w:r>
        <w:br w:type="page"/>
      </w:r>
    </w:p>
    <w:p w:rsidR="00244CDB" w:rsidRPr="009C681F" w:rsidRDefault="001268A6" w:rsidP="00512BE1">
      <w:pPr>
        <w:pStyle w:val="berschrift2"/>
        <w:numPr>
          <w:ilvl w:val="0"/>
          <w:numId w:val="7"/>
        </w:numPr>
      </w:pPr>
      <w:r w:rsidRPr="009C681F">
        <w:lastRenderedPageBreak/>
        <w:t>Veränderungen der Leistungen:</w:t>
      </w:r>
      <w:r w:rsidRPr="009C681F">
        <w:tab/>
      </w:r>
      <w:r w:rsidR="00DD7B2D">
        <w:t xml:space="preserve">TP3 </w:t>
      </w:r>
      <w:r w:rsidR="0057471C">
        <w:t>Kunstbauten</w:t>
      </w:r>
    </w:p>
    <w:p w:rsidR="000C65C5" w:rsidRPr="00244CDB" w:rsidRDefault="0057471C" w:rsidP="0057471C">
      <w:pPr>
        <w:pStyle w:val="berschrift1"/>
        <w:numPr>
          <w:ilvl w:val="1"/>
          <w:numId w:val="7"/>
        </w:numPr>
        <w:ind w:left="431" w:hanging="431"/>
      </w:pPr>
      <w:r>
        <w:t>Bearbeitung und Ausfüllen der Checkliste „Statische Überprüfung“</w:t>
      </w:r>
    </w:p>
    <w:p w:rsidR="0057471C" w:rsidRDefault="0057471C" w:rsidP="0057471C">
      <w:r>
        <w:t xml:space="preserve">Zur Sicherstellung, dass von Beginn an nur dort Leistungen erbracht werden wo notwendig - und das mit Bestätigung der FU - wurde ein Arbeitspapier zur </w:t>
      </w:r>
      <w:proofErr w:type="spellStart"/>
      <w:r>
        <w:t>Entscheidfindung</w:t>
      </w:r>
      <w:proofErr w:type="spellEnd"/>
      <w:r>
        <w:t xml:space="preserve"> erstellt. Im Arbeitspapier wurde ein Vorgehenskonzept zur Verifikation der Ausgangslage und zum Aufzeigen die Notwendigkeit einer stat</w:t>
      </w:r>
      <w:r>
        <w:t>i</w:t>
      </w:r>
      <w:r>
        <w:t xml:space="preserve">schen Überprüfung empfohlen. Alle Kunstbauten, für welche eine statische Überprüfung im EK empfohlen wurde oder unklare Vorgaben bestehen, wurden behandelt (im Sinne einer Verifikation). </w:t>
      </w:r>
    </w:p>
    <w:p w:rsidR="0057471C" w:rsidRDefault="0057471C" w:rsidP="0057471C"/>
    <w:p w:rsidR="0057471C" w:rsidRDefault="0057471C" w:rsidP="0057471C">
      <w:r>
        <w:t>Für die Bearbeitung der Checkliste und die grobe Verifikation der Evaluationskriterien ist ein Mehraufwand entstanden.</w:t>
      </w:r>
    </w:p>
    <w:p w:rsidR="005D7450" w:rsidRDefault="005D7450" w:rsidP="005D7450"/>
    <w:bookmarkStart w:id="0" w:name="_MON_1457921138"/>
    <w:bookmarkEnd w:id="0"/>
    <w:p w:rsidR="005D7450" w:rsidRDefault="00CE7DC0" w:rsidP="0057471C">
      <w:r>
        <w:object w:dxaOrig="9535"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476.45pt;height:49.45pt" o:ole="">
            <v:imagedata r:id="rId14" o:title=""/>
          </v:shape>
          <o:OLEObject Type="Embed" ProgID="Excel.Sheet.12" ShapeID="_x0000_i1072" DrawAspect="Content" ObjectID="_1458129696" r:id="rId15"/>
        </w:object>
      </w:r>
    </w:p>
    <w:p w:rsidR="00D62596" w:rsidRPr="00D62596" w:rsidRDefault="0057471C" w:rsidP="00512BE1">
      <w:pPr>
        <w:pStyle w:val="berschrift1"/>
        <w:numPr>
          <w:ilvl w:val="1"/>
          <w:numId w:val="7"/>
        </w:numPr>
        <w:ind w:left="431" w:hanging="431"/>
      </w:pPr>
      <w:r>
        <w:t>Zusätzliche Statische Überprüfung</w:t>
      </w:r>
    </w:p>
    <w:p w:rsidR="0057471C" w:rsidRDefault="0057471C" w:rsidP="0057471C">
      <w:r>
        <w:t>Die Ergebnisse der Checkliste "Statische Überprüfungen" haben einen zusätzlichen  Bedarf an statischen Überprüfungen für folgende aufgeführten Brücken und Überführungen ergeben:</w:t>
      </w:r>
    </w:p>
    <w:p w:rsidR="0057471C" w:rsidRDefault="0057471C" w:rsidP="0057471C"/>
    <w:p w:rsidR="0057471C" w:rsidRPr="005615F3" w:rsidRDefault="0057471C" w:rsidP="0057471C">
      <w:pPr>
        <w:rPr>
          <w:u w:val="single"/>
        </w:rPr>
      </w:pPr>
      <w:r w:rsidRPr="005615F3">
        <w:rPr>
          <w:u w:val="single"/>
        </w:rPr>
        <w:t>Brücken:</w:t>
      </w:r>
    </w:p>
    <w:p w:rsidR="0057471C" w:rsidRDefault="0057471C" w:rsidP="00B80D1F">
      <w:pPr>
        <w:pStyle w:val="Listenabsatz"/>
        <w:numPr>
          <w:ilvl w:val="0"/>
          <w:numId w:val="4"/>
        </w:numPr>
      </w:pPr>
      <w:r>
        <w:t xml:space="preserve">1.421.1./.2 Brücke </w:t>
      </w:r>
      <w:proofErr w:type="spellStart"/>
      <w:r>
        <w:t>Eptingen</w:t>
      </w:r>
      <w:proofErr w:type="spellEnd"/>
      <w:r>
        <w:t xml:space="preserve"> (LU/BS)</w:t>
      </w:r>
    </w:p>
    <w:p w:rsidR="0057471C" w:rsidRPr="005615F3" w:rsidRDefault="0057471C" w:rsidP="0057471C">
      <w:pPr>
        <w:rPr>
          <w:u w:val="single"/>
        </w:rPr>
      </w:pPr>
    </w:p>
    <w:p w:rsidR="0057471C" w:rsidRPr="005615F3" w:rsidRDefault="0057471C" w:rsidP="0057471C">
      <w:pPr>
        <w:rPr>
          <w:u w:val="single"/>
        </w:rPr>
      </w:pPr>
      <w:r w:rsidRPr="005615F3">
        <w:rPr>
          <w:u w:val="single"/>
        </w:rPr>
        <w:t>Überführungen:</w:t>
      </w:r>
    </w:p>
    <w:p w:rsidR="0057471C" w:rsidRDefault="0057471C" w:rsidP="00B80D1F">
      <w:pPr>
        <w:pStyle w:val="Listenabsatz"/>
        <w:numPr>
          <w:ilvl w:val="0"/>
          <w:numId w:val="4"/>
        </w:numPr>
      </w:pPr>
      <w:r>
        <w:t>1.530 UEF Zubringer AS Sissach</w:t>
      </w:r>
    </w:p>
    <w:p w:rsidR="0057471C" w:rsidRDefault="0057471C" w:rsidP="00B80D1F">
      <w:pPr>
        <w:pStyle w:val="Listenabsatz"/>
        <w:numPr>
          <w:ilvl w:val="0"/>
          <w:numId w:val="4"/>
        </w:numPr>
      </w:pPr>
      <w:r>
        <w:t xml:space="preserve">1.670 UEF </w:t>
      </w:r>
      <w:proofErr w:type="spellStart"/>
      <w:r>
        <w:t>UEF</w:t>
      </w:r>
      <w:proofErr w:type="spellEnd"/>
      <w:r>
        <w:t xml:space="preserve"> </w:t>
      </w:r>
      <w:proofErr w:type="spellStart"/>
      <w:r>
        <w:t>Steinler</w:t>
      </w:r>
      <w:proofErr w:type="spellEnd"/>
    </w:p>
    <w:p w:rsidR="0057471C" w:rsidRDefault="0057471C" w:rsidP="00B80D1F">
      <w:pPr>
        <w:pStyle w:val="Listenabsatz"/>
        <w:numPr>
          <w:ilvl w:val="0"/>
          <w:numId w:val="4"/>
        </w:numPr>
      </w:pPr>
      <w:r>
        <w:t xml:space="preserve">1.674 UEF </w:t>
      </w:r>
      <w:proofErr w:type="spellStart"/>
      <w:r>
        <w:t>Bisnacht</w:t>
      </w:r>
      <w:proofErr w:type="spellEnd"/>
    </w:p>
    <w:p w:rsidR="0057471C" w:rsidRDefault="0057471C" w:rsidP="00B80D1F">
      <w:pPr>
        <w:pStyle w:val="Listenabsatz"/>
        <w:numPr>
          <w:ilvl w:val="0"/>
          <w:numId w:val="4"/>
        </w:numPr>
      </w:pPr>
      <w:r>
        <w:t xml:space="preserve">1.683.1./.2 UNF AS </w:t>
      </w:r>
      <w:proofErr w:type="spellStart"/>
      <w:r>
        <w:t>Diegten</w:t>
      </w:r>
      <w:proofErr w:type="spellEnd"/>
      <w:r>
        <w:t xml:space="preserve"> (LU/BS)</w:t>
      </w:r>
    </w:p>
    <w:p w:rsidR="0057471C" w:rsidRDefault="0057471C" w:rsidP="0057471C"/>
    <w:p w:rsidR="0057471C" w:rsidRDefault="0057471C" w:rsidP="0057471C">
      <w:r>
        <w:t>Für folgende Leistungen ist kein Stundenbudget in der Leistungsliste vorhanden:</w:t>
      </w:r>
    </w:p>
    <w:p w:rsidR="0057471C" w:rsidRDefault="0057471C" w:rsidP="005615F3">
      <w:pPr>
        <w:pStyle w:val="Listenabsatz"/>
        <w:numPr>
          <w:ilvl w:val="0"/>
          <w:numId w:val="4"/>
        </w:numPr>
      </w:pPr>
      <w:r>
        <w:t>Studie der Bauakten</w:t>
      </w:r>
    </w:p>
    <w:p w:rsidR="0057471C" w:rsidRDefault="0057471C" w:rsidP="005615F3">
      <w:pPr>
        <w:pStyle w:val="Listenabsatz"/>
        <w:numPr>
          <w:ilvl w:val="0"/>
          <w:numId w:val="4"/>
        </w:numPr>
      </w:pPr>
      <w:r>
        <w:t>Erstellen der Nutzungsvereinbarung</w:t>
      </w:r>
    </w:p>
    <w:p w:rsidR="0057471C" w:rsidRDefault="0057471C" w:rsidP="005615F3">
      <w:pPr>
        <w:pStyle w:val="Listenabsatz"/>
        <w:numPr>
          <w:ilvl w:val="0"/>
          <w:numId w:val="4"/>
        </w:numPr>
      </w:pPr>
      <w:r>
        <w:t>Erstellen der Projektbasis</w:t>
      </w:r>
    </w:p>
    <w:p w:rsidR="0057471C" w:rsidRDefault="0057471C" w:rsidP="005615F3">
      <w:pPr>
        <w:pStyle w:val="Listenabsatz"/>
        <w:numPr>
          <w:ilvl w:val="0"/>
          <w:numId w:val="4"/>
        </w:numPr>
      </w:pPr>
      <w:r>
        <w:t>Modellierung und Durchführung der statischen Überprüfung</w:t>
      </w:r>
    </w:p>
    <w:p w:rsidR="00244CDB" w:rsidRDefault="0057471C" w:rsidP="00392E9D">
      <w:pPr>
        <w:pStyle w:val="Listenabsatz"/>
        <w:numPr>
          <w:ilvl w:val="0"/>
          <w:numId w:val="4"/>
        </w:numPr>
      </w:pPr>
      <w:r>
        <w:t>Massna</w:t>
      </w:r>
      <w:r w:rsidR="0050528E">
        <w:t>hmenvorschlag (Aufwand unter Kap</w:t>
      </w:r>
      <w:r>
        <w:t xml:space="preserve">. </w:t>
      </w:r>
      <w:r w:rsidR="0050528E">
        <w:t>3.</w:t>
      </w:r>
      <w:r>
        <w:t>5)</w:t>
      </w:r>
    </w:p>
    <w:p w:rsidR="005D7450" w:rsidRDefault="005D7450" w:rsidP="005D7450"/>
    <w:bookmarkStart w:id="1" w:name="_MON_1457923198"/>
    <w:bookmarkEnd w:id="1"/>
    <w:p w:rsidR="005D7450" w:rsidRDefault="00CE7DC0" w:rsidP="005D7450">
      <w:r>
        <w:object w:dxaOrig="9535" w:dyaOrig="993">
          <v:shape id="_x0000_i1084" type="#_x0000_t75" style="width:476.45pt;height:49.45pt" o:ole="">
            <v:imagedata r:id="rId16" o:title=""/>
          </v:shape>
          <o:OLEObject Type="Embed" ProgID="Excel.Sheet.12" ShapeID="_x0000_i1084" DrawAspect="Content" ObjectID="_1458129697" r:id="rId17"/>
        </w:object>
      </w:r>
    </w:p>
    <w:p w:rsidR="00244CDB" w:rsidRPr="00244CDB" w:rsidRDefault="005615F3" w:rsidP="00512BE1">
      <w:pPr>
        <w:pStyle w:val="berschrift1"/>
        <w:numPr>
          <w:ilvl w:val="1"/>
          <w:numId w:val="7"/>
        </w:numPr>
        <w:ind w:left="431" w:hanging="431"/>
      </w:pPr>
      <w:r>
        <w:t>Mehraufwand statische Überprüfung</w:t>
      </w:r>
    </w:p>
    <w:p w:rsidR="005615F3" w:rsidRDefault="005615F3" w:rsidP="005615F3">
      <w:pPr>
        <w:pStyle w:val="Listenabsatz"/>
        <w:numPr>
          <w:ilvl w:val="0"/>
          <w:numId w:val="11"/>
        </w:numPr>
      </w:pPr>
      <w:r>
        <w:t xml:space="preserve">1.405 Brücken Lindenacker </w:t>
      </w:r>
    </w:p>
    <w:p w:rsidR="005615F3" w:rsidRDefault="005615F3" w:rsidP="005615F3">
      <w:pPr>
        <w:ind w:left="360"/>
      </w:pPr>
      <w:r>
        <w:t>Die statische Überprüfung der Brücken Lindenacker erforderte ein unerwartet grosser Mehraufwand. Aufgrund des hohen statischen Ausnutzungsgrades wurde eine detaillierte Berechnung am 3D-Schalenmodell notwendig. Die gewählte Modellierung erlaubt eine präzise Berechnung der Traglastfa</w:t>
      </w:r>
      <w:r>
        <w:t>k</w:t>
      </w:r>
      <w:r>
        <w:t>toren, was wiederum verbindliche und genaue Aussagen über die Tragreserven oder Defizite erlaubt. Bei berechnetem Defizit ermöglicht das Berechnungsmodell die Dimensionierung von wirtschaftlichen Verstärkungsvarianten. Bezüglich letzterem können mit dem gewählten Modell zudem die Nachweise für erforderliche Verstärkungsmassnahmen in der Phase Massnahmenprojekt mit verhältnismässig g</w:t>
      </w:r>
      <w:r>
        <w:t>e</w:t>
      </w:r>
      <w:r>
        <w:t>ringem Aufwand erbracht werden.</w:t>
      </w:r>
    </w:p>
    <w:p w:rsidR="005615F3" w:rsidRDefault="005615F3" w:rsidP="005615F3">
      <w:pPr>
        <w:ind w:left="360"/>
      </w:pPr>
    </w:p>
    <w:p w:rsidR="005615F3" w:rsidRDefault="005615F3" w:rsidP="005615F3">
      <w:pPr>
        <w:pStyle w:val="Listenabsatz"/>
        <w:numPr>
          <w:ilvl w:val="0"/>
          <w:numId w:val="11"/>
        </w:numPr>
      </w:pPr>
      <w:r>
        <w:t xml:space="preserve">1.407 Brücke </w:t>
      </w:r>
      <w:proofErr w:type="spellStart"/>
      <w:r>
        <w:t>Oberburg</w:t>
      </w:r>
      <w:proofErr w:type="spellEnd"/>
    </w:p>
    <w:p w:rsidR="005615F3" w:rsidRDefault="00AD6B27" w:rsidP="005615F3">
      <w:pPr>
        <w:ind w:left="360"/>
      </w:pPr>
      <w:r w:rsidRPr="00AD6B27">
        <w:rPr>
          <w:rFonts w:cs="Arial"/>
        </w:rPr>
        <w:t xml:space="preserve">Betreffend der Brücken </w:t>
      </w:r>
      <w:proofErr w:type="spellStart"/>
      <w:r w:rsidRPr="00AD6B27">
        <w:rPr>
          <w:rFonts w:cs="Arial"/>
        </w:rPr>
        <w:t>Oberburg</w:t>
      </w:r>
      <w:proofErr w:type="spellEnd"/>
      <w:r w:rsidRPr="00AD6B27">
        <w:rPr>
          <w:rFonts w:cs="Arial"/>
        </w:rPr>
        <w:t xml:space="preserve"> erfordert die Überprüfung der Erdbebenertüchtigungsmassnahmen sowie die zusätzlichen Berechnungen gemäss Checkliste “statische Überprüfung“ einen Mehraufwand. Die Überprüfung der Erdbebenertüchtigungsmassnahmen musste an einem unabhängigen Berec</w:t>
      </w:r>
      <w:r w:rsidRPr="00AD6B27">
        <w:rPr>
          <w:rFonts w:cs="Arial"/>
        </w:rPr>
        <w:t>h</w:t>
      </w:r>
      <w:r w:rsidRPr="00AD6B27">
        <w:rPr>
          <w:rFonts w:cs="Arial"/>
        </w:rPr>
        <w:lastRenderedPageBreak/>
        <w:t>nungsmodell mittels einer detaillierten Berechnung durchgeführt werden.</w:t>
      </w:r>
      <w:r>
        <w:rPr>
          <w:rFonts w:cs="Arial"/>
        </w:rPr>
        <w:t xml:space="preserve"> </w:t>
      </w:r>
      <w:r w:rsidR="005615F3">
        <w:t>Aufgrund unterschiedlicher Stützensteifigkeiten musste im Interesse wirtschaftlicher Lösungsansätze bei 3 von 4 Stützen eine s</w:t>
      </w:r>
      <w:r w:rsidR="005615F3">
        <w:t>e</w:t>
      </w:r>
      <w:r w:rsidR="005615F3">
        <w:t xml:space="preserve">parate Dimensionierung der Verstärkungsmassnahmen durchgeführt werden. Bei der Modellierung wurde auch darauf geachtet, dass die beantragten zusätzlichen statischen Überprüfungen gemäss Checkliste "Statische Überprüfung" mit verhältnismässig kleinem Aufwand erbracht werden können. </w:t>
      </w:r>
    </w:p>
    <w:p w:rsidR="005615F3" w:rsidRDefault="005615F3" w:rsidP="005615F3">
      <w:pPr>
        <w:ind w:left="360"/>
      </w:pPr>
    </w:p>
    <w:p w:rsidR="005615F3" w:rsidRDefault="005615F3" w:rsidP="005615F3">
      <w:pPr>
        <w:pStyle w:val="Listenabsatz"/>
        <w:numPr>
          <w:ilvl w:val="0"/>
          <w:numId w:val="11"/>
        </w:numPr>
      </w:pPr>
      <w:r>
        <w:t xml:space="preserve">1.680 UEF </w:t>
      </w:r>
      <w:proofErr w:type="spellStart"/>
      <w:r>
        <w:t>Mitteldiegten</w:t>
      </w:r>
      <w:proofErr w:type="spellEnd"/>
    </w:p>
    <w:p w:rsidR="005615F3" w:rsidRDefault="005615F3" w:rsidP="005615F3">
      <w:pPr>
        <w:ind w:left="360"/>
      </w:pPr>
      <w:r>
        <w:t xml:space="preserve">Im MK war die Verifizierung von </w:t>
      </w:r>
      <w:proofErr w:type="spellStart"/>
      <w:r>
        <w:t>Erdbebebertüchtigungsmassnahmen</w:t>
      </w:r>
      <w:proofErr w:type="spellEnd"/>
      <w:r>
        <w:t xml:space="preserve"> vorgesehen. Gemäss Checkliste "Statische Überprüfungen" sollen für das Brückenbauwerk ebenfalls alle erforderlichen Nachweise nach FHB ASTRA bzw. SIA 269ff erbracht werden. </w:t>
      </w:r>
    </w:p>
    <w:p w:rsidR="005D7450" w:rsidRDefault="005D7450" w:rsidP="005D7450"/>
    <w:bookmarkStart w:id="2" w:name="_MON_1457923313"/>
    <w:bookmarkEnd w:id="2"/>
    <w:p w:rsidR="005D7450" w:rsidRDefault="00CE7DC0" w:rsidP="005D7450">
      <w:r>
        <w:object w:dxaOrig="9535" w:dyaOrig="993">
          <v:shape id="_x0000_i1089" type="#_x0000_t75" style="width:476.45pt;height:49.45pt" o:ole="">
            <v:imagedata r:id="rId18" o:title=""/>
          </v:shape>
          <o:OLEObject Type="Embed" ProgID="Excel.Sheet.12" ShapeID="_x0000_i1089" DrawAspect="Content" ObjectID="_1458129698" r:id="rId19"/>
        </w:object>
      </w:r>
    </w:p>
    <w:p w:rsidR="00244CDB" w:rsidRPr="00244CDB" w:rsidRDefault="005615F3" w:rsidP="00512BE1">
      <w:pPr>
        <w:pStyle w:val="berschrift1"/>
        <w:numPr>
          <w:ilvl w:val="1"/>
          <w:numId w:val="7"/>
        </w:numPr>
        <w:ind w:left="431" w:hanging="431"/>
      </w:pPr>
      <w:r>
        <w:t>Mehraufwand Überprüfungsberichte</w:t>
      </w:r>
    </w:p>
    <w:p w:rsidR="005615F3" w:rsidRDefault="005615F3" w:rsidP="005615F3">
      <w:pPr>
        <w:pStyle w:val="Listenabsatz"/>
        <w:numPr>
          <w:ilvl w:val="0"/>
          <w:numId w:val="11"/>
        </w:numPr>
      </w:pPr>
      <w:r>
        <w:t>Brücken</w:t>
      </w:r>
    </w:p>
    <w:p w:rsidR="005615F3" w:rsidRDefault="005615F3" w:rsidP="005615F3">
      <w:pPr>
        <w:pStyle w:val="Listenabsatz"/>
        <w:ind w:left="360"/>
      </w:pPr>
      <w:r>
        <w:t>Die Zustandsbeurteilung erfolgte im EK auf den Grundlagen von älteren Inspektionsresultaten aus dem Jahre 2008, welche im Rahmen des betrieblichen Unterhalts durchgeführt wurden. Resultate aus Mat</w:t>
      </w:r>
      <w:r>
        <w:t>e</w:t>
      </w:r>
      <w:r>
        <w:t>rialprüfungen oder Messungen wurden in die Betrachtung nicht miteinbezogen, da keine aktuellen vo</w:t>
      </w:r>
      <w:r>
        <w:t>r</w:t>
      </w:r>
      <w:r>
        <w:t xml:space="preserve">handen waren. Mit den angeordneten Materialprüfungen und Hauptinspektionen im Jahre 2012/2013 wurden vorhandene Informationslücken weitestgehend geschlossen. Im Sinne der Übersichtlichkeit und im Interesse der Erkennung der Zusammenhänge ist/war es für die Ausarbeitung der </w:t>
      </w:r>
      <w:proofErr w:type="spellStart"/>
      <w:r>
        <w:t>MK’s</w:t>
      </w:r>
      <w:proofErr w:type="spellEnd"/>
      <w:r>
        <w:t xml:space="preserve"> Brücken  zwingend erforderlich, die Beobachtungen aus der Hauptinspektion und die Resultate der materialtec</w:t>
      </w:r>
      <w:r>
        <w:t>h</w:t>
      </w:r>
      <w:r>
        <w:t>nologischen Untersuchungen pro Bauteil gegenüberzustellen bzw. zu beurteilen. Dies erforderte auch die Erstellung von separaten Überprüfungsberichten für alle Kunstbauten. Vorgesehen war jedoch „nur“ eine Überarbeitung des Überprüfungsberichts EK. Nebst dem Mehraufwand für die Erstellung der Überprüfungsberichte nahm zudem die Analyse der Berichte Hauptinspektion und Materialprüfungen unerwartet viel Zeit in Anspruch.</w:t>
      </w:r>
    </w:p>
    <w:p w:rsidR="005D7450" w:rsidRDefault="005D7450" w:rsidP="005D7450"/>
    <w:bookmarkStart w:id="3" w:name="_MON_1457923355"/>
    <w:bookmarkEnd w:id="3"/>
    <w:p w:rsidR="00B80D1F" w:rsidRPr="005D7450" w:rsidRDefault="00CE7DC0" w:rsidP="005D7450">
      <w:r>
        <w:object w:dxaOrig="9535" w:dyaOrig="993">
          <v:shape id="_x0000_i1093" type="#_x0000_t75" style="width:476.45pt;height:49.45pt" o:ole="">
            <v:imagedata r:id="rId20" o:title=""/>
          </v:shape>
          <o:OLEObject Type="Embed" ProgID="Excel.Sheet.12" ShapeID="_x0000_i1093" DrawAspect="Content" ObjectID="_1458129699" r:id="rId21"/>
        </w:object>
      </w:r>
    </w:p>
    <w:p w:rsidR="00D62596" w:rsidRDefault="005615F3" w:rsidP="00512BE1">
      <w:pPr>
        <w:pStyle w:val="berschrift1"/>
        <w:numPr>
          <w:ilvl w:val="1"/>
          <w:numId w:val="7"/>
        </w:numPr>
        <w:ind w:left="431" w:hanging="431"/>
      </w:pPr>
      <w:r>
        <w:t>Mehraufwand für zusätzliche Bauwerke</w:t>
      </w:r>
    </w:p>
    <w:p w:rsidR="005615F3" w:rsidRDefault="005615F3" w:rsidP="005615F3">
      <w:pPr>
        <w:pStyle w:val="Fliesstext"/>
        <w:ind w:left="0"/>
      </w:pPr>
      <w:r>
        <w:t>Im MK wurden folgende Bauwerke berücksichtigt, bei welchen gemäss EK II keine Leistungen erbracht werden musste</w:t>
      </w:r>
      <w:r w:rsidR="0050528E">
        <w:t>n</w:t>
      </w:r>
      <w:r>
        <w:t xml:space="preserve">. </w:t>
      </w:r>
    </w:p>
    <w:p w:rsidR="005615F3" w:rsidRDefault="005615F3" w:rsidP="005615F3"/>
    <w:p w:rsidR="005615F3" w:rsidRDefault="0050528E" w:rsidP="005615F3">
      <w:pPr>
        <w:pStyle w:val="Listenabsatz"/>
        <w:numPr>
          <w:ilvl w:val="0"/>
          <w:numId w:val="4"/>
        </w:numPr>
      </w:pPr>
      <w:r>
        <w:t>1.421</w:t>
      </w:r>
      <w:r w:rsidR="007B43C8">
        <w:t>.</w:t>
      </w:r>
      <w:r>
        <w:t>1</w:t>
      </w:r>
      <w:r w:rsidR="007B43C8">
        <w:t>.</w:t>
      </w:r>
      <w:r>
        <w:t>/.2</w:t>
      </w:r>
      <w:r>
        <w:tab/>
      </w:r>
      <w:r>
        <w:tab/>
      </w:r>
      <w:r w:rsidR="005615F3">
        <w:t xml:space="preserve">Brücke </w:t>
      </w:r>
      <w:proofErr w:type="spellStart"/>
      <w:r w:rsidR="005615F3">
        <w:t>Eptingen</w:t>
      </w:r>
      <w:proofErr w:type="spellEnd"/>
      <w:r w:rsidR="005615F3">
        <w:t xml:space="preserve"> (LU/BS)</w:t>
      </w:r>
    </w:p>
    <w:p w:rsidR="005615F3" w:rsidRDefault="005615F3" w:rsidP="005615F3">
      <w:pPr>
        <w:pStyle w:val="Listenabsatz"/>
        <w:numPr>
          <w:ilvl w:val="0"/>
          <w:numId w:val="4"/>
        </w:numPr>
      </w:pPr>
      <w:r>
        <w:t>1.530</w:t>
      </w:r>
      <w:r>
        <w:tab/>
      </w:r>
      <w:r>
        <w:tab/>
        <w:t>UEF Zubringer AS Sissach</w:t>
      </w:r>
    </w:p>
    <w:p w:rsidR="005615F3" w:rsidRDefault="005615F3" w:rsidP="005615F3">
      <w:pPr>
        <w:pStyle w:val="Listenabsatz"/>
        <w:numPr>
          <w:ilvl w:val="0"/>
          <w:numId w:val="4"/>
        </w:numPr>
      </w:pPr>
      <w:r>
        <w:t>1.670</w:t>
      </w:r>
      <w:r>
        <w:tab/>
        <w:t xml:space="preserve"> </w:t>
      </w:r>
      <w:r>
        <w:tab/>
        <w:t xml:space="preserve">UEF </w:t>
      </w:r>
      <w:proofErr w:type="spellStart"/>
      <w:r>
        <w:t>UEF</w:t>
      </w:r>
      <w:proofErr w:type="spellEnd"/>
      <w:r>
        <w:t xml:space="preserve"> </w:t>
      </w:r>
      <w:proofErr w:type="spellStart"/>
      <w:r>
        <w:t>Steinler</w:t>
      </w:r>
      <w:proofErr w:type="spellEnd"/>
    </w:p>
    <w:p w:rsidR="005615F3" w:rsidRDefault="0050528E" w:rsidP="005615F3">
      <w:pPr>
        <w:pStyle w:val="Listenabsatz"/>
        <w:numPr>
          <w:ilvl w:val="0"/>
          <w:numId w:val="4"/>
        </w:numPr>
      </w:pPr>
      <w:r>
        <w:t>1.683</w:t>
      </w:r>
      <w:r w:rsidR="007B43C8">
        <w:t>.</w:t>
      </w:r>
      <w:r>
        <w:t>1</w:t>
      </w:r>
      <w:r w:rsidR="007B43C8">
        <w:t>.</w:t>
      </w:r>
      <w:r>
        <w:t>/.2</w:t>
      </w:r>
      <w:r>
        <w:tab/>
      </w:r>
      <w:r>
        <w:tab/>
      </w:r>
      <w:r w:rsidR="005615F3">
        <w:t xml:space="preserve">UNF AS </w:t>
      </w:r>
      <w:proofErr w:type="spellStart"/>
      <w:r w:rsidR="005615F3">
        <w:t>Diegten</w:t>
      </w:r>
      <w:proofErr w:type="spellEnd"/>
      <w:r w:rsidR="005615F3">
        <w:t xml:space="preserve"> (LU/BS)</w:t>
      </w:r>
    </w:p>
    <w:p w:rsidR="005615F3" w:rsidRDefault="005615F3" w:rsidP="005615F3">
      <w:pPr>
        <w:pStyle w:val="Listenabsatz"/>
        <w:numPr>
          <w:ilvl w:val="0"/>
          <w:numId w:val="4"/>
        </w:numPr>
      </w:pPr>
      <w:r>
        <w:t xml:space="preserve">7.301 </w:t>
      </w:r>
      <w:r>
        <w:tab/>
      </w:r>
      <w:r>
        <w:tab/>
        <w:t xml:space="preserve">DL </w:t>
      </w:r>
      <w:proofErr w:type="spellStart"/>
      <w:r>
        <w:t>Hefletenbächli</w:t>
      </w:r>
      <w:proofErr w:type="spellEnd"/>
      <w:r>
        <w:tab/>
      </w:r>
    </w:p>
    <w:p w:rsidR="005615F3" w:rsidRDefault="005615F3" w:rsidP="005615F3">
      <w:pPr>
        <w:pStyle w:val="Listenabsatz"/>
        <w:numPr>
          <w:ilvl w:val="0"/>
          <w:numId w:val="4"/>
        </w:numPr>
      </w:pPr>
      <w:r>
        <w:t xml:space="preserve">7.304 </w:t>
      </w:r>
      <w:r>
        <w:tab/>
      </w:r>
      <w:r>
        <w:tab/>
        <w:t xml:space="preserve">DL </w:t>
      </w:r>
      <w:proofErr w:type="spellStart"/>
      <w:r>
        <w:t>Talbächli</w:t>
      </w:r>
      <w:proofErr w:type="spellEnd"/>
      <w:r>
        <w:tab/>
      </w:r>
    </w:p>
    <w:p w:rsidR="005615F3" w:rsidRDefault="005615F3" w:rsidP="005615F3">
      <w:pPr>
        <w:pStyle w:val="Listenabsatz"/>
        <w:numPr>
          <w:ilvl w:val="0"/>
          <w:numId w:val="4"/>
        </w:numPr>
      </w:pPr>
      <w:r>
        <w:t xml:space="preserve">7.305 </w:t>
      </w:r>
      <w:r>
        <w:tab/>
      </w:r>
      <w:r>
        <w:tab/>
        <w:t xml:space="preserve">DL </w:t>
      </w:r>
      <w:proofErr w:type="spellStart"/>
      <w:r>
        <w:t>Rischmattbächli</w:t>
      </w:r>
      <w:proofErr w:type="spellEnd"/>
      <w:r>
        <w:tab/>
      </w:r>
    </w:p>
    <w:p w:rsidR="005615F3" w:rsidRDefault="005615F3" w:rsidP="005615F3">
      <w:pPr>
        <w:pStyle w:val="Listenabsatz"/>
        <w:numPr>
          <w:ilvl w:val="0"/>
          <w:numId w:val="4"/>
        </w:numPr>
      </w:pPr>
      <w:r>
        <w:t>7.308.1</w:t>
      </w:r>
      <w:r>
        <w:tab/>
        <w:t xml:space="preserve"> </w:t>
      </w:r>
      <w:r>
        <w:tab/>
        <w:t xml:space="preserve">DL </w:t>
      </w:r>
      <w:proofErr w:type="spellStart"/>
      <w:r>
        <w:t>Diegterbach</w:t>
      </w:r>
      <w:proofErr w:type="spellEnd"/>
      <w:r>
        <w:t xml:space="preserve"> unter Rutsch Edelweiss</w:t>
      </w:r>
      <w:r>
        <w:tab/>
      </w:r>
    </w:p>
    <w:p w:rsidR="005615F3" w:rsidRDefault="005615F3" w:rsidP="005615F3">
      <w:pPr>
        <w:pStyle w:val="Listenabsatz"/>
        <w:numPr>
          <w:ilvl w:val="0"/>
          <w:numId w:val="4"/>
        </w:numPr>
      </w:pPr>
      <w:r>
        <w:t xml:space="preserve">7.308.2 </w:t>
      </w:r>
      <w:r>
        <w:tab/>
      </w:r>
      <w:r>
        <w:tab/>
        <w:t xml:space="preserve">DL </w:t>
      </w:r>
      <w:proofErr w:type="spellStart"/>
      <w:r>
        <w:t>Diegterbach</w:t>
      </w:r>
      <w:proofErr w:type="spellEnd"/>
      <w:r>
        <w:t xml:space="preserve"> unter Rutsch </w:t>
      </w:r>
      <w:proofErr w:type="spellStart"/>
      <w:r>
        <w:t>Oberburg</w:t>
      </w:r>
      <w:proofErr w:type="spellEnd"/>
      <w:r>
        <w:t xml:space="preserve"> (</w:t>
      </w:r>
      <w:proofErr w:type="spellStart"/>
      <w:r>
        <w:t>Oberburg</w:t>
      </w:r>
      <w:proofErr w:type="spellEnd"/>
      <w:r>
        <w:t>)</w:t>
      </w:r>
      <w:r>
        <w:tab/>
      </w:r>
    </w:p>
    <w:p w:rsidR="005615F3" w:rsidRDefault="005615F3" w:rsidP="005615F3">
      <w:pPr>
        <w:pStyle w:val="Listenabsatz"/>
        <w:numPr>
          <w:ilvl w:val="0"/>
          <w:numId w:val="4"/>
        </w:numPr>
      </w:pPr>
      <w:r>
        <w:t xml:space="preserve">7.308.3 </w:t>
      </w:r>
      <w:r>
        <w:tab/>
      </w:r>
      <w:r>
        <w:tab/>
        <w:t xml:space="preserve">DL </w:t>
      </w:r>
      <w:proofErr w:type="spellStart"/>
      <w:r>
        <w:t>Diegterbach</w:t>
      </w:r>
      <w:proofErr w:type="spellEnd"/>
      <w:r>
        <w:t xml:space="preserve"> unter Rutsch </w:t>
      </w:r>
      <w:proofErr w:type="spellStart"/>
      <w:r>
        <w:t>Oberburg</w:t>
      </w:r>
      <w:proofErr w:type="spellEnd"/>
      <w:r>
        <w:t xml:space="preserve"> (Brücke)</w:t>
      </w:r>
      <w:r>
        <w:tab/>
      </w:r>
    </w:p>
    <w:p w:rsidR="005615F3" w:rsidRDefault="005615F3" w:rsidP="005615F3">
      <w:pPr>
        <w:pStyle w:val="Listenabsatz"/>
        <w:numPr>
          <w:ilvl w:val="0"/>
          <w:numId w:val="4"/>
        </w:numPr>
      </w:pPr>
      <w:r>
        <w:t xml:space="preserve">7.309 </w:t>
      </w:r>
      <w:r>
        <w:tab/>
      </w:r>
      <w:r>
        <w:tab/>
        <w:t xml:space="preserve">Geschiebesammler Rutsch </w:t>
      </w:r>
      <w:proofErr w:type="spellStart"/>
      <w:r>
        <w:t>Eptingen</w:t>
      </w:r>
      <w:proofErr w:type="spellEnd"/>
      <w:r>
        <w:tab/>
      </w:r>
    </w:p>
    <w:p w:rsidR="005615F3" w:rsidRDefault="005615F3" w:rsidP="005615F3">
      <w:pPr>
        <w:pStyle w:val="Listenabsatz"/>
        <w:numPr>
          <w:ilvl w:val="0"/>
          <w:numId w:val="4"/>
        </w:numPr>
      </w:pPr>
      <w:r>
        <w:t xml:space="preserve">7.310 </w:t>
      </w:r>
      <w:r>
        <w:tab/>
      </w:r>
      <w:r>
        <w:tab/>
        <w:t>Untere Fassung Edelweiss</w:t>
      </w:r>
      <w:r>
        <w:tab/>
      </w:r>
    </w:p>
    <w:p w:rsidR="005615F3" w:rsidRDefault="005615F3" w:rsidP="005615F3">
      <w:pPr>
        <w:pStyle w:val="Listenabsatz"/>
        <w:numPr>
          <w:ilvl w:val="0"/>
          <w:numId w:val="4"/>
        </w:numPr>
      </w:pPr>
      <w:r>
        <w:t xml:space="preserve">Keine Nr. </w:t>
      </w:r>
      <w:r>
        <w:tab/>
      </w:r>
      <w:r>
        <w:tab/>
        <w:t xml:space="preserve">Bachverbauung </w:t>
      </w:r>
      <w:proofErr w:type="spellStart"/>
      <w:r>
        <w:t>Diegterbach</w:t>
      </w:r>
      <w:proofErr w:type="spellEnd"/>
      <w:r>
        <w:t xml:space="preserve"> km 27.0</w:t>
      </w:r>
      <w:r>
        <w:tab/>
      </w:r>
    </w:p>
    <w:p w:rsidR="005615F3" w:rsidRDefault="005615F3" w:rsidP="005615F3">
      <w:pPr>
        <w:pStyle w:val="Listenabsatz"/>
        <w:numPr>
          <w:ilvl w:val="0"/>
          <w:numId w:val="4"/>
        </w:numPr>
      </w:pPr>
      <w:r>
        <w:t xml:space="preserve">Keine Nr. </w:t>
      </w:r>
      <w:r>
        <w:tab/>
      </w:r>
      <w:r>
        <w:tab/>
        <w:t xml:space="preserve">Bachverbauung </w:t>
      </w:r>
      <w:proofErr w:type="spellStart"/>
      <w:r>
        <w:t>Diegterbach</w:t>
      </w:r>
      <w:proofErr w:type="spellEnd"/>
      <w:r>
        <w:t xml:space="preserve"> km 31.8</w:t>
      </w:r>
      <w:r>
        <w:tab/>
      </w:r>
    </w:p>
    <w:p w:rsidR="005615F3" w:rsidRDefault="0050528E" w:rsidP="005615F3">
      <w:pPr>
        <w:pStyle w:val="Listenabsatz"/>
        <w:numPr>
          <w:ilvl w:val="0"/>
          <w:numId w:val="4"/>
        </w:numPr>
      </w:pPr>
      <w:r>
        <w:t>7.313</w:t>
      </w:r>
      <w:r>
        <w:tab/>
      </w:r>
      <w:r>
        <w:tab/>
      </w:r>
      <w:r w:rsidR="005615F3">
        <w:t>DL</w:t>
      </w:r>
      <w:r>
        <w:t xml:space="preserve"> </w:t>
      </w:r>
      <w:proofErr w:type="spellStart"/>
      <w:r w:rsidR="005615F3">
        <w:t>Rintelnbächlein</w:t>
      </w:r>
      <w:proofErr w:type="spellEnd"/>
      <w:r w:rsidR="005615F3">
        <w:tab/>
      </w:r>
    </w:p>
    <w:p w:rsidR="005615F3" w:rsidRDefault="005615F3" w:rsidP="005615F3"/>
    <w:p w:rsidR="005D7450" w:rsidRDefault="008372DD" w:rsidP="004249A0">
      <w:pPr>
        <w:overflowPunct/>
        <w:autoSpaceDE/>
        <w:autoSpaceDN/>
        <w:adjustRightInd/>
        <w:jc w:val="left"/>
        <w:textAlignment w:val="auto"/>
      </w:pPr>
      <w:r>
        <w:br w:type="page"/>
      </w:r>
      <w:r w:rsidR="005615F3">
        <w:lastRenderedPageBreak/>
        <w:t>Die Leistungen bezüglich statischen Überprüfungen, NV und PB (Brücken und UEF) sind bereits</w:t>
      </w:r>
      <w:r w:rsidR="0050528E">
        <w:t xml:space="preserve"> im Kap.</w:t>
      </w:r>
      <w:r w:rsidR="005615F3">
        <w:t xml:space="preserve"> </w:t>
      </w:r>
      <w:r w:rsidR="0050528E">
        <w:t>3.</w:t>
      </w:r>
      <w:r w:rsidR="005615F3">
        <w:t xml:space="preserve">2 enthalten und werden hier nicht berücksichtigt. </w:t>
      </w:r>
    </w:p>
    <w:p w:rsidR="005D7450" w:rsidRDefault="005D7450" w:rsidP="005D7450"/>
    <w:bookmarkStart w:id="4" w:name="_MON_1457921442"/>
    <w:bookmarkEnd w:id="4"/>
    <w:p w:rsidR="005D7450" w:rsidRDefault="005D7450" w:rsidP="005615F3">
      <w:r>
        <w:object w:dxaOrig="9528" w:dyaOrig="990">
          <v:shape id="_x0000_i1029" type="#_x0000_t75" style="width:476.45pt;height:49.45pt" o:ole="">
            <v:imagedata r:id="rId22" o:title=""/>
          </v:shape>
          <o:OLEObject Type="Embed" ProgID="Excel.Sheet.12" ShapeID="_x0000_i1029" DrawAspect="Content" ObjectID="_1458129700" r:id="rId23"/>
        </w:object>
      </w:r>
    </w:p>
    <w:p w:rsidR="00D62596" w:rsidRPr="00D62596" w:rsidRDefault="00524DBA" w:rsidP="00512BE1">
      <w:pPr>
        <w:pStyle w:val="berschrift1"/>
        <w:numPr>
          <w:ilvl w:val="1"/>
          <w:numId w:val="7"/>
        </w:numPr>
        <w:ind w:left="431" w:hanging="431"/>
      </w:pPr>
      <w:r>
        <w:t>Mehraufwand zusätzliche Inspektionen MK</w:t>
      </w:r>
    </w:p>
    <w:p w:rsidR="004030BA" w:rsidRDefault="00524DBA" w:rsidP="00524DBA">
      <w:r>
        <w:t>Bei der Analyse bzw. der Beurteilung der im Jahre 2012/2013 durchgeführten Inspektionsresultate wurde festgestellt, dass für die Ausarbeitung des MK zusätzliche Überprüfungen am Objekt erforderlich werden. Diese wurden in einem Antrag zusammengestellt und der Bauherrschaft zur Genehmigung abgegeben (Entscheid ASTRA offen). Die zusätzlichen Inspektionsarbeiten können zum Teil durch die INGE durchg</w:t>
      </w:r>
      <w:r>
        <w:t>e</w:t>
      </w:r>
      <w:r>
        <w:t xml:space="preserve">führt werden. Einige Inspektionsarbeiten müssen jedoch von einem Spezialisten Brückenlager und einem </w:t>
      </w:r>
      <w:proofErr w:type="spellStart"/>
      <w:r>
        <w:t>Baulabor</w:t>
      </w:r>
      <w:proofErr w:type="spellEnd"/>
      <w:r>
        <w:t xml:space="preserve"> ausgeführt werden. Benötigte Belagsfenster müssen von einer Bauunternehmung ausgeführt werden. Die Festlegung, die Organisation und Begleitung Dritter und Durchführung der INGE-Inspektionen verursachen einen zusätzlichen </w:t>
      </w:r>
      <w:proofErr w:type="spellStart"/>
      <w:r>
        <w:t>Mehraufwand.</w:t>
      </w:r>
      <w:r w:rsidR="00F65C3A" w:rsidRPr="008F7949">
        <w:t>Veränderungen</w:t>
      </w:r>
      <w:proofErr w:type="spellEnd"/>
      <w:r w:rsidR="00F65C3A" w:rsidRPr="008F7949">
        <w:t xml:space="preserve"> Akustik</w:t>
      </w:r>
      <w:r w:rsidR="008F7949">
        <w:t xml:space="preserve"> (</w:t>
      </w:r>
      <w:proofErr w:type="spellStart"/>
      <w:r w:rsidR="008F7949">
        <w:t>sep.</w:t>
      </w:r>
      <w:proofErr w:type="spellEnd"/>
      <w:r w:rsidR="008F7949">
        <w:t xml:space="preserve"> Nachtrag)</w:t>
      </w:r>
      <w:r w:rsidR="005D7450">
        <w:t>.</w:t>
      </w:r>
    </w:p>
    <w:p w:rsidR="005D7450" w:rsidRDefault="005D7450" w:rsidP="005D7450"/>
    <w:bookmarkStart w:id="5" w:name="_MON_1457923623"/>
    <w:bookmarkEnd w:id="5"/>
    <w:p w:rsidR="005D7450" w:rsidRDefault="00113CAB" w:rsidP="00524DBA">
      <w:r>
        <w:object w:dxaOrig="9535" w:dyaOrig="993">
          <v:shape id="_x0000_i1107" type="#_x0000_t75" style="width:476.45pt;height:49.45pt" o:ole="">
            <v:imagedata r:id="rId24" o:title=""/>
          </v:shape>
          <o:OLEObject Type="Embed" ProgID="Excel.Sheet.12" ShapeID="_x0000_i1107" DrawAspect="Content" ObjectID="_1458129701" r:id="rId25"/>
        </w:object>
      </w:r>
    </w:p>
    <w:p w:rsidR="004030BA" w:rsidRDefault="004030BA" w:rsidP="00512BE1">
      <w:pPr>
        <w:pStyle w:val="berschrift1"/>
        <w:numPr>
          <w:ilvl w:val="1"/>
          <w:numId w:val="7"/>
        </w:numPr>
        <w:ind w:left="431" w:hanging="431"/>
      </w:pPr>
      <w:r w:rsidRPr="004030BA">
        <w:t xml:space="preserve"> </w:t>
      </w:r>
      <w:r w:rsidR="00524DBA">
        <w:t>Mehraufwand Brücken und übrige Kunstbauten</w:t>
      </w:r>
    </w:p>
    <w:p w:rsidR="00524DBA" w:rsidRDefault="00524DBA" w:rsidP="00524DBA">
      <w:r>
        <w:t>Die aktuellen Ergebnisse aus den Hauptinspektionen und den materialtechnologischen Untersuchungen 2012/2013 zeigten, dass bei den Brücken Massnahmen erforderlich sind, welche im EK II nicht vorgesehen sind. Dies ergibt bei der Ausarbeitung des technischen Berichts und der benötigten Pläne einen Mehrau</w:t>
      </w:r>
      <w:r>
        <w:t>f</w:t>
      </w:r>
      <w:r>
        <w:t xml:space="preserve">wand. </w:t>
      </w:r>
    </w:p>
    <w:p w:rsidR="00524DBA" w:rsidRDefault="00524DBA" w:rsidP="00524DBA"/>
    <w:p w:rsidR="00524DBA" w:rsidRDefault="00524DBA" w:rsidP="00524DBA">
      <w:r>
        <w:t>In der PS 02/13 hat das ASTRA mitgeteilt, dass bei Objekten mit Zustandsklasse 1 - 2, grundsätzlich keine baulichen Massnahmen erforderlich sind (Entscheid EK II). Allerdings dürfen diese Objekte nicht gänzlich "weglassen" werden.</w:t>
      </w:r>
    </w:p>
    <w:p w:rsidR="00524DBA" w:rsidRDefault="00524DBA" w:rsidP="00524DBA"/>
    <w:p w:rsidR="00524DBA" w:rsidRDefault="00524DBA" w:rsidP="00524DBA">
      <w:r>
        <w:t>Folglich sind im MK auch bei Kunstbauten, bei welchen gemäss EK II keine Massnahmen erforderlich sind, folgende Leistungen zu erbringen, welche nicht Bestandteil der Grundofferte sind:</w:t>
      </w:r>
    </w:p>
    <w:p w:rsidR="00524DBA" w:rsidRDefault="00524DBA" w:rsidP="00524DBA"/>
    <w:p w:rsidR="00524DBA" w:rsidRDefault="00524DBA" w:rsidP="002A6BDB">
      <w:pPr>
        <w:pStyle w:val="Listenabsatz"/>
        <w:numPr>
          <w:ilvl w:val="0"/>
          <w:numId w:val="4"/>
        </w:numPr>
      </w:pPr>
      <w:r>
        <w:t>Grundlagebeschaffung, Studie der vorhandenen Bauakten</w:t>
      </w:r>
    </w:p>
    <w:p w:rsidR="00524DBA" w:rsidRDefault="00524DBA" w:rsidP="002A6BDB">
      <w:pPr>
        <w:pStyle w:val="Listenabsatz"/>
        <w:numPr>
          <w:ilvl w:val="0"/>
          <w:numId w:val="4"/>
        </w:numPr>
      </w:pPr>
      <w:r>
        <w:t>Einarbeiten , z.T. Begehung</w:t>
      </w:r>
    </w:p>
    <w:p w:rsidR="00524DBA" w:rsidRDefault="00524DBA" w:rsidP="002A6BDB">
      <w:pPr>
        <w:pStyle w:val="Listenabsatz"/>
        <w:numPr>
          <w:ilvl w:val="0"/>
          <w:numId w:val="4"/>
        </w:numPr>
      </w:pPr>
      <w:r>
        <w:t>Auswertung und Beurteilung der HI der GE</w:t>
      </w:r>
    </w:p>
    <w:p w:rsidR="00524DBA" w:rsidRDefault="00524DBA" w:rsidP="002A6BDB">
      <w:pPr>
        <w:pStyle w:val="Listenabsatz"/>
        <w:numPr>
          <w:ilvl w:val="0"/>
          <w:numId w:val="4"/>
        </w:numPr>
      </w:pPr>
      <w:r>
        <w:t xml:space="preserve">Auswertung und Beurteilung der MTU der </w:t>
      </w:r>
      <w:proofErr w:type="spellStart"/>
      <w:r>
        <w:t>Baulabor</w:t>
      </w:r>
      <w:proofErr w:type="spellEnd"/>
    </w:p>
    <w:p w:rsidR="00524DBA" w:rsidRDefault="00524DBA" w:rsidP="002A6BDB">
      <w:pPr>
        <w:pStyle w:val="Listenabsatz"/>
        <w:numPr>
          <w:ilvl w:val="0"/>
          <w:numId w:val="4"/>
        </w:numPr>
      </w:pPr>
      <w:r>
        <w:t>Auswertung von Kanal-TV bei Werkleitungskanälen und Bachdurchlässen</w:t>
      </w:r>
    </w:p>
    <w:p w:rsidR="00524DBA" w:rsidRDefault="00524DBA" w:rsidP="002A6BDB">
      <w:pPr>
        <w:pStyle w:val="Listenabsatz"/>
        <w:numPr>
          <w:ilvl w:val="0"/>
          <w:numId w:val="4"/>
        </w:numPr>
      </w:pPr>
      <w:r>
        <w:t>Erstellung der Überprüfungsberichte</w:t>
      </w:r>
    </w:p>
    <w:p w:rsidR="00524DBA" w:rsidRDefault="00524DBA" w:rsidP="002A6BDB">
      <w:pPr>
        <w:pStyle w:val="Listenabsatz"/>
        <w:numPr>
          <w:ilvl w:val="0"/>
          <w:numId w:val="4"/>
        </w:numPr>
      </w:pPr>
      <w:r>
        <w:t>Erstellung / Angaben in technischen Berichten</w:t>
      </w:r>
    </w:p>
    <w:p w:rsidR="00524DBA" w:rsidRDefault="00524DBA" w:rsidP="002A6BDB">
      <w:pPr>
        <w:pStyle w:val="Listenabsatz"/>
        <w:numPr>
          <w:ilvl w:val="0"/>
          <w:numId w:val="4"/>
        </w:numPr>
      </w:pPr>
      <w:r>
        <w:t>z.T. Planbearbeitung (wo notwendig, bzw. bei Massnahmen)</w:t>
      </w:r>
    </w:p>
    <w:p w:rsidR="00524DBA" w:rsidRDefault="00524DBA" w:rsidP="002A6BDB">
      <w:pPr>
        <w:pStyle w:val="Listenabsatz"/>
        <w:numPr>
          <w:ilvl w:val="0"/>
          <w:numId w:val="4"/>
        </w:numPr>
      </w:pPr>
      <w:r>
        <w:t>z.T. Kostenvoranschlag (wo notwendig, bzw. bei Massnahmen)</w:t>
      </w:r>
    </w:p>
    <w:p w:rsidR="00524DBA" w:rsidRDefault="00524DBA" w:rsidP="00524DBA"/>
    <w:p w:rsidR="00524DBA" w:rsidRDefault="00524DBA" w:rsidP="00524DBA">
      <w:r>
        <w:t>Durch die Erfassung von Sammelberichten bei ähnlichen Objekten (Unterführungen, Bachdurchlässe, etc.) konnte der Mehraufwand reduziert werden.</w:t>
      </w:r>
    </w:p>
    <w:p w:rsidR="005D7450" w:rsidRDefault="005D7450" w:rsidP="005D7450"/>
    <w:bookmarkStart w:id="6" w:name="_MON_1457923589"/>
    <w:bookmarkEnd w:id="6"/>
    <w:p w:rsidR="005D7450" w:rsidRDefault="00300E07" w:rsidP="00524DBA">
      <w:r>
        <w:object w:dxaOrig="9528" w:dyaOrig="990">
          <v:shape id="_x0000_i1031" type="#_x0000_t75" style="width:476.45pt;height:49.45pt" o:ole="">
            <v:imagedata r:id="rId26" o:title=""/>
          </v:shape>
          <o:OLEObject Type="Embed" ProgID="Excel.Sheet.12" ShapeID="_x0000_i1031" DrawAspect="Content" ObjectID="_1458129702" r:id="rId27"/>
        </w:object>
      </w:r>
    </w:p>
    <w:p w:rsidR="008372DD" w:rsidRDefault="008372DD">
      <w:pPr>
        <w:overflowPunct/>
        <w:autoSpaceDE/>
        <w:autoSpaceDN/>
        <w:adjustRightInd/>
        <w:jc w:val="left"/>
        <w:textAlignment w:val="auto"/>
        <w:rPr>
          <w:b/>
          <w:bCs/>
        </w:rPr>
      </w:pPr>
      <w:r>
        <w:br w:type="page"/>
      </w:r>
    </w:p>
    <w:p w:rsidR="00846939" w:rsidRPr="000E10DF" w:rsidRDefault="002A6BDB" w:rsidP="00512BE1">
      <w:pPr>
        <w:pStyle w:val="berschrift1"/>
        <w:numPr>
          <w:ilvl w:val="1"/>
          <w:numId w:val="7"/>
        </w:numPr>
        <w:ind w:left="431" w:hanging="431"/>
      </w:pPr>
      <w:r>
        <w:lastRenderedPageBreak/>
        <w:t>Mehraufwendungen Ausführungsprojekt WÜF</w:t>
      </w:r>
    </w:p>
    <w:p w:rsidR="002A6BDB" w:rsidRDefault="002A6BDB" w:rsidP="00BD7139">
      <w:r>
        <w:t xml:space="preserve">Projektablauf bis Dezember 2013. Mehrere Sitzungen mit Kanton inkl. liefern von Unterlagen und einholen weiterer Grundlagen, Absprachen mit Spezialist </w:t>
      </w:r>
      <w:proofErr w:type="spellStart"/>
      <w:r>
        <w:t>PiU</w:t>
      </w:r>
      <w:proofErr w:type="spellEnd"/>
      <w:r>
        <w:t>, etc.</w:t>
      </w:r>
    </w:p>
    <w:p w:rsidR="002A6BDB" w:rsidRDefault="002A6BDB" w:rsidP="00BD7139"/>
    <w:p w:rsidR="002A6BDB" w:rsidRDefault="002A6BDB" w:rsidP="00BD7139">
      <w:r>
        <w:t>Bearbeitung der Variante 8 als 3. Variante auf Stufe Machbarkeitsprüfung, beinhaltend:</w:t>
      </w:r>
    </w:p>
    <w:p w:rsidR="002A6BDB" w:rsidRDefault="002A6BDB" w:rsidP="00BD7139">
      <w:pPr>
        <w:pStyle w:val="Listenabsatz"/>
        <w:numPr>
          <w:ilvl w:val="0"/>
          <w:numId w:val="4"/>
        </w:numPr>
      </w:pPr>
      <w:r>
        <w:t>Prüfung Grundlagen technisch und kostenmässig</w:t>
      </w:r>
    </w:p>
    <w:p w:rsidR="002A6BDB" w:rsidRDefault="002A6BDB" w:rsidP="00BD7139">
      <w:pPr>
        <w:pStyle w:val="Listenabsatz"/>
        <w:numPr>
          <w:ilvl w:val="0"/>
          <w:numId w:val="4"/>
        </w:numPr>
      </w:pPr>
      <w:r>
        <w:t xml:space="preserve">Konzeptionelles Überarbeiten, Verifikation </w:t>
      </w:r>
      <w:proofErr w:type="spellStart"/>
      <w:r>
        <w:t>bzgl</w:t>
      </w:r>
      <w:proofErr w:type="spellEnd"/>
      <w:r>
        <w:t xml:space="preserve"> überschlägige Neu-Dimensionierung der tragenden Bauteile</w:t>
      </w:r>
    </w:p>
    <w:p w:rsidR="002A6BDB" w:rsidRDefault="002A6BDB" w:rsidP="00BD7139">
      <w:pPr>
        <w:pStyle w:val="Listenabsatz"/>
        <w:numPr>
          <w:ilvl w:val="0"/>
          <w:numId w:val="4"/>
        </w:numPr>
      </w:pPr>
      <w:proofErr w:type="spellStart"/>
      <w:r>
        <w:t>Bauablaufsüberlegungen</w:t>
      </w:r>
      <w:proofErr w:type="spellEnd"/>
    </w:p>
    <w:p w:rsidR="002A6BDB" w:rsidRDefault="002A6BDB" w:rsidP="00BD7139">
      <w:pPr>
        <w:pStyle w:val="Listenabsatz"/>
        <w:numPr>
          <w:ilvl w:val="0"/>
          <w:numId w:val="4"/>
        </w:numPr>
      </w:pPr>
      <w:r>
        <w:t>Grobkostenermittlung</w:t>
      </w:r>
    </w:p>
    <w:p w:rsidR="002A6BDB" w:rsidRDefault="002A6BDB" w:rsidP="00BD7139"/>
    <w:p w:rsidR="002A6BDB" w:rsidRDefault="002A6BDB" w:rsidP="00BD7139">
      <w:r>
        <w:t xml:space="preserve">Einbezug von Spezialist </w:t>
      </w:r>
      <w:proofErr w:type="spellStart"/>
      <w:r>
        <w:t>PiU</w:t>
      </w:r>
      <w:proofErr w:type="spellEnd"/>
      <w:r>
        <w:t xml:space="preserve"> zur Verifikation der überarbeiteten Variante 8 in Bezug auf wildtierökologische Kriterien</w:t>
      </w:r>
    </w:p>
    <w:p w:rsidR="00BD7139" w:rsidRDefault="00BD7139" w:rsidP="00BD7139"/>
    <w:p w:rsidR="002A6BDB" w:rsidRDefault="002A6BDB" w:rsidP="00BD7139">
      <w:r>
        <w:t>Weitere Besprechung mit Kanton im Februar 2014</w:t>
      </w:r>
    </w:p>
    <w:p w:rsidR="00935505" w:rsidRDefault="00935505" w:rsidP="00BD7139">
      <w:pPr>
        <w:rPr>
          <w:u w:val="single"/>
        </w:rPr>
      </w:pPr>
    </w:p>
    <w:p w:rsidR="002A6BDB" w:rsidRDefault="002A6BDB" w:rsidP="00BD7139">
      <w:r>
        <w:rPr>
          <w:u w:val="single"/>
        </w:rPr>
        <w:t>Voraussetzung und Annahme</w:t>
      </w:r>
      <w:r>
        <w:t>: Ab Februar 2014 wird ausschliesslich Var. 1 in AP WÜF weiterverfolgt</w:t>
      </w:r>
    </w:p>
    <w:p w:rsidR="005D7450" w:rsidRDefault="005D7450" w:rsidP="005D7450"/>
    <w:bookmarkStart w:id="7" w:name="_MON_1457923701"/>
    <w:bookmarkEnd w:id="7"/>
    <w:p w:rsidR="005D7450" w:rsidRDefault="00113CAB" w:rsidP="00BD7139">
      <w:r>
        <w:object w:dxaOrig="9535" w:dyaOrig="993">
          <v:shape id="_x0000_i1110" type="#_x0000_t75" style="width:476.45pt;height:49.45pt" o:ole="">
            <v:imagedata r:id="rId28" o:title=""/>
          </v:shape>
          <o:OLEObject Type="Embed" ProgID="Excel.Sheet.12" ShapeID="_x0000_i1110" DrawAspect="Content" ObjectID="_1458129703" r:id="rId29"/>
        </w:object>
      </w:r>
    </w:p>
    <w:p w:rsidR="008372DD" w:rsidRDefault="008372DD">
      <w:pPr>
        <w:overflowPunct/>
        <w:autoSpaceDE/>
        <w:autoSpaceDN/>
        <w:adjustRightInd/>
        <w:jc w:val="left"/>
        <w:textAlignment w:val="auto"/>
        <w:rPr>
          <w:b/>
          <w:bCs/>
          <w:sz w:val="24"/>
        </w:rPr>
      </w:pPr>
      <w:r>
        <w:br w:type="page"/>
      </w:r>
      <w:bookmarkStart w:id="8" w:name="_GoBack"/>
      <w:bookmarkEnd w:id="8"/>
    </w:p>
    <w:p w:rsidR="000437E2" w:rsidRPr="000C65C5" w:rsidRDefault="000437E2" w:rsidP="00517DB9">
      <w:pPr>
        <w:pStyle w:val="berschrift2"/>
        <w:numPr>
          <w:ilvl w:val="0"/>
          <w:numId w:val="7"/>
        </w:numPr>
      </w:pPr>
      <w:r>
        <w:lastRenderedPageBreak/>
        <w:t>Stundenveränderung</w:t>
      </w:r>
      <w:r w:rsidR="009C681F">
        <w:t>:</w:t>
      </w:r>
      <w:r w:rsidR="009C681F">
        <w:tab/>
      </w:r>
      <w:r w:rsidR="00B822A4">
        <w:t>TP3</w:t>
      </w:r>
      <w:r w:rsidR="00400F10">
        <w:t xml:space="preserve"> K</w:t>
      </w:r>
      <w:r w:rsidR="00B822A4">
        <w:t>unstbauten</w:t>
      </w:r>
    </w:p>
    <w:p w:rsidR="00B80D1F" w:rsidRDefault="00B80D1F" w:rsidP="00B80D1F">
      <w:r>
        <w:t>Nachfolgend sind die Leistungen gemäss der vorhergehenden Beschreibung zusammengestellt.</w:t>
      </w:r>
    </w:p>
    <w:p w:rsidR="005D7450" w:rsidRDefault="005D7450" w:rsidP="00B80D1F"/>
    <w:bookmarkStart w:id="9" w:name="_MON_1457922979"/>
    <w:bookmarkEnd w:id="9"/>
    <w:p w:rsidR="005D7450" w:rsidRDefault="00896F36" w:rsidP="00250727">
      <w:pPr>
        <w:pStyle w:val="MFG"/>
        <w:tabs>
          <w:tab w:val="clear" w:pos="6277"/>
          <w:tab w:val="left" w:pos="567"/>
          <w:tab w:val="center" w:pos="6946"/>
        </w:tabs>
        <w:outlineLvl w:val="0"/>
      </w:pPr>
      <w:r>
        <w:object w:dxaOrig="7947" w:dyaOrig="6621">
          <v:shape id="_x0000_i1033" type="#_x0000_t75" style="width:478.95pt;height:398.8pt" o:ole="">
            <v:imagedata r:id="rId30" o:title=""/>
          </v:shape>
          <o:OLEObject Type="Embed" ProgID="Excel.Sheet.12" ShapeID="_x0000_i1033" DrawAspect="Content" ObjectID="_1458129704" r:id="rId31"/>
        </w:object>
      </w:r>
    </w:p>
    <w:p w:rsidR="00614934" w:rsidRDefault="00614934" w:rsidP="00250727">
      <w:pPr>
        <w:pStyle w:val="MFG"/>
        <w:tabs>
          <w:tab w:val="clear" w:pos="6277"/>
          <w:tab w:val="left" w:pos="567"/>
          <w:tab w:val="center" w:pos="6946"/>
        </w:tabs>
        <w:outlineLvl w:val="0"/>
      </w:pPr>
    </w:p>
    <w:p w:rsidR="00784514" w:rsidRDefault="00784514" w:rsidP="00784514">
      <w:pPr>
        <w:pStyle w:val="berschrift2"/>
      </w:pPr>
    </w:p>
    <w:p w:rsidR="00614934" w:rsidRDefault="00614934" w:rsidP="004249A0">
      <w:pPr>
        <w:pStyle w:val="berschrift2"/>
        <w:numPr>
          <w:ilvl w:val="0"/>
          <w:numId w:val="7"/>
        </w:numPr>
      </w:pPr>
      <w:r>
        <w:t>Prognoseüberlegungen bis Phasenende und Honorarofferte</w:t>
      </w:r>
    </w:p>
    <w:p w:rsidR="00614934" w:rsidRDefault="00614934" w:rsidP="00250727">
      <w:pPr>
        <w:pStyle w:val="MFG"/>
        <w:tabs>
          <w:tab w:val="clear" w:pos="6277"/>
          <w:tab w:val="left" w:pos="567"/>
          <w:tab w:val="center" w:pos="6946"/>
        </w:tabs>
        <w:outlineLvl w:val="0"/>
      </w:pPr>
    </w:p>
    <w:p w:rsidR="00614934" w:rsidRDefault="00614934" w:rsidP="00614934">
      <w:r>
        <w:t>Mit nachfolgender Auflistung wollen wir den Bezug zu den bereits aufgelaufenen Kosten per Enden Februar und dem Ausblick bis zum Ende der Phase im August schaffen.</w:t>
      </w:r>
    </w:p>
    <w:p w:rsidR="00784514" w:rsidRDefault="00784514" w:rsidP="00614934"/>
    <w:p w:rsidR="00614934" w:rsidRDefault="00614934" w:rsidP="00614934"/>
    <w:bookmarkStart w:id="10" w:name="_MON_1458009741"/>
    <w:bookmarkEnd w:id="10"/>
    <w:p w:rsidR="00614934" w:rsidRPr="002211CE" w:rsidRDefault="00784514" w:rsidP="00614934">
      <w:r>
        <w:object w:dxaOrig="9554" w:dyaOrig="1752">
          <v:shape id="_x0000_i1065" type="#_x0000_t75" style="width:478.35pt;height:87.05pt" o:ole="">
            <v:imagedata r:id="rId32" o:title=""/>
          </v:shape>
          <o:OLEObject Type="Embed" ProgID="Excel.Sheet.12" ShapeID="_x0000_i1065" DrawAspect="Content" ObjectID="_1458129705" r:id="rId33"/>
        </w:object>
      </w:r>
    </w:p>
    <w:p w:rsidR="00784514" w:rsidRDefault="00784514" w:rsidP="00784514">
      <w:r>
        <w:lastRenderedPageBreak/>
        <w:t xml:space="preserve">Eine Restaufwandschätzung für die Leistungen MK/AP von März bis Juli 2014 beläuft sich auf </w:t>
      </w:r>
      <w:proofErr w:type="spellStart"/>
      <w:r>
        <w:t>ca</w:t>
      </w:r>
      <w:proofErr w:type="spellEnd"/>
      <w:r>
        <w:t xml:space="preserve"> 1‘600h. Dies kann auch plausibilisiert werden aufgrund der Leistungen Januar und Februar 2014 von </w:t>
      </w:r>
      <w:proofErr w:type="spellStart"/>
      <w:r>
        <w:t>ca</w:t>
      </w:r>
      <w:proofErr w:type="spellEnd"/>
      <w:r>
        <w:t xml:space="preserve"> 400h/</w:t>
      </w:r>
      <w:proofErr w:type="spellStart"/>
      <w:r>
        <w:t>Mt</w:t>
      </w:r>
      <w:proofErr w:type="spellEnd"/>
      <w:r>
        <w:t xml:space="preserve">: </w:t>
      </w:r>
      <w:r>
        <w:br/>
        <w:t>3 Monate a 400h plus 2 Monate a 200h ergeben 1‘600h.</w:t>
      </w:r>
    </w:p>
    <w:p w:rsidR="00784514" w:rsidRDefault="00784514" w:rsidP="00784514">
      <w:r>
        <w:t xml:space="preserve">Demgegenüber stehen </w:t>
      </w:r>
      <w:proofErr w:type="spellStart"/>
      <w:r>
        <w:t>ca</w:t>
      </w:r>
      <w:proofErr w:type="spellEnd"/>
      <w:r>
        <w:t xml:space="preserve"> 1‘400h, welche sich ergeben aufgrund der Kalkulation der Mehrleistungen g</w:t>
      </w:r>
      <w:r>
        <w:t>e</w:t>
      </w:r>
      <w:r>
        <w:t>mäss den Punkten 3 und 4 der vorliegenden NO plus die Leistungen aus dem Grundvertrag, abzüglich die per Ende Februar 2014 geleisteten Stunden (2‘090h+3‘000h-3675h=1‘415h). Wir schlagen vor, diese Diff</w:t>
      </w:r>
      <w:r>
        <w:t>e</w:t>
      </w:r>
      <w:r>
        <w:t xml:space="preserve">renz als „nicht </w:t>
      </w:r>
      <w:proofErr w:type="spellStart"/>
      <w:r>
        <w:t>zuweisbare</w:t>
      </w:r>
      <w:proofErr w:type="spellEnd"/>
      <w:r>
        <w:t xml:space="preserve"> Mehrleistungen“ zu berücksicht</w:t>
      </w:r>
      <w:r>
        <w:t>i</w:t>
      </w:r>
      <w:r>
        <w:t>gen.</w:t>
      </w:r>
    </w:p>
    <w:p w:rsidR="00614934" w:rsidRDefault="00614934" w:rsidP="00614934"/>
    <w:p w:rsidR="00614934" w:rsidRDefault="00614934" w:rsidP="00614934">
      <w:r>
        <w:t>Nachfolgend ist der effektive Nachtrag für d</w:t>
      </w:r>
      <w:r w:rsidR="004249A0">
        <w:t>as TP3</w:t>
      </w:r>
      <w:r>
        <w:t xml:space="preserve"> </w:t>
      </w:r>
      <w:r w:rsidR="004249A0">
        <w:t>Kunstbauten</w:t>
      </w:r>
      <w:r>
        <w:t xml:space="preserve"> aufgeführt:</w:t>
      </w:r>
    </w:p>
    <w:p w:rsidR="00614934" w:rsidRDefault="00614934" w:rsidP="00614934"/>
    <w:bookmarkStart w:id="11" w:name="_MON_1458011196"/>
    <w:bookmarkEnd w:id="11"/>
    <w:p w:rsidR="00614934" w:rsidRDefault="004249A0" w:rsidP="00614934">
      <w:r>
        <w:object w:dxaOrig="9523" w:dyaOrig="1752">
          <v:shape id="_x0000_i1069" type="#_x0000_t75" style="width:475.85pt;height:87.05pt" o:ole="">
            <v:imagedata r:id="rId34" o:title=""/>
          </v:shape>
          <o:OLEObject Type="Embed" ProgID="Excel.Sheet.12" ShapeID="_x0000_i1069" DrawAspect="Content" ObjectID="_1458129706" r:id="rId35"/>
        </w:object>
      </w:r>
    </w:p>
    <w:p w:rsidR="00614934" w:rsidRDefault="00614934" w:rsidP="00614934"/>
    <w:p w:rsidR="00614934" w:rsidRDefault="00614934" w:rsidP="00614934">
      <w:r>
        <w:t>Die Abrechnung der Nebenkosten erfolgt gemäss Angaben des Grundauftrages.</w:t>
      </w:r>
    </w:p>
    <w:p w:rsidR="00614934" w:rsidRDefault="00614934" w:rsidP="00614934"/>
    <w:p w:rsidR="00B80D1F" w:rsidRDefault="00B80D1F">
      <w:pPr>
        <w:overflowPunct/>
        <w:autoSpaceDE/>
        <w:autoSpaceDN/>
        <w:adjustRightInd/>
        <w:jc w:val="left"/>
        <w:textAlignment w:val="auto"/>
      </w:pPr>
    </w:p>
    <w:p w:rsidR="00457D80" w:rsidRDefault="00D50FCA" w:rsidP="00250727">
      <w:pPr>
        <w:pStyle w:val="MFG"/>
        <w:tabs>
          <w:tab w:val="clear" w:pos="6277"/>
          <w:tab w:val="left" w:pos="567"/>
          <w:tab w:val="center" w:pos="6946"/>
        </w:tabs>
        <w:outlineLvl w:val="0"/>
      </w:pPr>
      <w:r>
        <w:t xml:space="preserve">Wir hoffen wir konnten mit unseren Beschreibungen die zu erwartenden Veränderungen </w:t>
      </w:r>
      <w:r w:rsidR="004749E5">
        <w:t>nachvollziehbar</w:t>
      </w:r>
      <w:r>
        <w:t xml:space="preserve"> aufzeigen. </w:t>
      </w:r>
    </w:p>
    <w:p w:rsidR="00375ED2" w:rsidRPr="001E0C5A" w:rsidRDefault="00375ED2" w:rsidP="00392E9D"/>
    <w:p w:rsidR="004F25B1" w:rsidRDefault="00601732" w:rsidP="00392E9D">
      <w:r>
        <w:t>Für weiter</w:t>
      </w:r>
      <w:r w:rsidR="006B7176">
        <w:t>e</w:t>
      </w:r>
      <w:r>
        <w:t xml:space="preserve"> Auskü</w:t>
      </w:r>
      <w:r w:rsidR="00FC4B91">
        <w:t>nfte steht Ihnen Beat Schädler (Tel. 0</w:t>
      </w:r>
      <w:r w:rsidR="00FC4B91" w:rsidRPr="00FC4B91">
        <w:t>61 365 24 26</w:t>
      </w:r>
      <w:r w:rsidR="00FC4B91">
        <w:t>) und Stefan</w:t>
      </w:r>
      <w:r w:rsidR="00952B69">
        <w:t xml:space="preserve"> Roth </w:t>
      </w:r>
      <w:r>
        <w:t>(Tel. 061 467 67 83) gerne zur Verfügung.</w:t>
      </w:r>
    </w:p>
    <w:p w:rsidR="004F25B1" w:rsidRDefault="004F25B1" w:rsidP="00392E9D"/>
    <w:p w:rsidR="00DE433A" w:rsidRDefault="00DE433A" w:rsidP="00392E9D">
      <w:r>
        <w:t>Freundliche Grüsse</w:t>
      </w:r>
    </w:p>
    <w:p w:rsidR="00B340AF" w:rsidRDefault="00B340AF" w:rsidP="00392E9D"/>
    <w:p w:rsidR="00DE433A" w:rsidRDefault="00717EFC" w:rsidP="00392E9D">
      <w:pPr>
        <w:rPr>
          <w:lang w:val="de-DE"/>
        </w:rPr>
      </w:pPr>
      <w:r>
        <w:t>INGE  EPSI</w:t>
      </w: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tblGrid>
      <w:tr w:rsidR="00DE433A">
        <w:trPr>
          <w:trHeight w:hRule="exact" w:val="1134"/>
        </w:trPr>
        <w:tc>
          <w:tcPr>
            <w:tcW w:w="3402" w:type="dxa"/>
            <w:vAlign w:val="bottom"/>
          </w:tcPr>
          <w:p w:rsidR="00DE433A" w:rsidRDefault="00DE433A" w:rsidP="00392E9D">
            <w:pPr>
              <w:rPr>
                <w:rFonts w:cs="Arial"/>
                <w:lang w:val="de-DE"/>
              </w:rPr>
            </w:pPr>
          </w:p>
        </w:tc>
      </w:tr>
    </w:tbl>
    <w:p w:rsidR="00DE433A" w:rsidRDefault="00FC4B91" w:rsidP="00392E9D">
      <w:r>
        <w:t>Stefan Roth</w:t>
      </w:r>
      <w:r w:rsidR="00F82529">
        <w:tab/>
        <w:t>Beat Schädler</w:t>
      </w:r>
    </w:p>
    <w:p w:rsidR="00763AFE" w:rsidRDefault="00763AFE" w:rsidP="00392E9D">
      <w:pPr>
        <w:rPr>
          <w:lang w:val="de-DE"/>
        </w:rPr>
        <w:sectPr w:rsidR="00763AFE" w:rsidSect="00457D80">
          <w:type w:val="continuous"/>
          <w:pgSz w:w="11907" w:h="16840" w:code="9"/>
          <w:pgMar w:top="1531" w:right="851" w:bottom="1191" w:left="1531" w:header="510" w:footer="284" w:gutter="0"/>
          <w:cols w:space="720"/>
          <w:formProt w:val="0"/>
          <w:titlePg/>
          <w:docGrid w:linePitch="299"/>
        </w:sectPr>
      </w:pPr>
    </w:p>
    <w:p w:rsidR="00F82529" w:rsidRDefault="00F82529" w:rsidP="00392E9D">
      <w:pPr>
        <w:rPr>
          <w:lang w:val="de-DE"/>
        </w:rPr>
      </w:pPr>
    </w:p>
    <w:p w:rsidR="00250727" w:rsidRDefault="00250727" w:rsidP="00392E9D">
      <w:pPr>
        <w:rPr>
          <w:lang w:val="de-DE"/>
        </w:rPr>
      </w:pPr>
    </w:p>
    <w:p w:rsidR="00250727" w:rsidRDefault="00250727" w:rsidP="00392E9D">
      <w:pPr>
        <w:rPr>
          <w:lang w:val="de-DE"/>
        </w:rPr>
      </w:pPr>
    </w:p>
    <w:p w:rsidR="00136CCD" w:rsidRPr="004749E5" w:rsidRDefault="00250727" w:rsidP="00392E9D">
      <w:pPr>
        <w:rPr>
          <w:lang w:val="de-DE"/>
        </w:rPr>
      </w:pPr>
      <w:r>
        <w:rPr>
          <w:lang w:val="de-DE"/>
        </w:rPr>
        <w:t>A</w:t>
      </w:r>
      <w:r w:rsidR="00F2524E">
        <w:rPr>
          <w:lang w:val="de-DE"/>
        </w:rPr>
        <w:t>nhang</w:t>
      </w:r>
      <w:r w:rsidR="00136CCD">
        <w:rPr>
          <w:lang w:val="de-DE"/>
        </w:rPr>
        <w:t>:</w:t>
      </w:r>
    </w:p>
    <w:p w:rsidR="00763AFE" w:rsidRPr="004249A0" w:rsidRDefault="00763AFE" w:rsidP="00392E9D">
      <w:pPr>
        <w:rPr>
          <w:color w:val="FF0000"/>
          <w:lang w:val="de-DE"/>
        </w:rPr>
      </w:pPr>
      <w:r>
        <w:rPr>
          <w:lang w:val="de-DE"/>
        </w:rPr>
        <w:t>Aufwandschätzung der Objekte</w:t>
      </w:r>
      <w:r w:rsidR="00737763">
        <w:rPr>
          <w:lang w:val="de-DE"/>
        </w:rPr>
        <w:t xml:space="preserve">, Stand </w:t>
      </w:r>
      <w:r w:rsidR="0050528E" w:rsidRPr="00EE3720">
        <w:rPr>
          <w:highlight w:val="green"/>
          <w:lang w:val="de-DE"/>
        </w:rPr>
        <w:t>06.0</w:t>
      </w:r>
      <w:r w:rsidR="004E4D4E" w:rsidRPr="00EE3720">
        <w:rPr>
          <w:highlight w:val="green"/>
          <w:lang w:val="de-DE"/>
        </w:rPr>
        <w:t>2</w:t>
      </w:r>
      <w:r w:rsidR="0050528E" w:rsidRPr="00EE3720">
        <w:rPr>
          <w:highlight w:val="green"/>
          <w:lang w:val="de-DE"/>
        </w:rPr>
        <w:t>.14</w:t>
      </w:r>
      <w:r w:rsidR="00EE3720" w:rsidRPr="00EE3720">
        <w:rPr>
          <w:highlight w:val="green"/>
          <w:lang w:val="de-DE"/>
        </w:rPr>
        <w:t xml:space="preserve"> [</w:t>
      </w:r>
      <w:r w:rsidR="00EE3720">
        <w:rPr>
          <w:highlight w:val="green"/>
          <w:lang w:val="de-DE"/>
        </w:rPr>
        <w:t>Die n</w:t>
      </w:r>
      <w:r w:rsidR="00EE3720" w:rsidRPr="00EE3720">
        <w:rPr>
          <w:highlight w:val="green"/>
          <w:lang w:val="de-DE"/>
        </w:rPr>
        <w:t>eue Zusammenstellung</w:t>
      </w:r>
      <w:r w:rsidR="00EE3720">
        <w:rPr>
          <w:highlight w:val="green"/>
          <w:lang w:val="de-DE"/>
        </w:rPr>
        <w:t xml:space="preserve"> verwenden</w:t>
      </w:r>
      <w:r w:rsidR="00EE3720" w:rsidRPr="00EE3720">
        <w:rPr>
          <w:highlight w:val="green"/>
          <w:lang w:val="de-DE"/>
        </w:rPr>
        <w:t>???]</w:t>
      </w:r>
      <w:r w:rsidR="004249A0">
        <w:rPr>
          <w:lang w:val="de-DE"/>
        </w:rPr>
        <w:t xml:space="preserve">    </w:t>
      </w:r>
      <w:r w:rsidR="004249A0" w:rsidRPr="004249A0">
        <w:rPr>
          <w:color w:val="FF0000"/>
          <w:highlight w:val="yellow"/>
          <w:lang w:val="de-DE"/>
        </w:rPr>
        <w:t>Ja</w:t>
      </w:r>
    </w:p>
    <w:sectPr w:rsidR="00763AFE" w:rsidRPr="004249A0">
      <w:type w:val="continuous"/>
      <w:pgSz w:w="11907" w:h="16840" w:code="9"/>
      <w:pgMar w:top="1531" w:right="850" w:bottom="1191" w:left="1531" w:header="510" w:footer="283"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C63" w:rsidRDefault="00151C63">
      <w:r>
        <w:separator/>
      </w:r>
    </w:p>
  </w:endnote>
  <w:endnote w:type="continuationSeparator" w:id="0">
    <w:p w:rsidR="00151C63" w:rsidRDefault="0015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font229">
    <w:altName w:val="MS Mincho"/>
    <w:charset w:val="80"/>
    <w:family w:val="auto"/>
    <w:pitch w:val="variable"/>
    <w:sig w:usb0="00000000"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01F" w:rsidRDefault="00731069" w:rsidP="008B4F92">
    <w:pPr>
      <w:pStyle w:val="Fuzeile"/>
      <w:pBdr>
        <w:top w:val="single" w:sz="6" w:space="6" w:color="auto"/>
      </w:pBdr>
      <w:tabs>
        <w:tab w:val="clear" w:pos="4819"/>
        <w:tab w:val="clear" w:pos="9071"/>
        <w:tab w:val="right" w:pos="9356"/>
      </w:tabs>
      <w:jc w:val="left"/>
      <w:rPr>
        <w:sz w:val="18"/>
        <w:lang w:val="de-DE"/>
      </w:rPr>
    </w:pPr>
    <w:r>
      <w:rPr>
        <w:sz w:val="18"/>
      </w:rPr>
      <w:t>Muttenz</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113CAB">
      <w:rPr>
        <w:noProof/>
        <w:sz w:val="18"/>
        <w:lang w:val="de-DE"/>
      </w:rPr>
      <w:t>4. April 2014</w:t>
    </w:r>
    <w:r>
      <w:rPr>
        <w:sz w:val="18"/>
        <w:lang w:val="de-DE"/>
      </w:rPr>
      <w:fldChar w:fldCharType="end"/>
    </w:r>
    <w:r>
      <w:rPr>
        <w:sz w:val="18"/>
        <w:lang w:val="de-DE"/>
      </w:rPr>
      <w:t xml:space="preserve"> SR/cd</w:t>
    </w:r>
    <w:r w:rsidR="0065401F">
      <w:rPr>
        <w:sz w:val="18"/>
        <w:lang w:val="de-DE"/>
      </w:rPr>
      <w:t>/</w:t>
    </w:r>
    <w:proofErr w:type="spellStart"/>
    <w:r w:rsidR="0065401F">
      <w:rPr>
        <w:sz w:val="18"/>
        <w:lang w:val="de-DE"/>
      </w:rPr>
      <w:t>erg</w:t>
    </w:r>
    <w:proofErr w:type="spellEnd"/>
    <w:r w:rsidR="0065401F">
      <w:rPr>
        <w:sz w:val="18"/>
        <w:lang w:val="de-DE"/>
      </w:rPr>
      <w:t xml:space="preserve">. </w:t>
    </w:r>
    <w:proofErr w:type="spellStart"/>
    <w:r w:rsidR="0065401F">
      <w:rPr>
        <w:sz w:val="18"/>
        <w:lang w:val="de-DE"/>
      </w:rPr>
      <w:t>Shd</w:t>
    </w:r>
    <w:proofErr w:type="spellEnd"/>
  </w:p>
  <w:p w:rsidR="00731069" w:rsidRPr="002F2193" w:rsidRDefault="00731069" w:rsidP="008B4F92">
    <w:pPr>
      <w:pStyle w:val="Fuzeile"/>
      <w:pBdr>
        <w:top w:val="single" w:sz="6" w:space="6" w:color="auto"/>
      </w:pBdr>
      <w:tabs>
        <w:tab w:val="clear" w:pos="4819"/>
        <w:tab w:val="clear" w:pos="9071"/>
        <w:tab w:val="right" w:pos="9356"/>
      </w:tabs>
      <w:jc w:val="left"/>
      <w:rPr>
        <w:sz w:val="12"/>
        <w:szCs w:val="12"/>
      </w:rPr>
    </w:pPr>
    <w:r>
      <w:rPr>
        <w:sz w:val="18"/>
      </w:rPr>
      <w:tab/>
    </w:r>
    <w:r w:rsidRPr="008B4F92">
      <w:rPr>
        <w:sz w:val="10"/>
        <w:szCs w:val="12"/>
      </w:rPr>
      <w:fldChar w:fldCharType="begin"/>
    </w:r>
    <w:r w:rsidRPr="008B4F92">
      <w:rPr>
        <w:sz w:val="10"/>
        <w:szCs w:val="12"/>
        <w:lang w:val="de-DE"/>
      </w:rPr>
      <w:instrText xml:space="preserve"> FILENAME \p\* LOWER \* MERGEFORMAT </w:instrText>
    </w:r>
    <w:r w:rsidRPr="008B4F92">
      <w:rPr>
        <w:sz w:val="10"/>
        <w:szCs w:val="12"/>
      </w:rPr>
      <w:fldChar w:fldCharType="separate"/>
    </w:r>
    <w:r w:rsidR="00113CAB">
      <w:rPr>
        <w:noProof/>
        <w:sz w:val="10"/>
        <w:szCs w:val="12"/>
        <w:lang w:val="de-DE"/>
      </w:rPr>
      <w:t>k:\9000\9246_fch_ep_sissach-eptingen\p100_projektschluessel\p120_internes_kostenmanagement\nachtragsofferten\nachtragszusammenstellung april 2014\02 04 14 - no-5-tp3 phase mk.docx</w:t>
    </w:r>
    <w:r w:rsidRPr="008B4F92">
      <w:rPr>
        <w:sz w:val="10"/>
        <w:szCs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069" w:rsidRDefault="00731069" w:rsidP="00645BB6">
    <w:pPr>
      <w:pStyle w:val="Kopfzeile"/>
      <w:tabs>
        <w:tab w:val="center" w:pos="4678"/>
      </w:tabs>
      <w:jc w:val="left"/>
      <w:rPr>
        <w:b/>
        <w:vertAlign w:val="superscript"/>
      </w:rPr>
    </w:pPr>
    <w:r w:rsidRPr="00F31B3F">
      <w:rPr>
        <w:b/>
      </w:rPr>
      <w:t>INGE EP</w:t>
    </w:r>
    <w:r>
      <w:rPr>
        <w:b/>
      </w:rPr>
      <w:t>SI</w:t>
    </w:r>
  </w:p>
  <w:p w:rsidR="00731069" w:rsidRPr="00645BB6" w:rsidRDefault="00731069" w:rsidP="00645BB6">
    <w:pPr>
      <w:pStyle w:val="Kopfzeile"/>
      <w:tabs>
        <w:tab w:val="center" w:pos="4678"/>
      </w:tabs>
      <w:jc w:val="left"/>
      <w:rPr>
        <w:sz w:val="16"/>
        <w:szCs w:val="16"/>
      </w:rPr>
    </w:pPr>
    <w:r w:rsidRPr="00645BB6">
      <w:rPr>
        <w:sz w:val="16"/>
        <w:szCs w:val="16"/>
      </w:rPr>
      <w:t>c/o Jauslin + Stebler Ingenieure AG</w:t>
    </w:r>
  </w:p>
  <w:p w:rsidR="00731069" w:rsidRDefault="00731069"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731069" w:rsidRPr="00645BB6" w:rsidRDefault="00731069" w:rsidP="00645BB6">
    <w:pPr>
      <w:pStyle w:val="Kopfzeile"/>
      <w:tabs>
        <w:tab w:val="center" w:pos="4678"/>
      </w:tabs>
      <w:jc w:val="left"/>
      <w:rPr>
        <w:sz w:val="16"/>
        <w:szCs w:val="16"/>
      </w:rPr>
    </w:pPr>
    <w:r>
      <w:rPr>
        <w:sz w:val="16"/>
        <w:szCs w:val="16"/>
      </w:rPr>
      <w:t>Tel. 061 467 67 67 / E-Mail: info@jsag.ch</w:t>
    </w:r>
  </w:p>
  <w:p w:rsidR="00731069" w:rsidRDefault="00731069">
    <w:pPr>
      <w:pStyle w:val="Fuzeile"/>
      <w:rPr>
        <w:rFonts w:cs="Arial"/>
        <w:sz w:val="2"/>
        <w:lang w:val="de-DE"/>
      </w:rPr>
    </w:pPr>
  </w:p>
  <w:p w:rsidR="00731069" w:rsidRDefault="00731069">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C63" w:rsidRDefault="00151C63">
      <w:r>
        <w:separator/>
      </w:r>
    </w:p>
  </w:footnote>
  <w:footnote w:type="continuationSeparator" w:id="0">
    <w:p w:rsidR="00151C63" w:rsidRDefault="00151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069" w:rsidRDefault="00731069">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113CAB">
      <w:rPr>
        <w:rStyle w:val="Seitenzahl"/>
        <w:noProof/>
        <w:sz w:val="16"/>
      </w:rPr>
      <w:t>7</w:t>
    </w:r>
    <w:r>
      <w:rPr>
        <w:rStyle w:val="Seitenzahl"/>
        <w:sz w:val="16"/>
      </w:rPr>
      <w:fldChar w:fldCharType="end"/>
    </w:r>
  </w:p>
  <w:p w:rsidR="00731069" w:rsidRDefault="00731069" w:rsidP="00717EFC">
    <w:pPr>
      <w:pStyle w:val="Kopfzeile"/>
      <w:tabs>
        <w:tab w:val="center" w:pos="4678"/>
      </w:tabs>
      <w:jc w:val="left"/>
      <w:rPr>
        <w:b/>
        <w:vertAlign w:val="superscript"/>
      </w:rPr>
    </w:pPr>
    <w:r w:rsidRPr="00F31B3F">
      <w:rPr>
        <w:b/>
      </w:rPr>
      <w:t>INGE EP</w:t>
    </w:r>
    <w:r>
      <w:rPr>
        <w:b/>
      </w:rPr>
      <w:t>SI</w:t>
    </w:r>
  </w:p>
  <w:p w:rsidR="00731069" w:rsidRPr="00645BB6" w:rsidRDefault="00731069" w:rsidP="00717EFC">
    <w:pPr>
      <w:pStyle w:val="Kopfzeile"/>
      <w:tabs>
        <w:tab w:val="center" w:pos="4678"/>
      </w:tabs>
      <w:jc w:val="left"/>
      <w:rPr>
        <w:sz w:val="16"/>
        <w:szCs w:val="16"/>
      </w:rPr>
    </w:pPr>
    <w:r w:rsidRPr="00645BB6">
      <w:rPr>
        <w:sz w:val="16"/>
        <w:szCs w:val="16"/>
      </w:rPr>
      <w:t>c/o Jauslin + Stebler Ingenieure AG</w:t>
    </w:r>
  </w:p>
  <w:p w:rsidR="00731069" w:rsidRDefault="0057471C">
    <w:pPr>
      <w:pStyle w:val="Kopfzeile"/>
      <w:pBdr>
        <w:bottom w:val="single" w:sz="6" w:space="6" w:color="auto"/>
      </w:pBdr>
      <w:rPr>
        <w:sz w:val="16"/>
      </w:rPr>
    </w:pPr>
    <w:r>
      <w:rPr>
        <w:sz w:val="16"/>
      </w:rPr>
      <w:t>Verfasser: L. Falzone (</w:t>
    </w:r>
    <w:proofErr w:type="spellStart"/>
    <w:r>
      <w:rPr>
        <w:sz w:val="16"/>
      </w:rPr>
      <w:t>Aebo</w:t>
    </w:r>
    <w:proofErr w:type="spellEnd"/>
    <w:r w:rsidR="00731069">
      <w:rPr>
        <w:sz w:val="16"/>
      </w:rPr>
      <w:t>)</w:t>
    </w:r>
  </w:p>
  <w:p w:rsidR="00731069" w:rsidRDefault="00731069">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069" w:rsidRDefault="00731069" w:rsidP="00E91A22">
    <w:pPr>
      <w:pStyle w:val="Kopfzeile"/>
      <w:jc w:val="center"/>
      <w:rPr>
        <w:b/>
      </w:rPr>
    </w:pPr>
    <w:r>
      <w:rPr>
        <w:noProof/>
        <w:lang w:eastAsia="de-CH"/>
      </w:rPr>
      <w:drawing>
        <wp:anchor distT="0" distB="0" distL="114300" distR="114300" simplePos="0" relativeHeight="251658240" behindDoc="0" locked="0" layoutInCell="1" allowOverlap="1" wp14:anchorId="288781CC" wp14:editId="718B2A9A">
          <wp:simplePos x="0" y="0"/>
          <wp:positionH relativeFrom="column">
            <wp:posOffset>4005580</wp:posOffset>
          </wp:positionH>
          <wp:positionV relativeFrom="paragraph">
            <wp:posOffset>155575</wp:posOffset>
          </wp:positionV>
          <wp:extent cx="1999615" cy="333375"/>
          <wp:effectExtent l="0" t="0" r="635" b="9525"/>
          <wp:wrapNone/>
          <wp:docPr id="3"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14:anchorId="02EE3855" wp14:editId="07F3B507">
          <wp:simplePos x="0" y="0"/>
          <wp:positionH relativeFrom="column">
            <wp:posOffset>-34290</wp:posOffset>
          </wp:positionH>
          <wp:positionV relativeFrom="paragraph">
            <wp:posOffset>117475</wp:posOffset>
          </wp:positionV>
          <wp:extent cx="2143760" cy="371475"/>
          <wp:effectExtent l="0" t="0" r="8890" b="9525"/>
          <wp:wrapNone/>
          <wp:docPr id="4"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1069" w:rsidRDefault="00731069" w:rsidP="00E91A22">
    <w:pPr>
      <w:pStyle w:val="Kopfzeile"/>
      <w:jc w:val="center"/>
      <w:rPr>
        <w:b/>
      </w:rPr>
    </w:pPr>
  </w:p>
  <w:p w:rsidR="00731069" w:rsidRDefault="00731069" w:rsidP="00E91A22">
    <w:pPr>
      <w:pStyle w:val="Kopfzeile"/>
      <w:tabs>
        <w:tab w:val="center" w:pos="4678"/>
      </w:tabs>
      <w:jc w:val="center"/>
      <w:rPr>
        <w:b/>
        <w:vertAlign w:val="superscript"/>
      </w:rPr>
    </w:pPr>
    <w:r w:rsidRPr="00F31B3F">
      <w:rPr>
        <w:b/>
      </w:rPr>
      <w:t>INGE EP</w:t>
    </w:r>
    <w:r>
      <w:rPr>
        <w:b/>
      </w:rPr>
      <w:t>SI</w:t>
    </w:r>
  </w:p>
  <w:p w:rsidR="00731069" w:rsidRPr="00544441" w:rsidRDefault="00731069" w:rsidP="00E91A22">
    <w:pPr>
      <w:pStyle w:val="Kopfzeile"/>
      <w:pBdr>
        <w:bottom w:val="single" w:sz="4" w:space="1" w:color="auto"/>
      </w:pBdr>
      <w:rPr>
        <w:sz w:val="6"/>
        <w:szCs w:val="6"/>
      </w:rPr>
    </w:pPr>
  </w:p>
  <w:p w:rsidR="00731069" w:rsidRDefault="0073106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0B88146B"/>
    <w:multiLevelType w:val="hybridMultilevel"/>
    <w:tmpl w:val="A3E4EB90"/>
    <w:lvl w:ilvl="0" w:tplc="08070001">
      <w:start w:val="1"/>
      <w:numFmt w:val="bullet"/>
      <w:lvlText w:val=""/>
      <w:lvlJc w:val="left"/>
      <w:pPr>
        <w:ind w:left="1069" w:hanging="360"/>
      </w:pPr>
      <w:rPr>
        <w:rFonts w:ascii="Symbol" w:hAnsi="Symbol" w:hint="default"/>
      </w:rPr>
    </w:lvl>
    <w:lvl w:ilvl="1" w:tplc="7B500FB2">
      <w:start w:val="1"/>
      <w:numFmt w:val="bullet"/>
      <w:lvlText w:val="-"/>
      <w:lvlJc w:val="left"/>
      <w:pPr>
        <w:ind w:left="1789" w:hanging="360"/>
      </w:pPr>
      <w:rPr>
        <w:rFonts w:ascii="Arial" w:hAnsi="Arial" w:cs="Times New Roman" w:hint="default"/>
      </w:rPr>
    </w:lvl>
    <w:lvl w:ilvl="2" w:tplc="08070005">
      <w:start w:val="1"/>
      <w:numFmt w:val="bullet"/>
      <w:lvlText w:val=""/>
      <w:lvlJc w:val="left"/>
      <w:pPr>
        <w:ind w:left="2509" w:hanging="360"/>
      </w:pPr>
      <w:rPr>
        <w:rFonts w:ascii="Wingdings" w:hAnsi="Wingdings" w:hint="default"/>
      </w:rPr>
    </w:lvl>
    <w:lvl w:ilvl="3" w:tplc="08070001">
      <w:start w:val="1"/>
      <w:numFmt w:val="bullet"/>
      <w:lvlText w:val=""/>
      <w:lvlJc w:val="left"/>
      <w:pPr>
        <w:ind w:left="3229" w:hanging="360"/>
      </w:pPr>
      <w:rPr>
        <w:rFonts w:ascii="Symbol" w:hAnsi="Symbol" w:hint="default"/>
      </w:rPr>
    </w:lvl>
    <w:lvl w:ilvl="4" w:tplc="08070003">
      <w:start w:val="1"/>
      <w:numFmt w:val="bullet"/>
      <w:lvlText w:val="o"/>
      <w:lvlJc w:val="left"/>
      <w:pPr>
        <w:ind w:left="3949" w:hanging="360"/>
      </w:pPr>
      <w:rPr>
        <w:rFonts w:ascii="Courier New" w:hAnsi="Courier New" w:cs="Courier New" w:hint="default"/>
      </w:rPr>
    </w:lvl>
    <w:lvl w:ilvl="5" w:tplc="08070005">
      <w:start w:val="1"/>
      <w:numFmt w:val="bullet"/>
      <w:lvlText w:val=""/>
      <w:lvlJc w:val="left"/>
      <w:pPr>
        <w:ind w:left="4669" w:hanging="360"/>
      </w:pPr>
      <w:rPr>
        <w:rFonts w:ascii="Wingdings" w:hAnsi="Wingdings" w:hint="default"/>
      </w:rPr>
    </w:lvl>
    <w:lvl w:ilvl="6" w:tplc="08070001">
      <w:start w:val="1"/>
      <w:numFmt w:val="bullet"/>
      <w:lvlText w:val=""/>
      <w:lvlJc w:val="left"/>
      <w:pPr>
        <w:ind w:left="5389" w:hanging="360"/>
      </w:pPr>
      <w:rPr>
        <w:rFonts w:ascii="Symbol" w:hAnsi="Symbol" w:hint="default"/>
      </w:rPr>
    </w:lvl>
    <w:lvl w:ilvl="7" w:tplc="08070003">
      <w:start w:val="1"/>
      <w:numFmt w:val="bullet"/>
      <w:lvlText w:val="o"/>
      <w:lvlJc w:val="left"/>
      <w:pPr>
        <w:ind w:left="6109" w:hanging="360"/>
      </w:pPr>
      <w:rPr>
        <w:rFonts w:ascii="Courier New" w:hAnsi="Courier New" w:cs="Courier New" w:hint="default"/>
      </w:rPr>
    </w:lvl>
    <w:lvl w:ilvl="8" w:tplc="08070005">
      <w:start w:val="1"/>
      <w:numFmt w:val="bullet"/>
      <w:lvlText w:val=""/>
      <w:lvlJc w:val="left"/>
      <w:pPr>
        <w:ind w:left="6829" w:hanging="360"/>
      </w:pPr>
      <w:rPr>
        <w:rFonts w:ascii="Wingdings" w:hAnsi="Wingdings" w:hint="default"/>
      </w:rPr>
    </w:lvl>
  </w:abstractNum>
  <w:abstractNum w:abstractNumId="3">
    <w:nsid w:val="111D4660"/>
    <w:multiLevelType w:val="hybridMultilevel"/>
    <w:tmpl w:val="09F2F544"/>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0297697"/>
    <w:multiLevelType w:val="hybridMultilevel"/>
    <w:tmpl w:val="F96C62BE"/>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21A2CB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2DB1759"/>
    <w:multiLevelType w:val="hybridMultilevel"/>
    <w:tmpl w:val="FFB451F0"/>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FD67822"/>
    <w:multiLevelType w:val="hybridMultilevel"/>
    <w:tmpl w:val="FA52AF70"/>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nsid w:val="5A732D70"/>
    <w:multiLevelType w:val="hybridMultilevel"/>
    <w:tmpl w:val="87843DF8"/>
    <w:lvl w:ilvl="0" w:tplc="08070001">
      <w:start w:val="1"/>
      <w:numFmt w:val="bullet"/>
      <w:lvlText w:val=""/>
      <w:lvlJc w:val="left"/>
      <w:pPr>
        <w:ind w:left="1400" w:hanging="360"/>
      </w:pPr>
      <w:rPr>
        <w:rFonts w:ascii="Symbol" w:hAnsi="Symbol" w:hint="default"/>
      </w:rPr>
    </w:lvl>
    <w:lvl w:ilvl="1" w:tplc="08070003">
      <w:start w:val="1"/>
      <w:numFmt w:val="bullet"/>
      <w:lvlText w:val="o"/>
      <w:lvlJc w:val="left"/>
      <w:pPr>
        <w:ind w:left="2120" w:hanging="360"/>
      </w:pPr>
      <w:rPr>
        <w:rFonts w:ascii="Courier New" w:hAnsi="Courier New" w:cs="Courier New" w:hint="default"/>
      </w:rPr>
    </w:lvl>
    <w:lvl w:ilvl="2" w:tplc="08070005">
      <w:start w:val="1"/>
      <w:numFmt w:val="bullet"/>
      <w:lvlText w:val=""/>
      <w:lvlJc w:val="left"/>
      <w:pPr>
        <w:ind w:left="2840" w:hanging="360"/>
      </w:pPr>
      <w:rPr>
        <w:rFonts w:ascii="Wingdings" w:hAnsi="Wingdings" w:hint="default"/>
      </w:rPr>
    </w:lvl>
    <w:lvl w:ilvl="3" w:tplc="08070001">
      <w:start w:val="1"/>
      <w:numFmt w:val="bullet"/>
      <w:lvlText w:val=""/>
      <w:lvlJc w:val="left"/>
      <w:pPr>
        <w:ind w:left="3560" w:hanging="360"/>
      </w:pPr>
      <w:rPr>
        <w:rFonts w:ascii="Symbol" w:hAnsi="Symbol" w:hint="default"/>
      </w:rPr>
    </w:lvl>
    <w:lvl w:ilvl="4" w:tplc="08070003">
      <w:start w:val="1"/>
      <w:numFmt w:val="bullet"/>
      <w:lvlText w:val="o"/>
      <w:lvlJc w:val="left"/>
      <w:pPr>
        <w:ind w:left="4280" w:hanging="360"/>
      </w:pPr>
      <w:rPr>
        <w:rFonts w:ascii="Courier New" w:hAnsi="Courier New" w:cs="Courier New" w:hint="default"/>
      </w:rPr>
    </w:lvl>
    <w:lvl w:ilvl="5" w:tplc="08070005">
      <w:start w:val="1"/>
      <w:numFmt w:val="bullet"/>
      <w:lvlText w:val=""/>
      <w:lvlJc w:val="left"/>
      <w:pPr>
        <w:ind w:left="5000" w:hanging="360"/>
      </w:pPr>
      <w:rPr>
        <w:rFonts w:ascii="Wingdings" w:hAnsi="Wingdings" w:hint="default"/>
      </w:rPr>
    </w:lvl>
    <w:lvl w:ilvl="6" w:tplc="08070001">
      <w:start w:val="1"/>
      <w:numFmt w:val="bullet"/>
      <w:lvlText w:val=""/>
      <w:lvlJc w:val="left"/>
      <w:pPr>
        <w:ind w:left="5720" w:hanging="360"/>
      </w:pPr>
      <w:rPr>
        <w:rFonts w:ascii="Symbol" w:hAnsi="Symbol" w:hint="default"/>
      </w:rPr>
    </w:lvl>
    <w:lvl w:ilvl="7" w:tplc="08070003">
      <w:start w:val="1"/>
      <w:numFmt w:val="bullet"/>
      <w:lvlText w:val="o"/>
      <w:lvlJc w:val="left"/>
      <w:pPr>
        <w:ind w:left="6440" w:hanging="360"/>
      </w:pPr>
      <w:rPr>
        <w:rFonts w:ascii="Courier New" w:hAnsi="Courier New" w:cs="Courier New" w:hint="default"/>
      </w:rPr>
    </w:lvl>
    <w:lvl w:ilvl="8" w:tplc="08070005">
      <w:start w:val="1"/>
      <w:numFmt w:val="bullet"/>
      <w:lvlText w:val=""/>
      <w:lvlJc w:val="left"/>
      <w:pPr>
        <w:ind w:left="7160" w:hanging="360"/>
      </w:pPr>
      <w:rPr>
        <w:rFonts w:ascii="Wingdings" w:hAnsi="Wingdings" w:hint="default"/>
      </w:rPr>
    </w:lvl>
  </w:abstractNum>
  <w:abstractNum w:abstractNumId="9">
    <w:nsid w:val="5B701CDD"/>
    <w:multiLevelType w:val="hybridMultilevel"/>
    <w:tmpl w:val="EDC65FE2"/>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D7624B1"/>
    <w:multiLevelType w:val="hybridMultilevel"/>
    <w:tmpl w:val="89EA3A48"/>
    <w:lvl w:ilvl="0" w:tplc="DCA080B6">
      <w:start w:val="1"/>
      <w:numFmt w:val="bullet"/>
      <w:lvlText w:val="-"/>
      <w:lvlJc w:val="left"/>
      <w:pPr>
        <w:ind w:left="720" w:hanging="360"/>
      </w:pPr>
      <w:rPr>
        <w:rFonts w:hint="default"/>
        <w:sz w:val="1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7"/>
  </w:num>
  <w:num w:numId="5">
    <w:abstractNumId w:val="6"/>
  </w:num>
  <w:num w:numId="6">
    <w:abstractNumId w:val="4"/>
  </w:num>
  <w:num w:numId="7">
    <w:abstractNumId w:val="5"/>
  </w:num>
  <w:num w:numId="8">
    <w:abstractNumId w:val="2"/>
  </w:num>
  <w:num w:numId="9">
    <w:abstractNumId w:val="11"/>
  </w:num>
  <w:num w:numId="10">
    <w:abstractNumId w:val="8"/>
  </w:num>
  <w:num w:numId="11">
    <w:abstractNumId w:val="9"/>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proofState w:spelling="clean" w:grammar="clean"/>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15A2E"/>
    <w:rsid w:val="00001F94"/>
    <w:rsid w:val="00023B3A"/>
    <w:rsid w:val="00036E2F"/>
    <w:rsid w:val="00041214"/>
    <w:rsid w:val="000437E2"/>
    <w:rsid w:val="000537D0"/>
    <w:rsid w:val="000543BD"/>
    <w:rsid w:val="00064DC6"/>
    <w:rsid w:val="000705A3"/>
    <w:rsid w:val="00083D69"/>
    <w:rsid w:val="0008500F"/>
    <w:rsid w:val="000A520C"/>
    <w:rsid w:val="000B4A9F"/>
    <w:rsid w:val="000C65C5"/>
    <w:rsid w:val="000D44DF"/>
    <w:rsid w:val="000E0315"/>
    <w:rsid w:val="000E10DF"/>
    <w:rsid w:val="000F19E2"/>
    <w:rsid w:val="000F7EEB"/>
    <w:rsid w:val="001052D6"/>
    <w:rsid w:val="00107A54"/>
    <w:rsid w:val="00113CAB"/>
    <w:rsid w:val="001143E1"/>
    <w:rsid w:val="0012265B"/>
    <w:rsid w:val="001268A6"/>
    <w:rsid w:val="001354E1"/>
    <w:rsid w:val="00136CCD"/>
    <w:rsid w:val="00141829"/>
    <w:rsid w:val="00151C63"/>
    <w:rsid w:val="00152FA2"/>
    <w:rsid w:val="0015484A"/>
    <w:rsid w:val="00175FFE"/>
    <w:rsid w:val="001908FE"/>
    <w:rsid w:val="001972B8"/>
    <w:rsid w:val="001A5F90"/>
    <w:rsid w:val="001D232A"/>
    <w:rsid w:val="001D3B79"/>
    <w:rsid w:val="001E0C5A"/>
    <w:rsid w:val="001E11A4"/>
    <w:rsid w:val="001E7EE0"/>
    <w:rsid w:val="001F00AC"/>
    <w:rsid w:val="001F4142"/>
    <w:rsid w:val="00202487"/>
    <w:rsid w:val="00207ED1"/>
    <w:rsid w:val="002103E3"/>
    <w:rsid w:val="00244CDB"/>
    <w:rsid w:val="00250727"/>
    <w:rsid w:val="00250DCC"/>
    <w:rsid w:val="00255217"/>
    <w:rsid w:val="002556EE"/>
    <w:rsid w:val="0025684A"/>
    <w:rsid w:val="00265616"/>
    <w:rsid w:val="00275A84"/>
    <w:rsid w:val="00276AEE"/>
    <w:rsid w:val="0028123C"/>
    <w:rsid w:val="00282DE3"/>
    <w:rsid w:val="002929FD"/>
    <w:rsid w:val="002A488B"/>
    <w:rsid w:val="002A6BDB"/>
    <w:rsid w:val="002C7A27"/>
    <w:rsid w:val="002D261E"/>
    <w:rsid w:val="002D47F1"/>
    <w:rsid w:val="002F2193"/>
    <w:rsid w:val="00300E07"/>
    <w:rsid w:val="00314ECD"/>
    <w:rsid w:val="00316CE8"/>
    <w:rsid w:val="00320701"/>
    <w:rsid w:val="0032615C"/>
    <w:rsid w:val="00346470"/>
    <w:rsid w:val="00347DB7"/>
    <w:rsid w:val="003559E1"/>
    <w:rsid w:val="00364D4E"/>
    <w:rsid w:val="00375ED2"/>
    <w:rsid w:val="00377FA8"/>
    <w:rsid w:val="003865FB"/>
    <w:rsid w:val="00386FA5"/>
    <w:rsid w:val="00392E9D"/>
    <w:rsid w:val="003A427C"/>
    <w:rsid w:val="003D6D9A"/>
    <w:rsid w:val="00400F10"/>
    <w:rsid w:val="00401464"/>
    <w:rsid w:val="004030BA"/>
    <w:rsid w:val="00410FBE"/>
    <w:rsid w:val="004249A0"/>
    <w:rsid w:val="004300D7"/>
    <w:rsid w:val="0044546D"/>
    <w:rsid w:val="00446138"/>
    <w:rsid w:val="00457D80"/>
    <w:rsid w:val="00461C0A"/>
    <w:rsid w:val="00466241"/>
    <w:rsid w:val="004749E5"/>
    <w:rsid w:val="00484F86"/>
    <w:rsid w:val="00494774"/>
    <w:rsid w:val="004A2247"/>
    <w:rsid w:val="004A6F61"/>
    <w:rsid w:val="004B0BF2"/>
    <w:rsid w:val="004B23F8"/>
    <w:rsid w:val="004C0AF6"/>
    <w:rsid w:val="004C5085"/>
    <w:rsid w:val="004D7923"/>
    <w:rsid w:val="004E2706"/>
    <w:rsid w:val="004E4D4E"/>
    <w:rsid w:val="004E6EF4"/>
    <w:rsid w:val="004F25B1"/>
    <w:rsid w:val="0050528E"/>
    <w:rsid w:val="005059C5"/>
    <w:rsid w:val="005110A7"/>
    <w:rsid w:val="00512BE1"/>
    <w:rsid w:val="00515AE1"/>
    <w:rsid w:val="00517DB9"/>
    <w:rsid w:val="00524DBA"/>
    <w:rsid w:val="00537CE3"/>
    <w:rsid w:val="005571FA"/>
    <w:rsid w:val="005615F3"/>
    <w:rsid w:val="00564857"/>
    <w:rsid w:val="0057471C"/>
    <w:rsid w:val="0059225F"/>
    <w:rsid w:val="005A1649"/>
    <w:rsid w:val="005A491E"/>
    <w:rsid w:val="005D63AC"/>
    <w:rsid w:val="005D7450"/>
    <w:rsid w:val="00601732"/>
    <w:rsid w:val="00612C40"/>
    <w:rsid w:val="00614934"/>
    <w:rsid w:val="00634F35"/>
    <w:rsid w:val="00645BB6"/>
    <w:rsid w:val="0065401F"/>
    <w:rsid w:val="006553E7"/>
    <w:rsid w:val="00693BAF"/>
    <w:rsid w:val="006B0D04"/>
    <w:rsid w:val="006B7176"/>
    <w:rsid w:val="006C4F15"/>
    <w:rsid w:val="006D46EC"/>
    <w:rsid w:val="006F007A"/>
    <w:rsid w:val="006F1655"/>
    <w:rsid w:val="007006EC"/>
    <w:rsid w:val="00715A2E"/>
    <w:rsid w:val="00717EFC"/>
    <w:rsid w:val="00724605"/>
    <w:rsid w:val="00726108"/>
    <w:rsid w:val="00731069"/>
    <w:rsid w:val="00731516"/>
    <w:rsid w:val="00732E7A"/>
    <w:rsid w:val="00737763"/>
    <w:rsid w:val="007410C3"/>
    <w:rsid w:val="00746E06"/>
    <w:rsid w:val="00763AFE"/>
    <w:rsid w:val="00784514"/>
    <w:rsid w:val="007B43C8"/>
    <w:rsid w:val="007D4F03"/>
    <w:rsid w:val="007D6A75"/>
    <w:rsid w:val="007E5388"/>
    <w:rsid w:val="00811A1E"/>
    <w:rsid w:val="00825B34"/>
    <w:rsid w:val="00835945"/>
    <w:rsid w:val="008372DD"/>
    <w:rsid w:val="00846939"/>
    <w:rsid w:val="00853128"/>
    <w:rsid w:val="008553C3"/>
    <w:rsid w:val="00860A30"/>
    <w:rsid w:val="008615C5"/>
    <w:rsid w:val="00867546"/>
    <w:rsid w:val="00880745"/>
    <w:rsid w:val="008920D6"/>
    <w:rsid w:val="00896F36"/>
    <w:rsid w:val="008A2025"/>
    <w:rsid w:val="008B4F92"/>
    <w:rsid w:val="008C35D5"/>
    <w:rsid w:val="008C7C98"/>
    <w:rsid w:val="008D64CD"/>
    <w:rsid w:val="008E137A"/>
    <w:rsid w:val="008E53AE"/>
    <w:rsid w:val="008F7949"/>
    <w:rsid w:val="00901707"/>
    <w:rsid w:val="0090502A"/>
    <w:rsid w:val="00910A3E"/>
    <w:rsid w:val="009116F0"/>
    <w:rsid w:val="00911A2C"/>
    <w:rsid w:val="00912BB7"/>
    <w:rsid w:val="00916DC8"/>
    <w:rsid w:val="00917254"/>
    <w:rsid w:val="00925811"/>
    <w:rsid w:val="009316D0"/>
    <w:rsid w:val="00935505"/>
    <w:rsid w:val="00952B69"/>
    <w:rsid w:val="00960730"/>
    <w:rsid w:val="00970E1F"/>
    <w:rsid w:val="00972809"/>
    <w:rsid w:val="00990566"/>
    <w:rsid w:val="00992217"/>
    <w:rsid w:val="009A74DB"/>
    <w:rsid w:val="009C681F"/>
    <w:rsid w:val="009C6C8A"/>
    <w:rsid w:val="009E0E61"/>
    <w:rsid w:val="009E1C94"/>
    <w:rsid w:val="00A0192A"/>
    <w:rsid w:val="00A05F82"/>
    <w:rsid w:val="00A159D1"/>
    <w:rsid w:val="00A20181"/>
    <w:rsid w:val="00A2234B"/>
    <w:rsid w:val="00A32B15"/>
    <w:rsid w:val="00A32BF6"/>
    <w:rsid w:val="00A50CF4"/>
    <w:rsid w:val="00A57223"/>
    <w:rsid w:val="00A634A4"/>
    <w:rsid w:val="00A91CB4"/>
    <w:rsid w:val="00AB130E"/>
    <w:rsid w:val="00AB1B86"/>
    <w:rsid w:val="00AB201C"/>
    <w:rsid w:val="00AC6A9B"/>
    <w:rsid w:val="00AC6AC1"/>
    <w:rsid w:val="00AD6B27"/>
    <w:rsid w:val="00AF362F"/>
    <w:rsid w:val="00AF473A"/>
    <w:rsid w:val="00AF620D"/>
    <w:rsid w:val="00B07AB8"/>
    <w:rsid w:val="00B22C96"/>
    <w:rsid w:val="00B340AF"/>
    <w:rsid w:val="00B6073D"/>
    <w:rsid w:val="00B62903"/>
    <w:rsid w:val="00B63679"/>
    <w:rsid w:val="00B714AD"/>
    <w:rsid w:val="00B74EF8"/>
    <w:rsid w:val="00B77A42"/>
    <w:rsid w:val="00B80D1F"/>
    <w:rsid w:val="00B822A4"/>
    <w:rsid w:val="00B907FA"/>
    <w:rsid w:val="00B91B9F"/>
    <w:rsid w:val="00B94C3B"/>
    <w:rsid w:val="00BC735D"/>
    <w:rsid w:val="00BD5549"/>
    <w:rsid w:val="00BD7139"/>
    <w:rsid w:val="00C214F5"/>
    <w:rsid w:val="00C34EFE"/>
    <w:rsid w:val="00C435B8"/>
    <w:rsid w:val="00C43650"/>
    <w:rsid w:val="00C55160"/>
    <w:rsid w:val="00C95661"/>
    <w:rsid w:val="00CC2108"/>
    <w:rsid w:val="00CC250E"/>
    <w:rsid w:val="00CE68E9"/>
    <w:rsid w:val="00CE7DC0"/>
    <w:rsid w:val="00CF4907"/>
    <w:rsid w:val="00D13CC3"/>
    <w:rsid w:val="00D400D4"/>
    <w:rsid w:val="00D50FCA"/>
    <w:rsid w:val="00D53BE3"/>
    <w:rsid w:val="00D545D9"/>
    <w:rsid w:val="00D62596"/>
    <w:rsid w:val="00D6481B"/>
    <w:rsid w:val="00D67927"/>
    <w:rsid w:val="00D867E4"/>
    <w:rsid w:val="00D91A36"/>
    <w:rsid w:val="00DA105B"/>
    <w:rsid w:val="00DA234E"/>
    <w:rsid w:val="00DA3693"/>
    <w:rsid w:val="00DA628B"/>
    <w:rsid w:val="00DA66DD"/>
    <w:rsid w:val="00DD7B2D"/>
    <w:rsid w:val="00DE3762"/>
    <w:rsid w:val="00DE433A"/>
    <w:rsid w:val="00DF6C10"/>
    <w:rsid w:val="00E11FE3"/>
    <w:rsid w:val="00E27689"/>
    <w:rsid w:val="00E30D18"/>
    <w:rsid w:val="00E35A55"/>
    <w:rsid w:val="00E411D5"/>
    <w:rsid w:val="00E446F7"/>
    <w:rsid w:val="00E57080"/>
    <w:rsid w:val="00E63A44"/>
    <w:rsid w:val="00E91A22"/>
    <w:rsid w:val="00EA1102"/>
    <w:rsid w:val="00ED5730"/>
    <w:rsid w:val="00EE3720"/>
    <w:rsid w:val="00F10003"/>
    <w:rsid w:val="00F2524E"/>
    <w:rsid w:val="00F27364"/>
    <w:rsid w:val="00F32453"/>
    <w:rsid w:val="00F43C5E"/>
    <w:rsid w:val="00F43ED1"/>
    <w:rsid w:val="00F65C3A"/>
    <w:rsid w:val="00F753FD"/>
    <w:rsid w:val="00F76247"/>
    <w:rsid w:val="00F82529"/>
    <w:rsid w:val="00F8359C"/>
    <w:rsid w:val="00FB5334"/>
    <w:rsid w:val="00FC1B47"/>
    <w:rsid w:val="00FC2B5E"/>
    <w:rsid w:val="00FC4468"/>
    <w:rsid w:val="00FC4B91"/>
    <w:rsid w:val="00FD1759"/>
    <w:rsid w:val="00FE0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471C"/>
    <w:pPr>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9C681F"/>
    <w:pPr>
      <w:keepNext/>
      <w:spacing w:before="120" w:after="120"/>
      <w:jc w:val="left"/>
      <w:outlineLvl w:val="0"/>
    </w:pPr>
    <w:rPr>
      <w:b/>
      <w:bCs/>
    </w:rPr>
  </w:style>
  <w:style w:type="paragraph" w:styleId="berschrift2">
    <w:name w:val="heading 2"/>
    <w:basedOn w:val="Standard"/>
    <w:next w:val="Standard"/>
    <w:link w:val="berschrift2Zchn"/>
    <w:qFormat/>
    <w:rsid w:val="009C681F"/>
    <w:pPr>
      <w:keepNext/>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spacing w:before="240" w:after="360"/>
      <w:outlineLvl w:val="2"/>
    </w:pPr>
    <w:rPr>
      <w:rFonts w:eastAsiaTheme="majorEastAsia" w:cstheme="majorBidi"/>
      <w:b/>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1268A6"/>
    <w:rPr>
      <w:rFonts w:ascii="Arial" w:hAnsi="Arial"/>
      <w:b/>
      <w:bCs/>
      <w:lang w:eastAsia="de-DE"/>
    </w:rPr>
  </w:style>
  <w:style w:type="character" w:customStyle="1" w:styleId="berschrift2Zchn">
    <w:name w:val="Überschrift 2 Zchn"/>
    <w:link w:val="berschrift2"/>
    <w:rsid w:val="009C681F"/>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471C"/>
    <w:pPr>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9C681F"/>
    <w:pPr>
      <w:keepNext/>
      <w:spacing w:before="120" w:after="120"/>
      <w:jc w:val="left"/>
      <w:outlineLvl w:val="0"/>
    </w:pPr>
    <w:rPr>
      <w:b/>
      <w:bCs/>
    </w:rPr>
  </w:style>
  <w:style w:type="paragraph" w:styleId="berschrift2">
    <w:name w:val="heading 2"/>
    <w:basedOn w:val="Standard"/>
    <w:next w:val="Standard"/>
    <w:link w:val="berschrift2Zchn"/>
    <w:qFormat/>
    <w:rsid w:val="009C681F"/>
    <w:pPr>
      <w:keepNext/>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spacing w:before="240" w:after="360"/>
      <w:outlineLvl w:val="2"/>
    </w:pPr>
    <w:rPr>
      <w:rFonts w:eastAsiaTheme="majorEastAsia" w:cstheme="majorBidi"/>
      <w:b/>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1268A6"/>
    <w:rPr>
      <w:rFonts w:ascii="Arial" w:hAnsi="Arial"/>
      <w:b/>
      <w:bCs/>
      <w:lang w:eastAsia="de-DE"/>
    </w:rPr>
  </w:style>
  <w:style w:type="character" w:customStyle="1" w:styleId="berschrift2Zchn">
    <w:name w:val="Überschrift 2 Zchn"/>
    <w:link w:val="berschrift2"/>
    <w:rsid w:val="009C681F"/>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96661">
      <w:bodyDiv w:val="1"/>
      <w:marLeft w:val="0"/>
      <w:marRight w:val="0"/>
      <w:marTop w:val="0"/>
      <w:marBottom w:val="0"/>
      <w:divBdr>
        <w:top w:val="none" w:sz="0" w:space="0" w:color="auto"/>
        <w:left w:val="none" w:sz="0" w:space="0" w:color="auto"/>
        <w:bottom w:val="none" w:sz="0" w:space="0" w:color="auto"/>
        <w:right w:val="none" w:sz="0" w:space="0" w:color="auto"/>
      </w:divBdr>
    </w:div>
    <w:div w:id="863175973">
      <w:bodyDiv w:val="1"/>
      <w:marLeft w:val="0"/>
      <w:marRight w:val="0"/>
      <w:marTop w:val="0"/>
      <w:marBottom w:val="0"/>
      <w:divBdr>
        <w:top w:val="none" w:sz="0" w:space="0" w:color="auto"/>
        <w:left w:val="none" w:sz="0" w:space="0" w:color="auto"/>
        <w:bottom w:val="none" w:sz="0" w:space="0" w:color="auto"/>
        <w:right w:val="none" w:sz="0" w:space="0" w:color="auto"/>
      </w:divBdr>
    </w:div>
    <w:div w:id="952514120">
      <w:bodyDiv w:val="1"/>
      <w:marLeft w:val="0"/>
      <w:marRight w:val="0"/>
      <w:marTop w:val="0"/>
      <w:marBottom w:val="0"/>
      <w:divBdr>
        <w:top w:val="none" w:sz="0" w:space="0" w:color="auto"/>
        <w:left w:val="none" w:sz="0" w:space="0" w:color="auto"/>
        <w:bottom w:val="none" w:sz="0" w:space="0" w:color="auto"/>
        <w:right w:val="none" w:sz="0" w:space="0" w:color="auto"/>
      </w:divBdr>
      <w:divsChild>
        <w:div w:id="997802207">
          <w:marLeft w:val="0"/>
          <w:marRight w:val="0"/>
          <w:marTop w:val="0"/>
          <w:marBottom w:val="0"/>
          <w:divBdr>
            <w:top w:val="none" w:sz="0" w:space="0" w:color="auto"/>
            <w:left w:val="none" w:sz="0" w:space="0" w:color="auto"/>
            <w:bottom w:val="none" w:sz="0" w:space="0" w:color="auto"/>
            <w:right w:val="none" w:sz="0" w:space="0" w:color="auto"/>
          </w:divBdr>
          <w:divsChild>
            <w:div w:id="195699969">
              <w:marLeft w:val="0"/>
              <w:marRight w:val="0"/>
              <w:marTop w:val="0"/>
              <w:marBottom w:val="0"/>
              <w:divBdr>
                <w:top w:val="none" w:sz="0" w:space="0" w:color="auto"/>
                <w:left w:val="none" w:sz="0" w:space="0" w:color="auto"/>
                <w:bottom w:val="none" w:sz="0" w:space="0" w:color="auto"/>
                <w:right w:val="none" w:sz="0" w:space="0" w:color="auto"/>
              </w:divBdr>
              <w:divsChild>
                <w:div w:id="253100216">
                  <w:marLeft w:val="0"/>
                  <w:marRight w:val="0"/>
                  <w:marTop w:val="0"/>
                  <w:marBottom w:val="0"/>
                  <w:divBdr>
                    <w:top w:val="none" w:sz="0" w:space="0" w:color="auto"/>
                    <w:left w:val="none" w:sz="0" w:space="0" w:color="auto"/>
                    <w:bottom w:val="none" w:sz="0" w:space="0" w:color="auto"/>
                    <w:right w:val="none" w:sz="0" w:space="0" w:color="auto"/>
                  </w:divBdr>
                  <w:divsChild>
                    <w:div w:id="2009094557">
                      <w:marLeft w:val="0"/>
                      <w:marRight w:val="0"/>
                      <w:marTop w:val="0"/>
                      <w:marBottom w:val="0"/>
                      <w:divBdr>
                        <w:top w:val="none" w:sz="0" w:space="0" w:color="auto"/>
                        <w:left w:val="none" w:sz="0" w:space="0" w:color="auto"/>
                        <w:bottom w:val="none" w:sz="0" w:space="0" w:color="auto"/>
                        <w:right w:val="none" w:sz="0" w:space="0" w:color="auto"/>
                      </w:divBdr>
                      <w:divsChild>
                        <w:div w:id="761146461">
                          <w:marLeft w:val="0"/>
                          <w:marRight w:val="0"/>
                          <w:marTop w:val="0"/>
                          <w:marBottom w:val="0"/>
                          <w:divBdr>
                            <w:top w:val="none" w:sz="0" w:space="0" w:color="auto"/>
                            <w:left w:val="none" w:sz="0" w:space="0" w:color="auto"/>
                            <w:bottom w:val="none" w:sz="0" w:space="0" w:color="auto"/>
                            <w:right w:val="none" w:sz="0" w:space="0" w:color="auto"/>
                          </w:divBdr>
                          <w:divsChild>
                            <w:div w:id="1841653775">
                              <w:marLeft w:val="0"/>
                              <w:marRight w:val="0"/>
                              <w:marTop w:val="0"/>
                              <w:marBottom w:val="0"/>
                              <w:divBdr>
                                <w:top w:val="none" w:sz="0" w:space="0" w:color="auto"/>
                                <w:left w:val="none" w:sz="0" w:space="0" w:color="auto"/>
                                <w:bottom w:val="none" w:sz="0" w:space="0" w:color="auto"/>
                                <w:right w:val="none" w:sz="0" w:space="0" w:color="auto"/>
                              </w:divBdr>
                              <w:divsChild>
                                <w:div w:id="1263032879">
                                  <w:marLeft w:val="0"/>
                                  <w:marRight w:val="0"/>
                                  <w:marTop w:val="0"/>
                                  <w:marBottom w:val="0"/>
                                  <w:divBdr>
                                    <w:top w:val="none" w:sz="0" w:space="0" w:color="auto"/>
                                    <w:left w:val="none" w:sz="0" w:space="0" w:color="auto"/>
                                    <w:bottom w:val="none" w:sz="0" w:space="0" w:color="auto"/>
                                    <w:right w:val="none" w:sz="0" w:space="0" w:color="auto"/>
                                  </w:divBdr>
                                  <w:divsChild>
                                    <w:div w:id="112866713">
                                      <w:marLeft w:val="0"/>
                                      <w:marRight w:val="0"/>
                                      <w:marTop w:val="0"/>
                                      <w:marBottom w:val="0"/>
                                      <w:divBdr>
                                        <w:top w:val="none" w:sz="0" w:space="0" w:color="auto"/>
                                        <w:left w:val="none" w:sz="0" w:space="0" w:color="auto"/>
                                        <w:bottom w:val="none" w:sz="0" w:space="0" w:color="auto"/>
                                        <w:right w:val="none" w:sz="0" w:space="0" w:color="auto"/>
                                      </w:divBdr>
                                      <w:divsChild>
                                        <w:div w:id="667755619">
                                          <w:marLeft w:val="0"/>
                                          <w:marRight w:val="0"/>
                                          <w:marTop w:val="0"/>
                                          <w:marBottom w:val="0"/>
                                          <w:divBdr>
                                            <w:top w:val="none" w:sz="0" w:space="0" w:color="auto"/>
                                            <w:left w:val="none" w:sz="0" w:space="0" w:color="auto"/>
                                            <w:bottom w:val="none" w:sz="0" w:space="0" w:color="auto"/>
                                            <w:right w:val="none" w:sz="0" w:space="0" w:color="auto"/>
                                          </w:divBdr>
                                          <w:divsChild>
                                            <w:div w:id="1863469069">
                                              <w:marLeft w:val="0"/>
                                              <w:marRight w:val="0"/>
                                              <w:marTop w:val="0"/>
                                              <w:marBottom w:val="0"/>
                                              <w:divBdr>
                                                <w:top w:val="none" w:sz="0" w:space="0" w:color="auto"/>
                                                <w:left w:val="none" w:sz="0" w:space="0" w:color="auto"/>
                                                <w:bottom w:val="none" w:sz="0" w:space="0" w:color="auto"/>
                                                <w:right w:val="none" w:sz="0" w:space="0" w:color="auto"/>
                                              </w:divBdr>
                                              <w:divsChild>
                                                <w:div w:id="1272012352">
                                                  <w:marLeft w:val="0"/>
                                                  <w:marRight w:val="0"/>
                                                  <w:marTop w:val="0"/>
                                                  <w:marBottom w:val="0"/>
                                                  <w:divBdr>
                                                    <w:top w:val="none" w:sz="0" w:space="0" w:color="auto"/>
                                                    <w:left w:val="none" w:sz="0" w:space="0" w:color="auto"/>
                                                    <w:bottom w:val="none" w:sz="0" w:space="0" w:color="auto"/>
                                                    <w:right w:val="none" w:sz="0" w:space="0" w:color="auto"/>
                                                  </w:divBdr>
                                                  <w:divsChild>
                                                    <w:div w:id="626424732">
                                                      <w:marLeft w:val="0"/>
                                                      <w:marRight w:val="0"/>
                                                      <w:marTop w:val="0"/>
                                                      <w:marBottom w:val="0"/>
                                                      <w:divBdr>
                                                        <w:top w:val="none" w:sz="0" w:space="0" w:color="auto"/>
                                                        <w:left w:val="none" w:sz="0" w:space="0" w:color="auto"/>
                                                        <w:bottom w:val="none" w:sz="0" w:space="0" w:color="auto"/>
                                                        <w:right w:val="none" w:sz="0" w:space="0" w:color="auto"/>
                                                      </w:divBdr>
                                                      <w:divsChild>
                                                        <w:div w:id="1555241383">
                                                          <w:marLeft w:val="0"/>
                                                          <w:marRight w:val="0"/>
                                                          <w:marTop w:val="0"/>
                                                          <w:marBottom w:val="0"/>
                                                          <w:divBdr>
                                                            <w:top w:val="none" w:sz="0" w:space="0" w:color="auto"/>
                                                            <w:left w:val="none" w:sz="0" w:space="0" w:color="auto"/>
                                                            <w:bottom w:val="none" w:sz="0" w:space="0" w:color="auto"/>
                                                            <w:right w:val="none" w:sz="0" w:space="0" w:color="auto"/>
                                                          </w:divBdr>
                                                          <w:divsChild>
                                                            <w:div w:id="382142096">
                                                              <w:marLeft w:val="0"/>
                                                              <w:marRight w:val="150"/>
                                                              <w:marTop w:val="0"/>
                                                              <w:marBottom w:val="150"/>
                                                              <w:divBdr>
                                                                <w:top w:val="none" w:sz="0" w:space="0" w:color="auto"/>
                                                                <w:left w:val="none" w:sz="0" w:space="0" w:color="auto"/>
                                                                <w:bottom w:val="none" w:sz="0" w:space="0" w:color="auto"/>
                                                                <w:right w:val="none" w:sz="0" w:space="0" w:color="auto"/>
                                                              </w:divBdr>
                                                              <w:divsChild>
                                                                <w:div w:id="151533449">
                                                                  <w:marLeft w:val="0"/>
                                                                  <w:marRight w:val="0"/>
                                                                  <w:marTop w:val="0"/>
                                                                  <w:marBottom w:val="0"/>
                                                                  <w:divBdr>
                                                                    <w:top w:val="none" w:sz="0" w:space="0" w:color="auto"/>
                                                                    <w:left w:val="none" w:sz="0" w:space="0" w:color="auto"/>
                                                                    <w:bottom w:val="none" w:sz="0" w:space="0" w:color="auto"/>
                                                                    <w:right w:val="none" w:sz="0" w:space="0" w:color="auto"/>
                                                                  </w:divBdr>
                                                                  <w:divsChild>
                                                                    <w:div w:id="1644235747">
                                                                      <w:marLeft w:val="0"/>
                                                                      <w:marRight w:val="0"/>
                                                                      <w:marTop w:val="0"/>
                                                                      <w:marBottom w:val="0"/>
                                                                      <w:divBdr>
                                                                        <w:top w:val="none" w:sz="0" w:space="0" w:color="auto"/>
                                                                        <w:left w:val="none" w:sz="0" w:space="0" w:color="auto"/>
                                                                        <w:bottom w:val="none" w:sz="0" w:space="0" w:color="auto"/>
                                                                        <w:right w:val="none" w:sz="0" w:space="0" w:color="auto"/>
                                                                      </w:divBdr>
                                                                      <w:divsChild>
                                                                        <w:div w:id="112946096">
                                                                          <w:marLeft w:val="0"/>
                                                                          <w:marRight w:val="0"/>
                                                                          <w:marTop w:val="0"/>
                                                                          <w:marBottom w:val="0"/>
                                                                          <w:divBdr>
                                                                            <w:top w:val="none" w:sz="0" w:space="0" w:color="auto"/>
                                                                            <w:left w:val="none" w:sz="0" w:space="0" w:color="auto"/>
                                                                            <w:bottom w:val="none" w:sz="0" w:space="0" w:color="auto"/>
                                                                            <w:right w:val="none" w:sz="0" w:space="0" w:color="auto"/>
                                                                          </w:divBdr>
                                                                          <w:divsChild>
                                                                            <w:div w:id="2001345248">
                                                                              <w:marLeft w:val="0"/>
                                                                              <w:marRight w:val="0"/>
                                                                              <w:marTop w:val="0"/>
                                                                              <w:marBottom w:val="0"/>
                                                                              <w:divBdr>
                                                                                <w:top w:val="none" w:sz="0" w:space="0" w:color="auto"/>
                                                                                <w:left w:val="none" w:sz="0" w:space="0" w:color="auto"/>
                                                                                <w:bottom w:val="none" w:sz="0" w:space="0" w:color="auto"/>
                                                                                <w:right w:val="none" w:sz="0" w:space="0" w:color="auto"/>
                                                                              </w:divBdr>
                                                                              <w:divsChild>
                                                                                <w:div w:id="185414198">
                                                                                  <w:marLeft w:val="0"/>
                                                                                  <w:marRight w:val="0"/>
                                                                                  <w:marTop w:val="0"/>
                                                                                  <w:marBottom w:val="0"/>
                                                                                  <w:divBdr>
                                                                                    <w:top w:val="none" w:sz="0" w:space="0" w:color="auto"/>
                                                                                    <w:left w:val="none" w:sz="0" w:space="0" w:color="auto"/>
                                                                                    <w:bottom w:val="none" w:sz="0" w:space="0" w:color="auto"/>
                                                                                    <w:right w:val="none" w:sz="0" w:space="0" w:color="auto"/>
                                                                                  </w:divBdr>
                                                                                </w:div>
                                                                                <w:div w:id="1576282390">
                                                                                  <w:marLeft w:val="0"/>
                                                                                  <w:marRight w:val="0"/>
                                                                                  <w:marTop w:val="0"/>
                                                                                  <w:marBottom w:val="0"/>
                                                                                  <w:divBdr>
                                                                                    <w:top w:val="none" w:sz="0" w:space="0" w:color="auto"/>
                                                                                    <w:left w:val="none" w:sz="0" w:space="0" w:color="auto"/>
                                                                                    <w:bottom w:val="none" w:sz="0" w:space="0" w:color="auto"/>
                                                                                    <w:right w:val="none" w:sz="0" w:space="0" w:color="auto"/>
                                                                                  </w:divBdr>
                                                                                </w:div>
                                                                                <w:div w:id="1133014809">
                                                                                  <w:marLeft w:val="0"/>
                                                                                  <w:marRight w:val="0"/>
                                                                                  <w:marTop w:val="0"/>
                                                                                  <w:marBottom w:val="0"/>
                                                                                  <w:divBdr>
                                                                                    <w:top w:val="none" w:sz="0" w:space="0" w:color="auto"/>
                                                                                    <w:left w:val="none" w:sz="0" w:space="0" w:color="auto"/>
                                                                                    <w:bottom w:val="none" w:sz="0" w:space="0" w:color="auto"/>
                                                                                    <w:right w:val="none" w:sz="0" w:space="0" w:color="auto"/>
                                                                                  </w:divBdr>
                                                                                </w:div>
                                                                                <w:div w:id="1039088091">
                                                                                  <w:marLeft w:val="0"/>
                                                                                  <w:marRight w:val="0"/>
                                                                                  <w:marTop w:val="0"/>
                                                                                  <w:marBottom w:val="0"/>
                                                                                  <w:divBdr>
                                                                                    <w:top w:val="none" w:sz="0" w:space="0" w:color="auto"/>
                                                                                    <w:left w:val="none" w:sz="0" w:space="0" w:color="auto"/>
                                                                                    <w:bottom w:val="none" w:sz="0" w:space="0" w:color="auto"/>
                                                                                    <w:right w:val="none" w:sz="0" w:space="0" w:color="auto"/>
                                                                                  </w:divBdr>
                                                                                </w:div>
                                                                                <w:div w:id="768624770">
                                                                                  <w:marLeft w:val="0"/>
                                                                                  <w:marRight w:val="0"/>
                                                                                  <w:marTop w:val="0"/>
                                                                                  <w:marBottom w:val="0"/>
                                                                                  <w:divBdr>
                                                                                    <w:top w:val="none" w:sz="0" w:space="0" w:color="auto"/>
                                                                                    <w:left w:val="none" w:sz="0" w:space="0" w:color="auto"/>
                                                                                    <w:bottom w:val="none" w:sz="0" w:space="0" w:color="auto"/>
                                                                                    <w:right w:val="none" w:sz="0" w:space="0" w:color="auto"/>
                                                                                  </w:divBdr>
                                                                                </w:div>
                                                                                <w:div w:id="1294870684">
                                                                                  <w:marLeft w:val="0"/>
                                                                                  <w:marRight w:val="0"/>
                                                                                  <w:marTop w:val="0"/>
                                                                                  <w:marBottom w:val="0"/>
                                                                                  <w:divBdr>
                                                                                    <w:top w:val="none" w:sz="0" w:space="0" w:color="auto"/>
                                                                                    <w:left w:val="none" w:sz="0" w:space="0" w:color="auto"/>
                                                                                    <w:bottom w:val="none" w:sz="0" w:space="0" w:color="auto"/>
                                                                                    <w:right w:val="none" w:sz="0" w:space="0" w:color="auto"/>
                                                                                  </w:divBdr>
                                                                                </w:div>
                                                                                <w:div w:id="167402311">
                                                                                  <w:marLeft w:val="0"/>
                                                                                  <w:marRight w:val="0"/>
                                                                                  <w:marTop w:val="0"/>
                                                                                  <w:marBottom w:val="0"/>
                                                                                  <w:divBdr>
                                                                                    <w:top w:val="none" w:sz="0" w:space="0" w:color="auto"/>
                                                                                    <w:left w:val="none" w:sz="0" w:space="0" w:color="auto"/>
                                                                                    <w:bottom w:val="none" w:sz="0" w:space="0" w:color="auto"/>
                                                                                    <w:right w:val="none" w:sz="0" w:space="0" w:color="auto"/>
                                                                                  </w:divBdr>
                                                                                </w:div>
                                                                                <w:div w:id="1448238753">
                                                                                  <w:marLeft w:val="0"/>
                                                                                  <w:marRight w:val="0"/>
                                                                                  <w:marTop w:val="0"/>
                                                                                  <w:marBottom w:val="0"/>
                                                                                  <w:divBdr>
                                                                                    <w:top w:val="none" w:sz="0" w:space="0" w:color="auto"/>
                                                                                    <w:left w:val="none" w:sz="0" w:space="0" w:color="auto"/>
                                                                                    <w:bottom w:val="none" w:sz="0" w:space="0" w:color="auto"/>
                                                                                    <w:right w:val="none" w:sz="0" w:space="0" w:color="auto"/>
                                                                                  </w:divBdr>
                                                                                </w:div>
                                                                                <w:div w:id="1886067516">
                                                                                  <w:marLeft w:val="0"/>
                                                                                  <w:marRight w:val="0"/>
                                                                                  <w:marTop w:val="0"/>
                                                                                  <w:marBottom w:val="0"/>
                                                                                  <w:divBdr>
                                                                                    <w:top w:val="none" w:sz="0" w:space="0" w:color="auto"/>
                                                                                    <w:left w:val="none" w:sz="0" w:space="0" w:color="auto"/>
                                                                                    <w:bottom w:val="none" w:sz="0" w:space="0" w:color="auto"/>
                                                                                    <w:right w:val="none" w:sz="0" w:space="0" w:color="auto"/>
                                                                                  </w:divBdr>
                                                                                </w:div>
                                                                                <w:div w:id="1557738905">
                                                                                  <w:marLeft w:val="0"/>
                                                                                  <w:marRight w:val="0"/>
                                                                                  <w:marTop w:val="0"/>
                                                                                  <w:marBottom w:val="0"/>
                                                                                  <w:divBdr>
                                                                                    <w:top w:val="none" w:sz="0" w:space="0" w:color="auto"/>
                                                                                    <w:left w:val="none" w:sz="0" w:space="0" w:color="auto"/>
                                                                                    <w:bottom w:val="none" w:sz="0" w:space="0" w:color="auto"/>
                                                                                    <w:right w:val="none" w:sz="0" w:space="0" w:color="auto"/>
                                                                                  </w:divBdr>
                                                                                </w:div>
                                                                                <w:div w:id="1485582573">
                                                                                  <w:marLeft w:val="0"/>
                                                                                  <w:marRight w:val="0"/>
                                                                                  <w:marTop w:val="0"/>
                                                                                  <w:marBottom w:val="0"/>
                                                                                  <w:divBdr>
                                                                                    <w:top w:val="none" w:sz="0" w:space="0" w:color="auto"/>
                                                                                    <w:left w:val="none" w:sz="0" w:space="0" w:color="auto"/>
                                                                                    <w:bottom w:val="none" w:sz="0" w:space="0" w:color="auto"/>
                                                                                    <w:right w:val="none" w:sz="0" w:space="0" w:color="auto"/>
                                                                                  </w:divBdr>
                                                                                </w:div>
                                                                                <w:div w:id="374702039">
                                                                                  <w:marLeft w:val="0"/>
                                                                                  <w:marRight w:val="0"/>
                                                                                  <w:marTop w:val="0"/>
                                                                                  <w:marBottom w:val="0"/>
                                                                                  <w:divBdr>
                                                                                    <w:top w:val="none" w:sz="0" w:space="0" w:color="auto"/>
                                                                                    <w:left w:val="none" w:sz="0" w:space="0" w:color="auto"/>
                                                                                    <w:bottom w:val="none" w:sz="0" w:space="0" w:color="auto"/>
                                                                                    <w:right w:val="none" w:sz="0" w:space="0" w:color="auto"/>
                                                                                  </w:divBdr>
                                                                                </w:div>
                                                                                <w:div w:id="74204095">
                                                                                  <w:marLeft w:val="0"/>
                                                                                  <w:marRight w:val="0"/>
                                                                                  <w:marTop w:val="0"/>
                                                                                  <w:marBottom w:val="0"/>
                                                                                  <w:divBdr>
                                                                                    <w:top w:val="none" w:sz="0" w:space="0" w:color="auto"/>
                                                                                    <w:left w:val="none" w:sz="0" w:space="0" w:color="auto"/>
                                                                                    <w:bottom w:val="none" w:sz="0" w:space="0" w:color="auto"/>
                                                                                    <w:right w:val="none" w:sz="0" w:space="0" w:color="auto"/>
                                                                                  </w:divBdr>
                                                                                </w:div>
                                                                                <w:div w:id="2139179934">
                                                                                  <w:marLeft w:val="0"/>
                                                                                  <w:marRight w:val="0"/>
                                                                                  <w:marTop w:val="0"/>
                                                                                  <w:marBottom w:val="0"/>
                                                                                  <w:divBdr>
                                                                                    <w:top w:val="none" w:sz="0" w:space="0" w:color="auto"/>
                                                                                    <w:left w:val="none" w:sz="0" w:space="0" w:color="auto"/>
                                                                                    <w:bottom w:val="none" w:sz="0" w:space="0" w:color="auto"/>
                                                                                    <w:right w:val="none" w:sz="0" w:space="0" w:color="auto"/>
                                                                                  </w:divBdr>
                                                                                </w:div>
                                                                                <w:div w:id="2099475412">
                                                                                  <w:marLeft w:val="0"/>
                                                                                  <w:marRight w:val="0"/>
                                                                                  <w:marTop w:val="0"/>
                                                                                  <w:marBottom w:val="0"/>
                                                                                  <w:divBdr>
                                                                                    <w:top w:val="none" w:sz="0" w:space="0" w:color="auto"/>
                                                                                    <w:left w:val="none" w:sz="0" w:space="0" w:color="auto"/>
                                                                                    <w:bottom w:val="none" w:sz="0" w:space="0" w:color="auto"/>
                                                                                    <w:right w:val="none" w:sz="0" w:space="0" w:color="auto"/>
                                                                                  </w:divBdr>
                                                                                </w:div>
                                                                                <w:div w:id="837648193">
                                                                                  <w:marLeft w:val="0"/>
                                                                                  <w:marRight w:val="0"/>
                                                                                  <w:marTop w:val="0"/>
                                                                                  <w:marBottom w:val="0"/>
                                                                                  <w:divBdr>
                                                                                    <w:top w:val="none" w:sz="0" w:space="0" w:color="auto"/>
                                                                                    <w:left w:val="none" w:sz="0" w:space="0" w:color="auto"/>
                                                                                    <w:bottom w:val="none" w:sz="0" w:space="0" w:color="auto"/>
                                                                                    <w:right w:val="none" w:sz="0" w:space="0" w:color="auto"/>
                                                                                  </w:divBdr>
                                                                                </w:div>
                                                                                <w:div w:id="240408592">
                                                                                  <w:marLeft w:val="0"/>
                                                                                  <w:marRight w:val="0"/>
                                                                                  <w:marTop w:val="0"/>
                                                                                  <w:marBottom w:val="0"/>
                                                                                  <w:divBdr>
                                                                                    <w:top w:val="none" w:sz="0" w:space="0" w:color="auto"/>
                                                                                    <w:left w:val="none" w:sz="0" w:space="0" w:color="auto"/>
                                                                                    <w:bottom w:val="none" w:sz="0" w:space="0" w:color="auto"/>
                                                                                    <w:right w:val="none" w:sz="0" w:space="0" w:color="auto"/>
                                                                                  </w:divBdr>
                                                                                </w:div>
                                                                                <w:div w:id="2559081">
                                                                                  <w:marLeft w:val="0"/>
                                                                                  <w:marRight w:val="0"/>
                                                                                  <w:marTop w:val="0"/>
                                                                                  <w:marBottom w:val="0"/>
                                                                                  <w:divBdr>
                                                                                    <w:top w:val="none" w:sz="0" w:space="0" w:color="auto"/>
                                                                                    <w:left w:val="none" w:sz="0" w:space="0" w:color="auto"/>
                                                                                    <w:bottom w:val="none" w:sz="0" w:space="0" w:color="auto"/>
                                                                                    <w:right w:val="none" w:sz="0" w:space="0" w:color="auto"/>
                                                                                  </w:divBdr>
                                                                                </w:div>
                                                                                <w:div w:id="631836792">
                                                                                  <w:marLeft w:val="0"/>
                                                                                  <w:marRight w:val="0"/>
                                                                                  <w:marTop w:val="0"/>
                                                                                  <w:marBottom w:val="0"/>
                                                                                  <w:divBdr>
                                                                                    <w:top w:val="none" w:sz="0" w:space="0" w:color="auto"/>
                                                                                    <w:left w:val="none" w:sz="0" w:space="0" w:color="auto"/>
                                                                                    <w:bottom w:val="none" w:sz="0" w:space="0" w:color="auto"/>
                                                                                    <w:right w:val="none" w:sz="0" w:space="0" w:color="auto"/>
                                                                                  </w:divBdr>
                                                                                </w:div>
                                                                                <w:div w:id="1504664891">
                                                                                  <w:marLeft w:val="0"/>
                                                                                  <w:marRight w:val="0"/>
                                                                                  <w:marTop w:val="0"/>
                                                                                  <w:marBottom w:val="0"/>
                                                                                  <w:divBdr>
                                                                                    <w:top w:val="none" w:sz="0" w:space="0" w:color="auto"/>
                                                                                    <w:left w:val="none" w:sz="0" w:space="0" w:color="auto"/>
                                                                                    <w:bottom w:val="none" w:sz="0" w:space="0" w:color="auto"/>
                                                                                    <w:right w:val="none" w:sz="0" w:space="0" w:color="auto"/>
                                                                                  </w:divBdr>
                                                                                </w:div>
                                                                                <w:div w:id="1291402447">
                                                                                  <w:marLeft w:val="0"/>
                                                                                  <w:marRight w:val="0"/>
                                                                                  <w:marTop w:val="0"/>
                                                                                  <w:marBottom w:val="0"/>
                                                                                  <w:divBdr>
                                                                                    <w:top w:val="none" w:sz="0" w:space="0" w:color="auto"/>
                                                                                    <w:left w:val="none" w:sz="0" w:space="0" w:color="auto"/>
                                                                                    <w:bottom w:val="none" w:sz="0" w:space="0" w:color="auto"/>
                                                                                    <w:right w:val="none" w:sz="0" w:space="0" w:color="auto"/>
                                                                                  </w:divBdr>
                                                                                </w:div>
                                                                                <w:div w:id="1773472709">
                                                                                  <w:marLeft w:val="0"/>
                                                                                  <w:marRight w:val="0"/>
                                                                                  <w:marTop w:val="0"/>
                                                                                  <w:marBottom w:val="0"/>
                                                                                  <w:divBdr>
                                                                                    <w:top w:val="none" w:sz="0" w:space="0" w:color="auto"/>
                                                                                    <w:left w:val="none" w:sz="0" w:space="0" w:color="auto"/>
                                                                                    <w:bottom w:val="none" w:sz="0" w:space="0" w:color="auto"/>
                                                                                    <w:right w:val="none" w:sz="0" w:space="0" w:color="auto"/>
                                                                                  </w:divBdr>
                                                                                </w:div>
                                                                                <w:div w:id="535433594">
                                                                                  <w:marLeft w:val="0"/>
                                                                                  <w:marRight w:val="0"/>
                                                                                  <w:marTop w:val="0"/>
                                                                                  <w:marBottom w:val="0"/>
                                                                                  <w:divBdr>
                                                                                    <w:top w:val="none" w:sz="0" w:space="0" w:color="auto"/>
                                                                                    <w:left w:val="none" w:sz="0" w:space="0" w:color="auto"/>
                                                                                    <w:bottom w:val="none" w:sz="0" w:space="0" w:color="auto"/>
                                                                                    <w:right w:val="none" w:sz="0" w:space="0" w:color="auto"/>
                                                                                  </w:divBdr>
                                                                                </w:div>
                                                                                <w:div w:id="2028747005">
                                                                                  <w:marLeft w:val="0"/>
                                                                                  <w:marRight w:val="0"/>
                                                                                  <w:marTop w:val="0"/>
                                                                                  <w:marBottom w:val="0"/>
                                                                                  <w:divBdr>
                                                                                    <w:top w:val="none" w:sz="0" w:space="0" w:color="auto"/>
                                                                                    <w:left w:val="none" w:sz="0" w:space="0" w:color="auto"/>
                                                                                    <w:bottom w:val="none" w:sz="0" w:space="0" w:color="auto"/>
                                                                                    <w:right w:val="none" w:sz="0" w:space="0" w:color="auto"/>
                                                                                  </w:divBdr>
                                                                                </w:div>
                                                                                <w:div w:id="1690834288">
                                                                                  <w:marLeft w:val="0"/>
                                                                                  <w:marRight w:val="0"/>
                                                                                  <w:marTop w:val="0"/>
                                                                                  <w:marBottom w:val="0"/>
                                                                                  <w:divBdr>
                                                                                    <w:top w:val="none" w:sz="0" w:space="0" w:color="auto"/>
                                                                                    <w:left w:val="none" w:sz="0" w:space="0" w:color="auto"/>
                                                                                    <w:bottom w:val="none" w:sz="0" w:space="0" w:color="auto"/>
                                                                                    <w:right w:val="none" w:sz="0" w:space="0" w:color="auto"/>
                                                                                  </w:divBdr>
                                                                                </w:div>
                                                                                <w:div w:id="152069419">
                                                                                  <w:marLeft w:val="0"/>
                                                                                  <w:marRight w:val="0"/>
                                                                                  <w:marTop w:val="0"/>
                                                                                  <w:marBottom w:val="0"/>
                                                                                  <w:divBdr>
                                                                                    <w:top w:val="none" w:sz="0" w:space="0" w:color="auto"/>
                                                                                    <w:left w:val="none" w:sz="0" w:space="0" w:color="auto"/>
                                                                                    <w:bottom w:val="none" w:sz="0" w:space="0" w:color="auto"/>
                                                                                    <w:right w:val="none" w:sz="0" w:space="0" w:color="auto"/>
                                                                                  </w:divBdr>
                                                                                </w:div>
                                                                                <w:div w:id="1213275010">
                                                                                  <w:marLeft w:val="0"/>
                                                                                  <w:marRight w:val="0"/>
                                                                                  <w:marTop w:val="0"/>
                                                                                  <w:marBottom w:val="0"/>
                                                                                  <w:divBdr>
                                                                                    <w:top w:val="none" w:sz="0" w:space="0" w:color="auto"/>
                                                                                    <w:left w:val="none" w:sz="0" w:space="0" w:color="auto"/>
                                                                                    <w:bottom w:val="none" w:sz="0" w:space="0" w:color="auto"/>
                                                                                    <w:right w:val="none" w:sz="0" w:space="0" w:color="auto"/>
                                                                                  </w:divBdr>
                                                                                </w:div>
                                                                                <w:div w:id="1306423995">
                                                                                  <w:marLeft w:val="0"/>
                                                                                  <w:marRight w:val="0"/>
                                                                                  <w:marTop w:val="0"/>
                                                                                  <w:marBottom w:val="0"/>
                                                                                  <w:divBdr>
                                                                                    <w:top w:val="none" w:sz="0" w:space="0" w:color="auto"/>
                                                                                    <w:left w:val="none" w:sz="0" w:space="0" w:color="auto"/>
                                                                                    <w:bottom w:val="none" w:sz="0" w:space="0" w:color="auto"/>
                                                                                    <w:right w:val="none" w:sz="0" w:space="0" w:color="auto"/>
                                                                                  </w:divBdr>
                                                                                </w:div>
                                                                                <w:div w:id="558589596">
                                                                                  <w:marLeft w:val="0"/>
                                                                                  <w:marRight w:val="0"/>
                                                                                  <w:marTop w:val="0"/>
                                                                                  <w:marBottom w:val="0"/>
                                                                                  <w:divBdr>
                                                                                    <w:top w:val="none" w:sz="0" w:space="0" w:color="auto"/>
                                                                                    <w:left w:val="none" w:sz="0" w:space="0" w:color="auto"/>
                                                                                    <w:bottom w:val="none" w:sz="0" w:space="0" w:color="auto"/>
                                                                                    <w:right w:val="none" w:sz="0" w:space="0" w:color="auto"/>
                                                                                  </w:divBdr>
                                                                                </w:div>
                                                                                <w:div w:id="597517825">
                                                                                  <w:marLeft w:val="0"/>
                                                                                  <w:marRight w:val="0"/>
                                                                                  <w:marTop w:val="0"/>
                                                                                  <w:marBottom w:val="0"/>
                                                                                  <w:divBdr>
                                                                                    <w:top w:val="none" w:sz="0" w:space="0" w:color="auto"/>
                                                                                    <w:left w:val="none" w:sz="0" w:space="0" w:color="auto"/>
                                                                                    <w:bottom w:val="none" w:sz="0" w:space="0" w:color="auto"/>
                                                                                    <w:right w:val="none" w:sz="0" w:space="0" w:color="auto"/>
                                                                                  </w:divBdr>
                                                                                </w:div>
                                                                                <w:div w:id="1499424756">
                                                                                  <w:marLeft w:val="0"/>
                                                                                  <w:marRight w:val="0"/>
                                                                                  <w:marTop w:val="0"/>
                                                                                  <w:marBottom w:val="0"/>
                                                                                  <w:divBdr>
                                                                                    <w:top w:val="none" w:sz="0" w:space="0" w:color="auto"/>
                                                                                    <w:left w:val="none" w:sz="0" w:space="0" w:color="auto"/>
                                                                                    <w:bottom w:val="none" w:sz="0" w:space="0" w:color="auto"/>
                                                                                    <w:right w:val="none" w:sz="0" w:space="0" w:color="auto"/>
                                                                                  </w:divBdr>
                                                                                </w:div>
                                                                                <w:div w:id="5439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1925702">
      <w:bodyDiv w:val="1"/>
      <w:marLeft w:val="0"/>
      <w:marRight w:val="0"/>
      <w:marTop w:val="0"/>
      <w:marBottom w:val="0"/>
      <w:divBdr>
        <w:top w:val="none" w:sz="0" w:space="0" w:color="auto"/>
        <w:left w:val="none" w:sz="0" w:space="0" w:color="auto"/>
        <w:bottom w:val="none" w:sz="0" w:space="0" w:color="auto"/>
        <w:right w:val="none" w:sz="0" w:space="0" w:color="auto"/>
      </w:divBdr>
    </w:div>
    <w:div w:id="1460144746">
      <w:bodyDiv w:val="1"/>
      <w:marLeft w:val="0"/>
      <w:marRight w:val="0"/>
      <w:marTop w:val="0"/>
      <w:marBottom w:val="0"/>
      <w:divBdr>
        <w:top w:val="none" w:sz="0" w:space="0" w:color="auto"/>
        <w:left w:val="none" w:sz="0" w:space="0" w:color="auto"/>
        <w:bottom w:val="none" w:sz="0" w:space="0" w:color="auto"/>
        <w:right w:val="none" w:sz="0" w:space="0" w:color="auto"/>
      </w:divBdr>
      <w:divsChild>
        <w:div w:id="1944723894">
          <w:marLeft w:val="0"/>
          <w:marRight w:val="0"/>
          <w:marTop w:val="0"/>
          <w:marBottom w:val="0"/>
          <w:divBdr>
            <w:top w:val="none" w:sz="0" w:space="0" w:color="auto"/>
            <w:left w:val="none" w:sz="0" w:space="0" w:color="auto"/>
            <w:bottom w:val="none" w:sz="0" w:space="0" w:color="auto"/>
            <w:right w:val="none" w:sz="0" w:space="0" w:color="auto"/>
          </w:divBdr>
          <w:divsChild>
            <w:div w:id="1504976751">
              <w:marLeft w:val="0"/>
              <w:marRight w:val="0"/>
              <w:marTop w:val="0"/>
              <w:marBottom w:val="0"/>
              <w:divBdr>
                <w:top w:val="none" w:sz="0" w:space="0" w:color="auto"/>
                <w:left w:val="none" w:sz="0" w:space="0" w:color="auto"/>
                <w:bottom w:val="none" w:sz="0" w:space="0" w:color="auto"/>
                <w:right w:val="none" w:sz="0" w:space="0" w:color="auto"/>
              </w:divBdr>
              <w:divsChild>
                <w:div w:id="86391638">
                  <w:marLeft w:val="0"/>
                  <w:marRight w:val="0"/>
                  <w:marTop w:val="0"/>
                  <w:marBottom w:val="0"/>
                  <w:divBdr>
                    <w:top w:val="none" w:sz="0" w:space="0" w:color="auto"/>
                    <w:left w:val="none" w:sz="0" w:space="0" w:color="auto"/>
                    <w:bottom w:val="none" w:sz="0" w:space="0" w:color="auto"/>
                    <w:right w:val="none" w:sz="0" w:space="0" w:color="auto"/>
                  </w:divBdr>
                  <w:divsChild>
                    <w:div w:id="167866586">
                      <w:marLeft w:val="0"/>
                      <w:marRight w:val="0"/>
                      <w:marTop w:val="0"/>
                      <w:marBottom w:val="0"/>
                      <w:divBdr>
                        <w:top w:val="none" w:sz="0" w:space="0" w:color="auto"/>
                        <w:left w:val="none" w:sz="0" w:space="0" w:color="auto"/>
                        <w:bottom w:val="none" w:sz="0" w:space="0" w:color="auto"/>
                        <w:right w:val="none" w:sz="0" w:space="0" w:color="auto"/>
                      </w:divBdr>
                      <w:divsChild>
                        <w:div w:id="238709781">
                          <w:marLeft w:val="0"/>
                          <w:marRight w:val="0"/>
                          <w:marTop w:val="0"/>
                          <w:marBottom w:val="0"/>
                          <w:divBdr>
                            <w:top w:val="none" w:sz="0" w:space="0" w:color="auto"/>
                            <w:left w:val="none" w:sz="0" w:space="0" w:color="auto"/>
                            <w:bottom w:val="none" w:sz="0" w:space="0" w:color="auto"/>
                            <w:right w:val="none" w:sz="0" w:space="0" w:color="auto"/>
                          </w:divBdr>
                          <w:divsChild>
                            <w:div w:id="449322183">
                              <w:marLeft w:val="0"/>
                              <w:marRight w:val="0"/>
                              <w:marTop w:val="0"/>
                              <w:marBottom w:val="0"/>
                              <w:divBdr>
                                <w:top w:val="none" w:sz="0" w:space="0" w:color="auto"/>
                                <w:left w:val="none" w:sz="0" w:space="0" w:color="auto"/>
                                <w:bottom w:val="none" w:sz="0" w:space="0" w:color="auto"/>
                                <w:right w:val="none" w:sz="0" w:space="0" w:color="auto"/>
                              </w:divBdr>
                              <w:divsChild>
                                <w:div w:id="1850214101">
                                  <w:marLeft w:val="0"/>
                                  <w:marRight w:val="0"/>
                                  <w:marTop w:val="0"/>
                                  <w:marBottom w:val="0"/>
                                  <w:divBdr>
                                    <w:top w:val="none" w:sz="0" w:space="0" w:color="auto"/>
                                    <w:left w:val="none" w:sz="0" w:space="0" w:color="auto"/>
                                    <w:bottom w:val="none" w:sz="0" w:space="0" w:color="auto"/>
                                    <w:right w:val="none" w:sz="0" w:space="0" w:color="auto"/>
                                  </w:divBdr>
                                  <w:divsChild>
                                    <w:div w:id="676464286">
                                      <w:marLeft w:val="0"/>
                                      <w:marRight w:val="0"/>
                                      <w:marTop w:val="0"/>
                                      <w:marBottom w:val="0"/>
                                      <w:divBdr>
                                        <w:top w:val="none" w:sz="0" w:space="0" w:color="auto"/>
                                        <w:left w:val="none" w:sz="0" w:space="0" w:color="auto"/>
                                        <w:bottom w:val="none" w:sz="0" w:space="0" w:color="auto"/>
                                        <w:right w:val="none" w:sz="0" w:space="0" w:color="auto"/>
                                      </w:divBdr>
                                      <w:divsChild>
                                        <w:div w:id="675350810">
                                          <w:marLeft w:val="0"/>
                                          <w:marRight w:val="0"/>
                                          <w:marTop w:val="0"/>
                                          <w:marBottom w:val="0"/>
                                          <w:divBdr>
                                            <w:top w:val="none" w:sz="0" w:space="0" w:color="auto"/>
                                            <w:left w:val="none" w:sz="0" w:space="0" w:color="auto"/>
                                            <w:bottom w:val="none" w:sz="0" w:space="0" w:color="auto"/>
                                            <w:right w:val="none" w:sz="0" w:space="0" w:color="auto"/>
                                          </w:divBdr>
                                          <w:divsChild>
                                            <w:div w:id="530874331">
                                              <w:marLeft w:val="0"/>
                                              <w:marRight w:val="0"/>
                                              <w:marTop w:val="0"/>
                                              <w:marBottom w:val="0"/>
                                              <w:divBdr>
                                                <w:top w:val="none" w:sz="0" w:space="0" w:color="auto"/>
                                                <w:left w:val="none" w:sz="0" w:space="0" w:color="auto"/>
                                                <w:bottom w:val="none" w:sz="0" w:space="0" w:color="auto"/>
                                                <w:right w:val="none" w:sz="0" w:space="0" w:color="auto"/>
                                              </w:divBdr>
                                              <w:divsChild>
                                                <w:div w:id="1809661443">
                                                  <w:marLeft w:val="0"/>
                                                  <w:marRight w:val="0"/>
                                                  <w:marTop w:val="0"/>
                                                  <w:marBottom w:val="0"/>
                                                  <w:divBdr>
                                                    <w:top w:val="none" w:sz="0" w:space="0" w:color="auto"/>
                                                    <w:left w:val="none" w:sz="0" w:space="0" w:color="auto"/>
                                                    <w:bottom w:val="none" w:sz="0" w:space="0" w:color="auto"/>
                                                    <w:right w:val="none" w:sz="0" w:space="0" w:color="auto"/>
                                                  </w:divBdr>
                                                  <w:divsChild>
                                                    <w:div w:id="976295723">
                                                      <w:marLeft w:val="0"/>
                                                      <w:marRight w:val="0"/>
                                                      <w:marTop w:val="0"/>
                                                      <w:marBottom w:val="0"/>
                                                      <w:divBdr>
                                                        <w:top w:val="none" w:sz="0" w:space="0" w:color="auto"/>
                                                        <w:left w:val="none" w:sz="0" w:space="0" w:color="auto"/>
                                                        <w:bottom w:val="none" w:sz="0" w:space="0" w:color="auto"/>
                                                        <w:right w:val="none" w:sz="0" w:space="0" w:color="auto"/>
                                                      </w:divBdr>
                                                      <w:divsChild>
                                                        <w:div w:id="664018260">
                                                          <w:marLeft w:val="0"/>
                                                          <w:marRight w:val="0"/>
                                                          <w:marTop w:val="0"/>
                                                          <w:marBottom w:val="0"/>
                                                          <w:divBdr>
                                                            <w:top w:val="none" w:sz="0" w:space="0" w:color="auto"/>
                                                            <w:left w:val="none" w:sz="0" w:space="0" w:color="auto"/>
                                                            <w:bottom w:val="none" w:sz="0" w:space="0" w:color="auto"/>
                                                            <w:right w:val="none" w:sz="0" w:space="0" w:color="auto"/>
                                                          </w:divBdr>
                                                          <w:divsChild>
                                                            <w:div w:id="1060596241">
                                                              <w:marLeft w:val="0"/>
                                                              <w:marRight w:val="150"/>
                                                              <w:marTop w:val="0"/>
                                                              <w:marBottom w:val="150"/>
                                                              <w:divBdr>
                                                                <w:top w:val="none" w:sz="0" w:space="0" w:color="auto"/>
                                                                <w:left w:val="none" w:sz="0" w:space="0" w:color="auto"/>
                                                                <w:bottom w:val="none" w:sz="0" w:space="0" w:color="auto"/>
                                                                <w:right w:val="none" w:sz="0" w:space="0" w:color="auto"/>
                                                              </w:divBdr>
                                                              <w:divsChild>
                                                                <w:div w:id="375156385">
                                                                  <w:marLeft w:val="0"/>
                                                                  <w:marRight w:val="0"/>
                                                                  <w:marTop w:val="0"/>
                                                                  <w:marBottom w:val="0"/>
                                                                  <w:divBdr>
                                                                    <w:top w:val="none" w:sz="0" w:space="0" w:color="auto"/>
                                                                    <w:left w:val="none" w:sz="0" w:space="0" w:color="auto"/>
                                                                    <w:bottom w:val="none" w:sz="0" w:space="0" w:color="auto"/>
                                                                    <w:right w:val="none" w:sz="0" w:space="0" w:color="auto"/>
                                                                  </w:divBdr>
                                                                  <w:divsChild>
                                                                    <w:div w:id="2051831840">
                                                                      <w:marLeft w:val="0"/>
                                                                      <w:marRight w:val="0"/>
                                                                      <w:marTop w:val="0"/>
                                                                      <w:marBottom w:val="0"/>
                                                                      <w:divBdr>
                                                                        <w:top w:val="none" w:sz="0" w:space="0" w:color="auto"/>
                                                                        <w:left w:val="none" w:sz="0" w:space="0" w:color="auto"/>
                                                                        <w:bottom w:val="none" w:sz="0" w:space="0" w:color="auto"/>
                                                                        <w:right w:val="none" w:sz="0" w:space="0" w:color="auto"/>
                                                                      </w:divBdr>
                                                                      <w:divsChild>
                                                                        <w:div w:id="183441896">
                                                                          <w:marLeft w:val="0"/>
                                                                          <w:marRight w:val="0"/>
                                                                          <w:marTop w:val="0"/>
                                                                          <w:marBottom w:val="0"/>
                                                                          <w:divBdr>
                                                                            <w:top w:val="none" w:sz="0" w:space="0" w:color="auto"/>
                                                                            <w:left w:val="none" w:sz="0" w:space="0" w:color="auto"/>
                                                                            <w:bottom w:val="none" w:sz="0" w:space="0" w:color="auto"/>
                                                                            <w:right w:val="none" w:sz="0" w:space="0" w:color="auto"/>
                                                                          </w:divBdr>
                                                                          <w:divsChild>
                                                                            <w:div w:id="64300145">
                                                                              <w:marLeft w:val="0"/>
                                                                              <w:marRight w:val="0"/>
                                                                              <w:marTop w:val="0"/>
                                                                              <w:marBottom w:val="0"/>
                                                                              <w:divBdr>
                                                                                <w:top w:val="none" w:sz="0" w:space="0" w:color="auto"/>
                                                                                <w:left w:val="none" w:sz="0" w:space="0" w:color="auto"/>
                                                                                <w:bottom w:val="none" w:sz="0" w:space="0" w:color="auto"/>
                                                                                <w:right w:val="none" w:sz="0" w:space="0" w:color="auto"/>
                                                                              </w:divBdr>
                                                                              <w:divsChild>
                                                                                <w:div w:id="1311523374">
                                                                                  <w:marLeft w:val="0"/>
                                                                                  <w:marRight w:val="0"/>
                                                                                  <w:marTop w:val="0"/>
                                                                                  <w:marBottom w:val="0"/>
                                                                                  <w:divBdr>
                                                                                    <w:top w:val="none" w:sz="0" w:space="0" w:color="auto"/>
                                                                                    <w:left w:val="none" w:sz="0" w:space="0" w:color="auto"/>
                                                                                    <w:bottom w:val="none" w:sz="0" w:space="0" w:color="auto"/>
                                                                                    <w:right w:val="none" w:sz="0" w:space="0" w:color="auto"/>
                                                                                  </w:divBdr>
                                                                                </w:div>
                                                                                <w:div w:id="1764916586">
                                                                                  <w:marLeft w:val="0"/>
                                                                                  <w:marRight w:val="0"/>
                                                                                  <w:marTop w:val="0"/>
                                                                                  <w:marBottom w:val="0"/>
                                                                                  <w:divBdr>
                                                                                    <w:top w:val="none" w:sz="0" w:space="0" w:color="auto"/>
                                                                                    <w:left w:val="none" w:sz="0" w:space="0" w:color="auto"/>
                                                                                    <w:bottom w:val="none" w:sz="0" w:space="0" w:color="auto"/>
                                                                                    <w:right w:val="none" w:sz="0" w:space="0" w:color="auto"/>
                                                                                  </w:divBdr>
                                                                                </w:div>
                                                                                <w:div w:id="33695376">
                                                                                  <w:marLeft w:val="0"/>
                                                                                  <w:marRight w:val="0"/>
                                                                                  <w:marTop w:val="0"/>
                                                                                  <w:marBottom w:val="0"/>
                                                                                  <w:divBdr>
                                                                                    <w:top w:val="none" w:sz="0" w:space="0" w:color="auto"/>
                                                                                    <w:left w:val="none" w:sz="0" w:space="0" w:color="auto"/>
                                                                                    <w:bottom w:val="none" w:sz="0" w:space="0" w:color="auto"/>
                                                                                    <w:right w:val="none" w:sz="0" w:space="0" w:color="auto"/>
                                                                                  </w:divBdr>
                                                                                </w:div>
                                                                                <w:div w:id="1832136377">
                                                                                  <w:marLeft w:val="0"/>
                                                                                  <w:marRight w:val="0"/>
                                                                                  <w:marTop w:val="0"/>
                                                                                  <w:marBottom w:val="0"/>
                                                                                  <w:divBdr>
                                                                                    <w:top w:val="none" w:sz="0" w:space="0" w:color="auto"/>
                                                                                    <w:left w:val="none" w:sz="0" w:space="0" w:color="auto"/>
                                                                                    <w:bottom w:val="none" w:sz="0" w:space="0" w:color="auto"/>
                                                                                    <w:right w:val="none" w:sz="0" w:space="0" w:color="auto"/>
                                                                                  </w:divBdr>
                                                                                </w:div>
                                                                                <w:div w:id="88888057">
                                                                                  <w:marLeft w:val="0"/>
                                                                                  <w:marRight w:val="0"/>
                                                                                  <w:marTop w:val="0"/>
                                                                                  <w:marBottom w:val="0"/>
                                                                                  <w:divBdr>
                                                                                    <w:top w:val="none" w:sz="0" w:space="0" w:color="auto"/>
                                                                                    <w:left w:val="none" w:sz="0" w:space="0" w:color="auto"/>
                                                                                    <w:bottom w:val="none" w:sz="0" w:space="0" w:color="auto"/>
                                                                                    <w:right w:val="none" w:sz="0" w:space="0" w:color="auto"/>
                                                                                  </w:divBdr>
                                                                                </w:div>
                                                                                <w:div w:id="1044330087">
                                                                                  <w:marLeft w:val="0"/>
                                                                                  <w:marRight w:val="0"/>
                                                                                  <w:marTop w:val="0"/>
                                                                                  <w:marBottom w:val="0"/>
                                                                                  <w:divBdr>
                                                                                    <w:top w:val="none" w:sz="0" w:space="0" w:color="auto"/>
                                                                                    <w:left w:val="none" w:sz="0" w:space="0" w:color="auto"/>
                                                                                    <w:bottom w:val="none" w:sz="0" w:space="0" w:color="auto"/>
                                                                                    <w:right w:val="none" w:sz="0" w:space="0" w:color="auto"/>
                                                                                  </w:divBdr>
                                                                                </w:div>
                                                                                <w:div w:id="949702091">
                                                                                  <w:marLeft w:val="0"/>
                                                                                  <w:marRight w:val="0"/>
                                                                                  <w:marTop w:val="0"/>
                                                                                  <w:marBottom w:val="0"/>
                                                                                  <w:divBdr>
                                                                                    <w:top w:val="none" w:sz="0" w:space="0" w:color="auto"/>
                                                                                    <w:left w:val="none" w:sz="0" w:space="0" w:color="auto"/>
                                                                                    <w:bottom w:val="none" w:sz="0" w:space="0" w:color="auto"/>
                                                                                    <w:right w:val="none" w:sz="0" w:space="0" w:color="auto"/>
                                                                                  </w:divBdr>
                                                                                </w:div>
                                                                                <w:div w:id="200560926">
                                                                                  <w:marLeft w:val="0"/>
                                                                                  <w:marRight w:val="0"/>
                                                                                  <w:marTop w:val="0"/>
                                                                                  <w:marBottom w:val="0"/>
                                                                                  <w:divBdr>
                                                                                    <w:top w:val="none" w:sz="0" w:space="0" w:color="auto"/>
                                                                                    <w:left w:val="none" w:sz="0" w:space="0" w:color="auto"/>
                                                                                    <w:bottom w:val="none" w:sz="0" w:space="0" w:color="auto"/>
                                                                                    <w:right w:val="none" w:sz="0" w:space="0" w:color="auto"/>
                                                                                  </w:divBdr>
                                                                                </w:div>
                                                                                <w:div w:id="4941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8052079">
      <w:bodyDiv w:val="1"/>
      <w:marLeft w:val="0"/>
      <w:marRight w:val="0"/>
      <w:marTop w:val="0"/>
      <w:marBottom w:val="0"/>
      <w:divBdr>
        <w:top w:val="none" w:sz="0" w:space="0" w:color="auto"/>
        <w:left w:val="none" w:sz="0" w:space="0" w:color="auto"/>
        <w:bottom w:val="none" w:sz="0" w:space="0" w:color="auto"/>
        <w:right w:val="none" w:sz="0" w:space="0" w:color="auto"/>
      </w:divBdr>
      <w:divsChild>
        <w:div w:id="721367480">
          <w:marLeft w:val="0"/>
          <w:marRight w:val="0"/>
          <w:marTop w:val="0"/>
          <w:marBottom w:val="0"/>
          <w:divBdr>
            <w:top w:val="none" w:sz="0" w:space="0" w:color="auto"/>
            <w:left w:val="none" w:sz="0" w:space="0" w:color="auto"/>
            <w:bottom w:val="none" w:sz="0" w:space="0" w:color="auto"/>
            <w:right w:val="none" w:sz="0" w:space="0" w:color="auto"/>
          </w:divBdr>
          <w:divsChild>
            <w:div w:id="1489858295">
              <w:marLeft w:val="0"/>
              <w:marRight w:val="0"/>
              <w:marTop w:val="0"/>
              <w:marBottom w:val="0"/>
              <w:divBdr>
                <w:top w:val="none" w:sz="0" w:space="0" w:color="auto"/>
                <w:left w:val="none" w:sz="0" w:space="0" w:color="auto"/>
                <w:bottom w:val="none" w:sz="0" w:space="0" w:color="auto"/>
                <w:right w:val="none" w:sz="0" w:space="0" w:color="auto"/>
              </w:divBdr>
              <w:divsChild>
                <w:div w:id="95296746">
                  <w:marLeft w:val="0"/>
                  <w:marRight w:val="0"/>
                  <w:marTop w:val="0"/>
                  <w:marBottom w:val="0"/>
                  <w:divBdr>
                    <w:top w:val="none" w:sz="0" w:space="0" w:color="auto"/>
                    <w:left w:val="none" w:sz="0" w:space="0" w:color="auto"/>
                    <w:bottom w:val="none" w:sz="0" w:space="0" w:color="auto"/>
                    <w:right w:val="none" w:sz="0" w:space="0" w:color="auto"/>
                  </w:divBdr>
                  <w:divsChild>
                    <w:div w:id="2121678762">
                      <w:marLeft w:val="0"/>
                      <w:marRight w:val="0"/>
                      <w:marTop w:val="0"/>
                      <w:marBottom w:val="0"/>
                      <w:divBdr>
                        <w:top w:val="none" w:sz="0" w:space="0" w:color="auto"/>
                        <w:left w:val="none" w:sz="0" w:space="0" w:color="auto"/>
                        <w:bottom w:val="none" w:sz="0" w:space="0" w:color="auto"/>
                        <w:right w:val="none" w:sz="0" w:space="0" w:color="auto"/>
                      </w:divBdr>
                      <w:divsChild>
                        <w:div w:id="1962607893">
                          <w:marLeft w:val="0"/>
                          <w:marRight w:val="0"/>
                          <w:marTop w:val="0"/>
                          <w:marBottom w:val="0"/>
                          <w:divBdr>
                            <w:top w:val="none" w:sz="0" w:space="0" w:color="auto"/>
                            <w:left w:val="none" w:sz="0" w:space="0" w:color="auto"/>
                            <w:bottom w:val="none" w:sz="0" w:space="0" w:color="auto"/>
                            <w:right w:val="none" w:sz="0" w:space="0" w:color="auto"/>
                          </w:divBdr>
                          <w:divsChild>
                            <w:div w:id="266499110">
                              <w:marLeft w:val="0"/>
                              <w:marRight w:val="0"/>
                              <w:marTop w:val="0"/>
                              <w:marBottom w:val="0"/>
                              <w:divBdr>
                                <w:top w:val="none" w:sz="0" w:space="0" w:color="auto"/>
                                <w:left w:val="none" w:sz="0" w:space="0" w:color="auto"/>
                                <w:bottom w:val="none" w:sz="0" w:space="0" w:color="auto"/>
                                <w:right w:val="none" w:sz="0" w:space="0" w:color="auto"/>
                              </w:divBdr>
                              <w:divsChild>
                                <w:div w:id="463693531">
                                  <w:marLeft w:val="0"/>
                                  <w:marRight w:val="0"/>
                                  <w:marTop w:val="0"/>
                                  <w:marBottom w:val="0"/>
                                  <w:divBdr>
                                    <w:top w:val="none" w:sz="0" w:space="0" w:color="auto"/>
                                    <w:left w:val="none" w:sz="0" w:space="0" w:color="auto"/>
                                    <w:bottom w:val="none" w:sz="0" w:space="0" w:color="auto"/>
                                    <w:right w:val="none" w:sz="0" w:space="0" w:color="auto"/>
                                  </w:divBdr>
                                  <w:divsChild>
                                    <w:div w:id="1349675713">
                                      <w:marLeft w:val="0"/>
                                      <w:marRight w:val="0"/>
                                      <w:marTop w:val="0"/>
                                      <w:marBottom w:val="0"/>
                                      <w:divBdr>
                                        <w:top w:val="none" w:sz="0" w:space="0" w:color="auto"/>
                                        <w:left w:val="none" w:sz="0" w:space="0" w:color="auto"/>
                                        <w:bottom w:val="none" w:sz="0" w:space="0" w:color="auto"/>
                                        <w:right w:val="none" w:sz="0" w:space="0" w:color="auto"/>
                                      </w:divBdr>
                                      <w:divsChild>
                                        <w:div w:id="1676109793">
                                          <w:marLeft w:val="0"/>
                                          <w:marRight w:val="0"/>
                                          <w:marTop w:val="0"/>
                                          <w:marBottom w:val="0"/>
                                          <w:divBdr>
                                            <w:top w:val="none" w:sz="0" w:space="0" w:color="auto"/>
                                            <w:left w:val="none" w:sz="0" w:space="0" w:color="auto"/>
                                            <w:bottom w:val="none" w:sz="0" w:space="0" w:color="auto"/>
                                            <w:right w:val="none" w:sz="0" w:space="0" w:color="auto"/>
                                          </w:divBdr>
                                          <w:divsChild>
                                            <w:div w:id="173106859">
                                              <w:marLeft w:val="0"/>
                                              <w:marRight w:val="0"/>
                                              <w:marTop w:val="0"/>
                                              <w:marBottom w:val="0"/>
                                              <w:divBdr>
                                                <w:top w:val="none" w:sz="0" w:space="0" w:color="auto"/>
                                                <w:left w:val="none" w:sz="0" w:space="0" w:color="auto"/>
                                                <w:bottom w:val="none" w:sz="0" w:space="0" w:color="auto"/>
                                                <w:right w:val="none" w:sz="0" w:space="0" w:color="auto"/>
                                              </w:divBdr>
                                              <w:divsChild>
                                                <w:div w:id="1445686066">
                                                  <w:marLeft w:val="0"/>
                                                  <w:marRight w:val="0"/>
                                                  <w:marTop w:val="0"/>
                                                  <w:marBottom w:val="0"/>
                                                  <w:divBdr>
                                                    <w:top w:val="none" w:sz="0" w:space="0" w:color="auto"/>
                                                    <w:left w:val="none" w:sz="0" w:space="0" w:color="auto"/>
                                                    <w:bottom w:val="none" w:sz="0" w:space="0" w:color="auto"/>
                                                    <w:right w:val="none" w:sz="0" w:space="0" w:color="auto"/>
                                                  </w:divBdr>
                                                  <w:divsChild>
                                                    <w:div w:id="1271359277">
                                                      <w:marLeft w:val="0"/>
                                                      <w:marRight w:val="0"/>
                                                      <w:marTop w:val="0"/>
                                                      <w:marBottom w:val="0"/>
                                                      <w:divBdr>
                                                        <w:top w:val="none" w:sz="0" w:space="0" w:color="auto"/>
                                                        <w:left w:val="none" w:sz="0" w:space="0" w:color="auto"/>
                                                        <w:bottom w:val="none" w:sz="0" w:space="0" w:color="auto"/>
                                                        <w:right w:val="none" w:sz="0" w:space="0" w:color="auto"/>
                                                      </w:divBdr>
                                                      <w:divsChild>
                                                        <w:div w:id="964459347">
                                                          <w:marLeft w:val="0"/>
                                                          <w:marRight w:val="0"/>
                                                          <w:marTop w:val="0"/>
                                                          <w:marBottom w:val="0"/>
                                                          <w:divBdr>
                                                            <w:top w:val="none" w:sz="0" w:space="0" w:color="auto"/>
                                                            <w:left w:val="none" w:sz="0" w:space="0" w:color="auto"/>
                                                            <w:bottom w:val="none" w:sz="0" w:space="0" w:color="auto"/>
                                                            <w:right w:val="none" w:sz="0" w:space="0" w:color="auto"/>
                                                          </w:divBdr>
                                                          <w:divsChild>
                                                            <w:div w:id="1283462063">
                                                              <w:marLeft w:val="0"/>
                                                              <w:marRight w:val="150"/>
                                                              <w:marTop w:val="0"/>
                                                              <w:marBottom w:val="150"/>
                                                              <w:divBdr>
                                                                <w:top w:val="none" w:sz="0" w:space="0" w:color="auto"/>
                                                                <w:left w:val="none" w:sz="0" w:space="0" w:color="auto"/>
                                                                <w:bottom w:val="none" w:sz="0" w:space="0" w:color="auto"/>
                                                                <w:right w:val="none" w:sz="0" w:space="0" w:color="auto"/>
                                                              </w:divBdr>
                                                              <w:divsChild>
                                                                <w:div w:id="1622416908">
                                                                  <w:marLeft w:val="0"/>
                                                                  <w:marRight w:val="0"/>
                                                                  <w:marTop w:val="0"/>
                                                                  <w:marBottom w:val="0"/>
                                                                  <w:divBdr>
                                                                    <w:top w:val="none" w:sz="0" w:space="0" w:color="auto"/>
                                                                    <w:left w:val="none" w:sz="0" w:space="0" w:color="auto"/>
                                                                    <w:bottom w:val="none" w:sz="0" w:space="0" w:color="auto"/>
                                                                    <w:right w:val="none" w:sz="0" w:space="0" w:color="auto"/>
                                                                  </w:divBdr>
                                                                  <w:divsChild>
                                                                    <w:div w:id="607741168">
                                                                      <w:marLeft w:val="0"/>
                                                                      <w:marRight w:val="0"/>
                                                                      <w:marTop w:val="0"/>
                                                                      <w:marBottom w:val="0"/>
                                                                      <w:divBdr>
                                                                        <w:top w:val="none" w:sz="0" w:space="0" w:color="auto"/>
                                                                        <w:left w:val="none" w:sz="0" w:space="0" w:color="auto"/>
                                                                        <w:bottom w:val="none" w:sz="0" w:space="0" w:color="auto"/>
                                                                        <w:right w:val="none" w:sz="0" w:space="0" w:color="auto"/>
                                                                      </w:divBdr>
                                                                      <w:divsChild>
                                                                        <w:div w:id="1797068339">
                                                                          <w:marLeft w:val="0"/>
                                                                          <w:marRight w:val="0"/>
                                                                          <w:marTop w:val="0"/>
                                                                          <w:marBottom w:val="0"/>
                                                                          <w:divBdr>
                                                                            <w:top w:val="none" w:sz="0" w:space="0" w:color="auto"/>
                                                                            <w:left w:val="none" w:sz="0" w:space="0" w:color="auto"/>
                                                                            <w:bottom w:val="none" w:sz="0" w:space="0" w:color="auto"/>
                                                                            <w:right w:val="none" w:sz="0" w:space="0" w:color="auto"/>
                                                                          </w:divBdr>
                                                                          <w:divsChild>
                                                                            <w:div w:id="651715270">
                                                                              <w:marLeft w:val="0"/>
                                                                              <w:marRight w:val="0"/>
                                                                              <w:marTop w:val="0"/>
                                                                              <w:marBottom w:val="0"/>
                                                                              <w:divBdr>
                                                                                <w:top w:val="none" w:sz="0" w:space="0" w:color="auto"/>
                                                                                <w:left w:val="none" w:sz="0" w:space="0" w:color="auto"/>
                                                                                <w:bottom w:val="none" w:sz="0" w:space="0" w:color="auto"/>
                                                                                <w:right w:val="none" w:sz="0" w:space="0" w:color="auto"/>
                                                                              </w:divBdr>
                                                                              <w:divsChild>
                                                                                <w:div w:id="1425767214">
                                                                                  <w:marLeft w:val="0"/>
                                                                                  <w:marRight w:val="0"/>
                                                                                  <w:marTop w:val="0"/>
                                                                                  <w:marBottom w:val="0"/>
                                                                                  <w:divBdr>
                                                                                    <w:top w:val="none" w:sz="0" w:space="0" w:color="auto"/>
                                                                                    <w:left w:val="none" w:sz="0" w:space="0" w:color="auto"/>
                                                                                    <w:bottom w:val="none" w:sz="0" w:space="0" w:color="auto"/>
                                                                                    <w:right w:val="none" w:sz="0" w:space="0" w:color="auto"/>
                                                                                  </w:divBdr>
                                                                                </w:div>
                                                                                <w:div w:id="1121261881">
                                                                                  <w:marLeft w:val="0"/>
                                                                                  <w:marRight w:val="0"/>
                                                                                  <w:marTop w:val="0"/>
                                                                                  <w:marBottom w:val="0"/>
                                                                                  <w:divBdr>
                                                                                    <w:top w:val="none" w:sz="0" w:space="0" w:color="auto"/>
                                                                                    <w:left w:val="none" w:sz="0" w:space="0" w:color="auto"/>
                                                                                    <w:bottom w:val="none" w:sz="0" w:space="0" w:color="auto"/>
                                                                                    <w:right w:val="none" w:sz="0" w:space="0" w:color="auto"/>
                                                                                  </w:divBdr>
                                                                                </w:div>
                                                                                <w:div w:id="1039666646">
                                                                                  <w:marLeft w:val="0"/>
                                                                                  <w:marRight w:val="0"/>
                                                                                  <w:marTop w:val="0"/>
                                                                                  <w:marBottom w:val="0"/>
                                                                                  <w:divBdr>
                                                                                    <w:top w:val="none" w:sz="0" w:space="0" w:color="auto"/>
                                                                                    <w:left w:val="none" w:sz="0" w:space="0" w:color="auto"/>
                                                                                    <w:bottom w:val="none" w:sz="0" w:space="0" w:color="auto"/>
                                                                                    <w:right w:val="none" w:sz="0" w:space="0" w:color="auto"/>
                                                                                  </w:divBdr>
                                                                                </w:div>
                                                                                <w:div w:id="1253391539">
                                                                                  <w:marLeft w:val="0"/>
                                                                                  <w:marRight w:val="0"/>
                                                                                  <w:marTop w:val="0"/>
                                                                                  <w:marBottom w:val="0"/>
                                                                                  <w:divBdr>
                                                                                    <w:top w:val="none" w:sz="0" w:space="0" w:color="auto"/>
                                                                                    <w:left w:val="none" w:sz="0" w:space="0" w:color="auto"/>
                                                                                    <w:bottom w:val="none" w:sz="0" w:space="0" w:color="auto"/>
                                                                                    <w:right w:val="none" w:sz="0" w:space="0" w:color="auto"/>
                                                                                  </w:divBdr>
                                                                                </w:div>
                                                                                <w:div w:id="880673256">
                                                                                  <w:marLeft w:val="0"/>
                                                                                  <w:marRight w:val="0"/>
                                                                                  <w:marTop w:val="0"/>
                                                                                  <w:marBottom w:val="0"/>
                                                                                  <w:divBdr>
                                                                                    <w:top w:val="none" w:sz="0" w:space="0" w:color="auto"/>
                                                                                    <w:left w:val="none" w:sz="0" w:space="0" w:color="auto"/>
                                                                                    <w:bottom w:val="none" w:sz="0" w:space="0" w:color="auto"/>
                                                                                    <w:right w:val="none" w:sz="0" w:space="0" w:color="auto"/>
                                                                                  </w:divBdr>
                                                                                </w:div>
                                                                                <w:div w:id="801582917">
                                                                                  <w:marLeft w:val="0"/>
                                                                                  <w:marRight w:val="0"/>
                                                                                  <w:marTop w:val="0"/>
                                                                                  <w:marBottom w:val="0"/>
                                                                                  <w:divBdr>
                                                                                    <w:top w:val="none" w:sz="0" w:space="0" w:color="auto"/>
                                                                                    <w:left w:val="none" w:sz="0" w:space="0" w:color="auto"/>
                                                                                    <w:bottom w:val="none" w:sz="0" w:space="0" w:color="auto"/>
                                                                                    <w:right w:val="none" w:sz="0" w:space="0" w:color="auto"/>
                                                                                  </w:divBdr>
                                                                                </w:div>
                                                                                <w:div w:id="70126409">
                                                                                  <w:marLeft w:val="0"/>
                                                                                  <w:marRight w:val="0"/>
                                                                                  <w:marTop w:val="0"/>
                                                                                  <w:marBottom w:val="0"/>
                                                                                  <w:divBdr>
                                                                                    <w:top w:val="none" w:sz="0" w:space="0" w:color="auto"/>
                                                                                    <w:left w:val="none" w:sz="0" w:space="0" w:color="auto"/>
                                                                                    <w:bottom w:val="none" w:sz="0" w:space="0" w:color="auto"/>
                                                                                    <w:right w:val="none" w:sz="0" w:space="0" w:color="auto"/>
                                                                                  </w:divBdr>
                                                                                </w:div>
                                                                                <w:div w:id="1870096936">
                                                                                  <w:marLeft w:val="0"/>
                                                                                  <w:marRight w:val="0"/>
                                                                                  <w:marTop w:val="0"/>
                                                                                  <w:marBottom w:val="0"/>
                                                                                  <w:divBdr>
                                                                                    <w:top w:val="none" w:sz="0" w:space="0" w:color="auto"/>
                                                                                    <w:left w:val="none" w:sz="0" w:space="0" w:color="auto"/>
                                                                                    <w:bottom w:val="none" w:sz="0" w:space="0" w:color="auto"/>
                                                                                    <w:right w:val="none" w:sz="0" w:space="0" w:color="auto"/>
                                                                                  </w:divBdr>
                                                                                </w:div>
                                                                                <w:div w:id="974528458">
                                                                                  <w:marLeft w:val="0"/>
                                                                                  <w:marRight w:val="0"/>
                                                                                  <w:marTop w:val="0"/>
                                                                                  <w:marBottom w:val="0"/>
                                                                                  <w:divBdr>
                                                                                    <w:top w:val="none" w:sz="0" w:space="0" w:color="auto"/>
                                                                                    <w:left w:val="none" w:sz="0" w:space="0" w:color="auto"/>
                                                                                    <w:bottom w:val="none" w:sz="0" w:space="0" w:color="auto"/>
                                                                                    <w:right w:val="none" w:sz="0" w:space="0" w:color="auto"/>
                                                                                  </w:divBdr>
                                                                                </w:div>
                                                                                <w:div w:id="319162372">
                                                                                  <w:marLeft w:val="0"/>
                                                                                  <w:marRight w:val="0"/>
                                                                                  <w:marTop w:val="0"/>
                                                                                  <w:marBottom w:val="0"/>
                                                                                  <w:divBdr>
                                                                                    <w:top w:val="none" w:sz="0" w:space="0" w:color="auto"/>
                                                                                    <w:left w:val="none" w:sz="0" w:space="0" w:color="auto"/>
                                                                                    <w:bottom w:val="none" w:sz="0" w:space="0" w:color="auto"/>
                                                                                    <w:right w:val="none" w:sz="0" w:space="0" w:color="auto"/>
                                                                                  </w:divBdr>
                                                                                </w:div>
                                                                                <w:div w:id="374699574">
                                                                                  <w:marLeft w:val="0"/>
                                                                                  <w:marRight w:val="0"/>
                                                                                  <w:marTop w:val="0"/>
                                                                                  <w:marBottom w:val="0"/>
                                                                                  <w:divBdr>
                                                                                    <w:top w:val="none" w:sz="0" w:space="0" w:color="auto"/>
                                                                                    <w:left w:val="none" w:sz="0" w:space="0" w:color="auto"/>
                                                                                    <w:bottom w:val="none" w:sz="0" w:space="0" w:color="auto"/>
                                                                                    <w:right w:val="none" w:sz="0" w:space="0" w:color="auto"/>
                                                                                  </w:divBdr>
                                                                                </w:div>
                                                                                <w:div w:id="751392405">
                                                                                  <w:marLeft w:val="0"/>
                                                                                  <w:marRight w:val="0"/>
                                                                                  <w:marTop w:val="0"/>
                                                                                  <w:marBottom w:val="0"/>
                                                                                  <w:divBdr>
                                                                                    <w:top w:val="none" w:sz="0" w:space="0" w:color="auto"/>
                                                                                    <w:left w:val="none" w:sz="0" w:space="0" w:color="auto"/>
                                                                                    <w:bottom w:val="none" w:sz="0" w:space="0" w:color="auto"/>
                                                                                    <w:right w:val="none" w:sz="0" w:space="0" w:color="auto"/>
                                                                                  </w:divBdr>
                                                                                </w:div>
                                                                                <w:div w:id="556011064">
                                                                                  <w:marLeft w:val="0"/>
                                                                                  <w:marRight w:val="0"/>
                                                                                  <w:marTop w:val="0"/>
                                                                                  <w:marBottom w:val="0"/>
                                                                                  <w:divBdr>
                                                                                    <w:top w:val="none" w:sz="0" w:space="0" w:color="auto"/>
                                                                                    <w:left w:val="none" w:sz="0" w:space="0" w:color="auto"/>
                                                                                    <w:bottom w:val="none" w:sz="0" w:space="0" w:color="auto"/>
                                                                                    <w:right w:val="none" w:sz="0" w:space="0" w:color="auto"/>
                                                                                  </w:divBdr>
                                                                                </w:div>
                                                                                <w:div w:id="189414886">
                                                                                  <w:marLeft w:val="0"/>
                                                                                  <w:marRight w:val="0"/>
                                                                                  <w:marTop w:val="0"/>
                                                                                  <w:marBottom w:val="0"/>
                                                                                  <w:divBdr>
                                                                                    <w:top w:val="none" w:sz="0" w:space="0" w:color="auto"/>
                                                                                    <w:left w:val="none" w:sz="0" w:space="0" w:color="auto"/>
                                                                                    <w:bottom w:val="none" w:sz="0" w:space="0" w:color="auto"/>
                                                                                    <w:right w:val="none" w:sz="0" w:space="0" w:color="auto"/>
                                                                                  </w:divBdr>
                                                                                </w:div>
                                                                                <w:div w:id="1195920723">
                                                                                  <w:marLeft w:val="0"/>
                                                                                  <w:marRight w:val="0"/>
                                                                                  <w:marTop w:val="0"/>
                                                                                  <w:marBottom w:val="0"/>
                                                                                  <w:divBdr>
                                                                                    <w:top w:val="none" w:sz="0" w:space="0" w:color="auto"/>
                                                                                    <w:left w:val="none" w:sz="0" w:space="0" w:color="auto"/>
                                                                                    <w:bottom w:val="none" w:sz="0" w:space="0" w:color="auto"/>
                                                                                    <w:right w:val="none" w:sz="0" w:space="0" w:color="auto"/>
                                                                                  </w:divBdr>
                                                                                </w:div>
                                                                                <w:div w:id="184949888">
                                                                                  <w:marLeft w:val="0"/>
                                                                                  <w:marRight w:val="0"/>
                                                                                  <w:marTop w:val="0"/>
                                                                                  <w:marBottom w:val="0"/>
                                                                                  <w:divBdr>
                                                                                    <w:top w:val="none" w:sz="0" w:space="0" w:color="auto"/>
                                                                                    <w:left w:val="none" w:sz="0" w:space="0" w:color="auto"/>
                                                                                    <w:bottom w:val="none" w:sz="0" w:space="0" w:color="auto"/>
                                                                                    <w:right w:val="none" w:sz="0" w:space="0" w:color="auto"/>
                                                                                  </w:divBdr>
                                                                                </w:div>
                                                                                <w:div w:id="1571964601">
                                                                                  <w:marLeft w:val="0"/>
                                                                                  <w:marRight w:val="0"/>
                                                                                  <w:marTop w:val="0"/>
                                                                                  <w:marBottom w:val="0"/>
                                                                                  <w:divBdr>
                                                                                    <w:top w:val="none" w:sz="0" w:space="0" w:color="auto"/>
                                                                                    <w:left w:val="none" w:sz="0" w:space="0" w:color="auto"/>
                                                                                    <w:bottom w:val="none" w:sz="0" w:space="0" w:color="auto"/>
                                                                                    <w:right w:val="none" w:sz="0" w:space="0" w:color="auto"/>
                                                                                  </w:divBdr>
                                                                                </w:div>
                                                                                <w:div w:id="1247615091">
                                                                                  <w:marLeft w:val="0"/>
                                                                                  <w:marRight w:val="0"/>
                                                                                  <w:marTop w:val="0"/>
                                                                                  <w:marBottom w:val="0"/>
                                                                                  <w:divBdr>
                                                                                    <w:top w:val="none" w:sz="0" w:space="0" w:color="auto"/>
                                                                                    <w:left w:val="none" w:sz="0" w:space="0" w:color="auto"/>
                                                                                    <w:bottom w:val="none" w:sz="0" w:space="0" w:color="auto"/>
                                                                                    <w:right w:val="none" w:sz="0" w:space="0" w:color="auto"/>
                                                                                  </w:divBdr>
                                                                                </w:div>
                                                                                <w:div w:id="1968507323">
                                                                                  <w:marLeft w:val="0"/>
                                                                                  <w:marRight w:val="0"/>
                                                                                  <w:marTop w:val="0"/>
                                                                                  <w:marBottom w:val="0"/>
                                                                                  <w:divBdr>
                                                                                    <w:top w:val="none" w:sz="0" w:space="0" w:color="auto"/>
                                                                                    <w:left w:val="none" w:sz="0" w:space="0" w:color="auto"/>
                                                                                    <w:bottom w:val="none" w:sz="0" w:space="0" w:color="auto"/>
                                                                                    <w:right w:val="none" w:sz="0" w:space="0" w:color="auto"/>
                                                                                  </w:divBdr>
                                                                                </w:div>
                                                                                <w:div w:id="16232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Excel_Worksheet4.xlsx"/><Relationship Id="rId34"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Excel_Worksheet2.xlsx"/><Relationship Id="rId25" Type="http://schemas.openxmlformats.org/officeDocument/2006/relationships/package" Target="embeddings/Microsoft_Excel_Worksheet6.xlsx"/><Relationship Id="rId33" Type="http://schemas.openxmlformats.org/officeDocument/2006/relationships/package" Target="embeddings/Microsoft_Excel_Worksheet10.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Excel_Worksheet8.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Excel_Worksheet1.xlsx"/><Relationship Id="rId23" Type="http://schemas.openxmlformats.org/officeDocument/2006/relationships/package" Target="embeddings/Microsoft_Excel_Worksheet5.xlsx"/><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Excel_Worksheet3.xlsx"/><Relationship Id="rId31" Type="http://schemas.openxmlformats.org/officeDocument/2006/relationships/package" Target="embeddings/Microsoft_Excel_Worksheet9.xlsx"/><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Excel_Worksheet7.xlsx"/><Relationship Id="rId30" Type="http://schemas.openxmlformats.org/officeDocument/2006/relationships/image" Target="media/image12.emf"/><Relationship Id="rId35" Type="http://schemas.openxmlformats.org/officeDocument/2006/relationships/package" Target="embeddings/Microsoft_Excel_Worksheet11.xlsx"/></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D491F-064B-4084-B34C-91E6A793C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3A05C149.dotm</Template>
  <TotalTime>0</TotalTime>
  <Pages>7</Pages>
  <Words>1452</Words>
  <Characters>10237</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11666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Roth Stefan</dc:creator>
  <cp:lastModifiedBy>Schädler Beat</cp:lastModifiedBy>
  <cp:revision>6</cp:revision>
  <cp:lastPrinted>2014-04-04T13:13:00Z</cp:lastPrinted>
  <dcterms:created xsi:type="dcterms:W3CDTF">2014-04-02T05:48:00Z</dcterms:created>
  <dcterms:modified xsi:type="dcterms:W3CDTF">2014-04-04T13:14:00Z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