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875EF" w14:textId="5EDEB015" w:rsidR="00F66229" w:rsidRPr="001E76C0" w:rsidRDefault="00663455" w:rsidP="001A3245">
      <w:pPr>
        <w:pStyle w:val="Post"/>
        <w:rPr>
          <w:color w:val="000000"/>
        </w:rPr>
      </w:pPr>
      <w:r w:rsidRPr="001E76C0">
        <w:rPr>
          <w:b/>
          <w:bCs/>
          <w:color w:val="000000"/>
        </w:rPr>
        <w:t>CH-</w:t>
      </w:r>
      <w:r w:rsidR="008A442C" w:rsidRPr="001E76C0">
        <w:rPr>
          <w:b/>
          <w:bCs/>
          <w:color w:val="000000"/>
        </w:rPr>
        <w:t>4800, Zofingen</w:t>
      </w:r>
      <w:r w:rsidRPr="001E76C0">
        <w:rPr>
          <w:color w:val="000000"/>
        </w:rPr>
        <w:t xml:space="preserve">, </w:t>
      </w:r>
      <w:r w:rsidR="00B06D4C" w:rsidRPr="001E76C0">
        <w:rPr>
          <w:color w:val="000000"/>
        </w:rPr>
        <w:t>ASTRA</w:t>
      </w:r>
    </w:p>
    <w:bookmarkStart w:id="0" w:name="tm_Standort"/>
    <w:p w14:paraId="3711375A" w14:textId="058F04C3" w:rsidR="009A43A9" w:rsidRPr="001E76C0" w:rsidRDefault="009A43A9" w:rsidP="00164A64">
      <w:pPr>
        <w:pStyle w:val="Hiden"/>
        <w:spacing w:before="80" w:after="80"/>
        <w:rPr>
          <w:color w:val="000000"/>
        </w:rPr>
      </w:pPr>
      <w:r w:rsidRPr="001E76C0">
        <w:rPr>
          <w:color w:val="000000"/>
        </w:rPr>
        <w:fldChar w:fldCharType="begin"/>
      </w:r>
      <w:r w:rsidR="00B66B35" w:rsidRPr="001E76C0">
        <w:rPr>
          <w:color w:val="000000"/>
        </w:rPr>
        <w:instrText xml:space="preserve"> DOCPROPERTY "FSC#ASTRACFG@15.1700:Standortadresse" </w:instrText>
      </w:r>
      <w:r w:rsidRPr="001E76C0">
        <w:rPr>
          <w:color w:val="000000"/>
        </w:rPr>
        <w:fldChar w:fldCharType="separate"/>
      </w:r>
      <w:r w:rsidR="00B06D4C" w:rsidRPr="001E76C0">
        <w:rPr>
          <w:color w:val="000000"/>
        </w:rPr>
        <w:t>X</w:t>
      </w:r>
      <w:r w:rsidRPr="001E76C0">
        <w:rPr>
          <w:color w:val="000000"/>
        </w:rPr>
        <w:fldChar w:fldCharType="end"/>
      </w:r>
      <w:bookmarkEnd w:id="0"/>
      <w:r w:rsidRPr="001E76C0">
        <w:rPr>
          <w:color w:val="000000"/>
        </w:rPr>
        <w:t xml:space="preserve">   </w:t>
      </w:r>
      <w:bookmarkStart w:id="1" w:name="tm_StandortLine"/>
      <w:r w:rsidRPr="001E76C0">
        <w:rPr>
          <w:color w:val="000000"/>
        </w:rPr>
        <w:fldChar w:fldCharType="begin"/>
      </w:r>
      <w:r w:rsidRPr="001E76C0">
        <w:rPr>
          <w:color w:val="000000"/>
        </w:rPr>
        <w:instrText xml:space="preserve"> DOCPROPERTY "strStandort" </w:instrText>
      </w:r>
      <w:r w:rsidRPr="001E76C0">
        <w:rPr>
          <w:color w:val="000000"/>
        </w:rPr>
        <w:fldChar w:fldCharType="separate"/>
      </w:r>
      <w:r w:rsidR="00B06D4C" w:rsidRPr="001E76C0">
        <w:rPr>
          <w:color w:val="000000"/>
        </w:rPr>
        <w:t>Emplacement:</w:t>
      </w:r>
      <w:r w:rsidRPr="001E76C0">
        <w:rPr>
          <w:color w:val="000000"/>
        </w:rPr>
        <w:fldChar w:fldCharType="end"/>
      </w:r>
      <w:r w:rsidRPr="001E76C0">
        <w:rPr>
          <w:color w:val="000000"/>
        </w:rPr>
        <w:t xml:space="preserve"> </w:t>
      </w:r>
      <w:r w:rsidRPr="001E76C0">
        <w:rPr>
          <w:color w:val="000000"/>
        </w:rPr>
        <w:fldChar w:fldCharType="begin"/>
      </w:r>
      <w:r w:rsidR="00B66B35" w:rsidRPr="001E76C0">
        <w:rPr>
          <w:color w:val="000000"/>
        </w:rPr>
        <w:instrText xml:space="preserve"> DOCPROPERTY "FSC#ASTRACFG@15.1700:Standortadresse" </w:instrText>
      </w:r>
      <w:r w:rsidRPr="001E76C0">
        <w:rPr>
          <w:color w:val="000000"/>
        </w:rPr>
        <w:fldChar w:fldCharType="separate"/>
      </w:r>
      <w:r w:rsidR="00B06D4C" w:rsidRPr="001E76C0">
        <w:rPr>
          <w:color w:val="000000"/>
        </w:rPr>
        <w:t>X</w:t>
      </w:r>
      <w:r w:rsidRPr="001E76C0">
        <w:rPr>
          <w:color w:val="000000"/>
        </w:rPr>
        <w:fldChar w:fldCharType="end"/>
      </w:r>
      <w:bookmarkEnd w:id="1"/>
      <w:r w:rsidR="00E9638B" w:rsidRPr="001E76C0">
        <w:rPr>
          <w:color w:val="000000"/>
        </w:rPr>
        <w:t xml:space="preserve"> </w:t>
      </w:r>
      <w:bookmarkStart w:id="2" w:name="tm_strPostadr"/>
      <w:r w:rsidR="00E9638B" w:rsidRPr="001E76C0">
        <w:rPr>
          <w:color w:val="000000"/>
        </w:rPr>
        <w:fldChar w:fldCharType="begin"/>
      </w:r>
      <w:r w:rsidR="00E9638B" w:rsidRPr="001E76C0">
        <w:rPr>
          <w:color w:val="000000"/>
        </w:rPr>
        <w:instrText xml:space="preserve"> DOCPROPERTY "strPostadr" </w:instrText>
      </w:r>
      <w:r w:rsidR="00E9638B" w:rsidRPr="001E76C0">
        <w:rPr>
          <w:color w:val="000000"/>
        </w:rPr>
        <w:fldChar w:fldCharType="separate"/>
      </w:r>
      <w:r w:rsidR="008A442C" w:rsidRPr="001E76C0">
        <w:rPr>
          <w:color w:val="000000"/>
        </w:rPr>
        <w:t>Adresse postale:</w:t>
      </w:r>
      <w:r w:rsidR="00E9638B" w:rsidRPr="001E76C0">
        <w:rPr>
          <w:color w:val="000000"/>
        </w:rPr>
        <w:fldChar w:fldCharType="end"/>
      </w:r>
      <w:bookmarkEnd w:id="2"/>
    </w:p>
    <w:tbl>
      <w:tblPr>
        <w:tblW w:w="9214" w:type="dxa"/>
        <w:tblLayout w:type="fixed"/>
        <w:tblCellMar>
          <w:left w:w="70" w:type="dxa"/>
          <w:right w:w="70" w:type="dxa"/>
        </w:tblCellMar>
        <w:tblLook w:val="01E0" w:firstRow="1" w:lastRow="1" w:firstColumn="1" w:lastColumn="1" w:noHBand="0" w:noVBand="0"/>
      </w:tblPr>
      <w:tblGrid>
        <w:gridCol w:w="4536"/>
        <w:gridCol w:w="4678"/>
      </w:tblGrid>
      <w:tr w:rsidR="008A442C" w:rsidRPr="001E76C0" w14:paraId="27F183F2" w14:textId="77777777" w:rsidTr="00D108FD">
        <w:trPr>
          <w:gridAfter w:val="1"/>
          <w:wAfter w:w="4678" w:type="dxa"/>
          <w:cantSplit/>
          <w:trHeight w:hRule="exact" w:val="1855"/>
        </w:trPr>
        <w:tc>
          <w:tcPr>
            <w:tcW w:w="4536" w:type="dxa"/>
            <w:tcBorders>
              <w:top w:val="nil"/>
              <w:left w:val="nil"/>
              <w:bottom w:val="nil"/>
              <w:right w:val="nil"/>
            </w:tcBorders>
          </w:tcPr>
          <w:p w14:paraId="2A855642" w14:textId="77777777" w:rsidR="00FC53C8" w:rsidRPr="001E76C0" w:rsidRDefault="00B06D4C" w:rsidP="00FC53C8">
            <w:pPr>
              <w:rPr>
                <w:b/>
                <w:color w:val="000000"/>
                <w:lang w:val="de-CH"/>
              </w:rPr>
            </w:pPr>
            <w:r w:rsidRPr="001E76C0">
              <w:rPr>
                <w:b/>
                <w:color w:val="000000"/>
                <w:lang w:val="de-CH"/>
              </w:rPr>
              <w:t>A-Post-Brief</w:t>
            </w:r>
          </w:p>
          <w:p w14:paraId="584ADE4B" w14:textId="2D6CBF12" w:rsidR="00D108FD" w:rsidRPr="001E76C0" w:rsidRDefault="00345239" w:rsidP="00FC53C8">
            <w:pPr>
              <w:rPr>
                <w:noProof/>
                <w:color w:val="000000"/>
                <w:lang w:val="de-CH"/>
              </w:rPr>
            </w:pPr>
            <w:r w:rsidRPr="001E76C0">
              <w:rPr>
                <w:noProof/>
                <w:color w:val="000000"/>
                <w:lang w:val="de-CH"/>
              </w:rPr>
              <w:t>Frau</w:t>
            </w:r>
            <w:r w:rsidR="00D108FD" w:rsidRPr="001E76C0">
              <w:rPr>
                <w:noProof/>
                <w:color w:val="000000"/>
                <w:lang w:val="de-CH"/>
              </w:rPr>
              <w:t xml:space="preserve"> </w:t>
            </w:r>
          </w:p>
          <w:p w14:paraId="4B3EC58D" w14:textId="26959AB6" w:rsidR="00D108FD" w:rsidRPr="001E76C0" w:rsidRDefault="008A442C" w:rsidP="00FC53C8">
            <w:pPr>
              <w:rPr>
                <w:noProof/>
                <w:color w:val="000000"/>
                <w:lang w:val="de-CH"/>
              </w:rPr>
            </w:pPr>
            <w:r w:rsidRPr="001E76C0">
              <w:rPr>
                <w:noProof/>
                <w:color w:val="000000"/>
                <w:lang w:val="de-CH"/>
              </w:rPr>
              <w:t>Franziska Buonfrate</w:t>
            </w:r>
          </w:p>
          <w:p w14:paraId="422D980D" w14:textId="773579AE" w:rsidR="00D108FD" w:rsidRPr="001E76C0" w:rsidRDefault="008A442C" w:rsidP="00D108FD">
            <w:pPr>
              <w:rPr>
                <w:noProof/>
                <w:color w:val="000000"/>
                <w:lang w:val="de-CH"/>
              </w:rPr>
            </w:pPr>
            <w:r w:rsidRPr="001E76C0">
              <w:rPr>
                <w:noProof/>
                <w:color w:val="000000"/>
                <w:lang w:val="de-CH"/>
              </w:rPr>
              <w:t>Sangetenweg</w:t>
            </w:r>
            <w:r w:rsidR="00345239" w:rsidRPr="001E76C0">
              <w:rPr>
                <w:noProof/>
                <w:color w:val="000000"/>
                <w:lang w:val="de-CH"/>
              </w:rPr>
              <w:t xml:space="preserve"> 2</w:t>
            </w:r>
          </w:p>
          <w:p w14:paraId="6A2EFECA" w14:textId="5B11158D" w:rsidR="00A5041B" w:rsidRPr="001E76C0" w:rsidRDefault="008A442C" w:rsidP="00D108FD">
            <w:pPr>
              <w:rPr>
                <w:color w:val="000000"/>
                <w:lang w:val="de-CH"/>
              </w:rPr>
            </w:pPr>
            <w:r w:rsidRPr="001E76C0">
              <w:rPr>
                <w:noProof/>
                <w:color w:val="000000"/>
                <w:lang w:val="de-CH"/>
              </w:rPr>
              <w:t>4456 Tenniken</w:t>
            </w:r>
            <w:r w:rsidR="00D108FD" w:rsidRPr="001E76C0">
              <w:rPr>
                <w:noProof/>
                <w:color w:val="000000"/>
                <w:lang w:val="de-CH"/>
              </w:rPr>
              <w:t xml:space="preserve"> </w:t>
            </w:r>
            <w:r w:rsidR="00FC53C8" w:rsidRPr="001E76C0">
              <w:rPr>
                <w:noProof/>
                <w:color w:val="000000"/>
              </w:rPr>
              <w:fldChar w:fldCharType="begin"/>
            </w:r>
            <w:r w:rsidR="00866954" w:rsidRPr="001E76C0">
              <w:rPr>
                <w:noProof/>
                <w:color w:val="000000"/>
                <w:lang w:val="de-CH"/>
              </w:rPr>
              <w:instrText xml:space="preserve"> DOCPROPERTY "FSC#UVEKCFG@15.1700:EM_Address" </w:instrText>
            </w:r>
            <w:r w:rsidR="00FC53C8" w:rsidRPr="001E76C0">
              <w:rPr>
                <w:noProof/>
                <w:color w:val="000000"/>
              </w:rPr>
              <w:fldChar w:fldCharType="end"/>
            </w:r>
          </w:p>
        </w:tc>
      </w:tr>
      <w:tr w:rsidR="002477EF" w:rsidRPr="0008186A" w14:paraId="45F8184E" w14:textId="77777777">
        <w:trPr>
          <w:cantSplit/>
          <w:trHeight w:hRule="exact" w:val="1463"/>
        </w:trPr>
        <w:tc>
          <w:tcPr>
            <w:tcW w:w="9214" w:type="dxa"/>
            <w:gridSpan w:val="2"/>
            <w:tcBorders>
              <w:top w:val="nil"/>
              <w:left w:val="nil"/>
              <w:bottom w:val="nil"/>
              <w:right w:val="nil"/>
            </w:tcBorders>
            <w:vAlign w:val="bottom"/>
          </w:tcPr>
          <w:p w14:paraId="775F985A" w14:textId="55AD64DE" w:rsidR="00FC53C8" w:rsidRPr="001E76C0" w:rsidRDefault="00AE13ED" w:rsidP="007B76FA">
            <w:pPr>
              <w:pStyle w:val="Ref"/>
              <w:rPr>
                <w:color w:val="000000"/>
                <w:lang w:val="de-CH"/>
              </w:rPr>
            </w:pPr>
            <w:r w:rsidRPr="001E76C0">
              <w:rPr>
                <w:color w:val="000000"/>
                <w:lang w:val="de-CH"/>
              </w:rPr>
              <w:t>Ihr Zeichen</w:t>
            </w:r>
            <w:r w:rsidR="007B625E" w:rsidRPr="001E76C0">
              <w:rPr>
                <w:color w:val="000000"/>
                <w:lang w:val="de-CH"/>
              </w:rPr>
              <w:t> </w:t>
            </w:r>
            <w:r w:rsidR="00FC53C8" w:rsidRPr="001E76C0">
              <w:rPr>
                <w:color w:val="000000"/>
                <w:lang w:val="de-CH"/>
              </w:rPr>
              <w:t xml:space="preserve">: </w:t>
            </w:r>
            <w:r w:rsidR="001A2316" w:rsidRPr="001E76C0">
              <w:rPr>
                <w:color w:val="000000"/>
                <w:lang w:val="de-CH"/>
              </w:rPr>
              <w:t>-</w:t>
            </w:r>
            <w:r w:rsidR="00FC53C8" w:rsidRPr="001E76C0">
              <w:rPr>
                <w:color w:val="000000"/>
              </w:rPr>
              <w:fldChar w:fldCharType="begin"/>
            </w:r>
            <w:r w:rsidR="00B66B35" w:rsidRPr="001E76C0">
              <w:rPr>
                <w:color w:val="000000"/>
                <w:lang w:val="de-CH"/>
              </w:rPr>
              <w:instrText xml:space="preserve"> DOCPROPERTY "FSC#UVEKCFG@15.1700:Empf_Zeichen" </w:instrText>
            </w:r>
            <w:r w:rsidR="00FC53C8" w:rsidRPr="001E76C0">
              <w:rPr>
                <w:color w:val="000000"/>
              </w:rPr>
              <w:fldChar w:fldCharType="end"/>
            </w:r>
          </w:p>
          <w:p w14:paraId="2964B2CD" w14:textId="21C90B92" w:rsidR="00C47422" w:rsidRPr="001E76C0" w:rsidRDefault="00B06D4C" w:rsidP="00C47422">
            <w:pPr>
              <w:pStyle w:val="Ref"/>
              <w:rPr>
                <w:color w:val="000000"/>
                <w:lang w:val="de-CH"/>
              </w:rPr>
            </w:pPr>
            <w:r w:rsidRPr="001E76C0">
              <w:rPr>
                <w:color w:val="000000"/>
                <w:lang w:val="de-CH"/>
              </w:rPr>
              <w:t>Unser Zeichen</w:t>
            </w:r>
            <w:r w:rsidR="001A2316" w:rsidRPr="001E76C0">
              <w:rPr>
                <w:color w:val="000000"/>
                <w:lang w:val="de-CH"/>
              </w:rPr>
              <w:t xml:space="preserve"> </w:t>
            </w:r>
            <w:r w:rsidR="00FC53C8" w:rsidRPr="001E76C0">
              <w:rPr>
                <w:color w:val="000000"/>
                <w:lang w:val="de-CH"/>
              </w:rPr>
              <w:t xml:space="preserve">: </w:t>
            </w:r>
            <w:r w:rsidR="001A2316" w:rsidRPr="001E76C0">
              <w:rPr>
                <w:color w:val="000000"/>
                <w:highlight w:val="yellow"/>
                <w:lang w:val="de-CH"/>
              </w:rPr>
              <w:t>XXX-XXX</w:t>
            </w:r>
            <w:r w:rsidR="00D108FD" w:rsidRPr="001E76C0">
              <w:rPr>
                <w:color w:val="000000"/>
                <w:highlight w:val="yellow"/>
                <w:lang w:val="de-CH"/>
              </w:rPr>
              <w:t>/</w:t>
            </w:r>
            <w:r w:rsidR="001A2316" w:rsidRPr="001E76C0">
              <w:rPr>
                <w:color w:val="000000"/>
                <w:highlight w:val="yellow"/>
                <w:lang w:val="de-CH"/>
              </w:rPr>
              <w:t>Kürzel</w:t>
            </w:r>
            <w:r w:rsidR="001A2316" w:rsidRPr="001E76C0">
              <w:rPr>
                <w:color w:val="000000"/>
                <w:lang w:val="de-CH"/>
              </w:rPr>
              <w:t xml:space="preserve"> </w:t>
            </w:r>
          </w:p>
          <w:p w14:paraId="172C30ED" w14:textId="1A2712B8" w:rsidR="00FC53C8" w:rsidRPr="00556100" w:rsidRDefault="00AE13ED" w:rsidP="007B76FA">
            <w:pPr>
              <w:pStyle w:val="Ref"/>
              <w:rPr>
                <w:color w:val="000000"/>
                <w:lang w:val="de-CH"/>
              </w:rPr>
            </w:pPr>
            <w:r w:rsidRPr="001E76C0">
              <w:rPr>
                <w:color w:val="000000"/>
                <w:lang w:val="de-CH"/>
              </w:rPr>
              <w:t>Sachbearbeiter</w:t>
            </w:r>
            <w:r w:rsidR="00B71C19" w:rsidRPr="001E76C0">
              <w:rPr>
                <w:color w:val="000000"/>
                <w:lang w:val="de-CH"/>
              </w:rPr>
              <w:t> :</w:t>
            </w:r>
            <w:r w:rsidR="00FC53C8" w:rsidRPr="001E76C0">
              <w:rPr>
                <w:color w:val="000000"/>
                <w:lang w:val="de-CH"/>
              </w:rPr>
              <w:t xml:space="preserve"> </w:t>
            </w:r>
            <w:r w:rsidR="00E85617" w:rsidRPr="00556100">
              <w:rPr>
                <w:color w:val="000000"/>
                <w:lang w:val="de-CH"/>
              </w:rPr>
              <w:t>Jürg Merian</w:t>
            </w:r>
          </w:p>
          <w:p w14:paraId="155DAE65" w14:textId="36666EB8" w:rsidR="00FE4CE1" w:rsidRPr="00556100" w:rsidRDefault="00E85617" w:rsidP="00E85617">
            <w:pPr>
              <w:pStyle w:val="Ref"/>
              <w:rPr>
                <w:b/>
                <w:color w:val="FF0000"/>
                <w:lang w:val="de-CH"/>
              </w:rPr>
            </w:pPr>
            <w:r w:rsidRPr="00556100">
              <w:rPr>
                <w:b/>
                <w:color w:val="000000"/>
                <w:lang w:val="de-CH"/>
              </w:rPr>
              <w:t>Zofingen</w:t>
            </w:r>
            <w:r w:rsidR="00FC53C8" w:rsidRPr="00556100">
              <w:rPr>
                <w:b/>
                <w:color w:val="000000"/>
                <w:lang w:val="de-CH"/>
              </w:rPr>
              <w:t xml:space="preserve">, </w:t>
            </w:r>
            <w:r w:rsidR="0008186A">
              <w:rPr>
                <w:b/>
                <w:color w:val="000000"/>
                <w:lang w:val="de-CH"/>
              </w:rPr>
              <w:t>24</w:t>
            </w:r>
            <w:r w:rsidR="00FE656C" w:rsidRPr="00556100">
              <w:rPr>
                <w:b/>
                <w:color w:val="000000"/>
                <w:lang w:val="de-CH"/>
              </w:rPr>
              <w:t xml:space="preserve">. </w:t>
            </w:r>
            <w:r w:rsidRPr="00556100">
              <w:rPr>
                <w:b/>
                <w:color w:val="000000"/>
                <w:lang w:val="de-CH"/>
              </w:rPr>
              <w:t>März</w:t>
            </w:r>
            <w:r w:rsidR="00FE656C" w:rsidRPr="00556100">
              <w:rPr>
                <w:b/>
                <w:color w:val="000000"/>
                <w:lang w:val="de-CH"/>
              </w:rPr>
              <w:t xml:space="preserve"> </w:t>
            </w:r>
            <w:r w:rsidR="00AE13ED" w:rsidRPr="00556100">
              <w:rPr>
                <w:b/>
                <w:color w:val="000000"/>
                <w:lang w:val="de-CH"/>
              </w:rPr>
              <w:t>202</w:t>
            </w:r>
            <w:r w:rsidRPr="00556100">
              <w:rPr>
                <w:b/>
                <w:color w:val="000000"/>
                <w:lang w:val="de-CH"/>
              </w:rPr>
              <w:t>2</w:t>
            </w:r>
          </w:p>
        </w:tc>
      </w:tr>
    </w:tbl>
    <w:p w14:paraId="55674F42" w14:textId="4C6822E3" w:rsidR="002477EF" w:rsidRPr="001E76C0" w:rsidRDefault="00A936DC" w:rsidP="008C0A27">
      <w:pPr>
        <w:pStyle w:val="Betreff"/>
        <w:spacing w:before="600" w:line="280" w:lineRule="exact"/>
        <w:rPr>
          <w:color w:val="000000"/>
          <w:lang w:val="de-CH"/>
        </w:rPr>
      </w:pPr>
      <w:r w:rsidRPr="001E76C0">
        <w:rPr>
          <w:color w:val="000000"/>
          <w:lang w:val="de-CH"/>
        </w:rPr>
        <w:t>Ihr</w:t>
      </w:r>
      <w:r w:rsidR="00DC1723" w:rsidRPr="001E76C0">
        <w:rPr>
          <w:color w:val="000000"/>
          <w:lang w:val="de-CH"/>
        </w:rPr>
        <w:t xml:space="preserve">e </w:t>
      </w:r>
      <w:r w:rsidR="00BE2179" w:rsidRPr="001E76C0">
        <w:rPr>
          <w:color w:val="000000"/>
          <w:lang w:val="de-CH"/>
        </w:rPr>
        <w:t>E-</w:t>
      </w:r>
      <w:r w:rsidR="00DC1723" w:rsidRPr="001E76C0">
        <w:rPr>
          <w:color w:val="000000"/>
          <w:lang w:val="de-CH"/>
        </w:rPr>
        <w:t xml:space="preserve">Mail-Nachricht </w:t>
      </w:r>
      <w:r w:rsidRPr="001E76C0">
        <w:rPr>
          <w:color w:val="000000"/>
          <w:lang w:val="de-CH"/>
        </w:rPr>
        <w:t xml:space="preserve">vom </w:t>
      </w:r>
      <w:r w:rsidR="00E85617" w:rsidRPr="001E76C0">
        <w:rPr>
          <w:color w:val="000000"/>
          <w:lang w:val="de-CH"/>
        </w:rPr>
        <w:t>14</w:t>
      </w:r>
      <w:r w:rsidR="0052540F" w:rsidRPr="001E76C0">
        <w:rPr>
          <w:color w:val="000000"/>
          <w:lang w:val="de-CH"/>
        </w:rPr>
        <w:t xml:space="preserve">. </w:t>
      </w:r>
      <w:r w:rsidR="00E85617" w:rsidRPr="001E76C0">
        <w:rPr>
          <w:color w:val="000000"/>
          <w:lang w:val="de-CH"/>
        </w:rPr>
        <w:t>März 2022</w:t>
      </w:r>
      <w:r w:rsidRPr="001E76C0">
        <w:rPr>
          <w:color w:val="000000"/>
          <w:lang w:val="de-CH"/>
        </w:rPr>
        <w:t xml:space="preserve"> betreffend </w:t>
      </w:r>
      <w:r w:rsidR="00E85617" w:rsidRPr="001E76C0">
        <w:rPr>
          <w:color w:val="000000"/>
          <w:lang w:val="de-CH"/>
        </w:rPr>
        <w:t xml:space="preserve">den Lärm aus der A2 in Tenniken und die vorgesehenen Lärmschutzmassnahmen im Rahmen des Erhaltungsprojektes Sissach-Eptingen </w:t>
      </w:r>
    </w:p>
    <w:p w14:paraId="1F42D14A" w14:textId="77777777" w:rsidR="00164A64" w:rsidRPr="001E76C0" w:rsidRDefault="00164A64" w:rsidP="008C0A27">
      <w:pPr>
        <w:spacing w:line="280" w:lineRule="exact"/>
        <w:rPr>
          <w:color w:val="000000"/>
          <w:lang w:val="de-CH"/>
        </w:rPr>
      </w:pPr>
    </w:p>
    <w:p w14:paraId="6163D494" w14:textId="641AE067" w:rsidR="00FC53C8" w:rsidRPr="001E76C0" w:rsidRDefault="00FE656C" w:rsidP="008C0A27">
      <w:pPr>
        <w:spacing w:line="280" w:lineRule="exact"/>
        <w:rPr>
          <w:color w:val="000000"/>
          <w:lang w:val="de-CH"/>
        </w:rPr>
      </w:pPr>
      <w:bookmarkStart w:id="3" w:name="tm_Anrede"/>
      <w:r w:rsidRPr="001E76C0">
        <w:rPr>
          <w:color w:val="000000"/>
          <w:lang w:val="de-CH"/>
        </w:rPr>
        <w:t xml:space="preserve">Sehr </w:t>
      </w:r>
      <w:r w:rsidR="00E85617" w:rsidRPr="001E76C0">
        <w:rPr>
          <w:color w:val="000000"/>
          <w:lang w:val="de-CH"/>
        </w:rPr>
        <w:t>geehrte Frau Buonfrate</w:t>
      </w:r>
      <w:r w:rsidR="00D108FD" w:rsidRPr="001E76C0">
        <w:rPr>
          <w:color w:val="000000"/>
          <w:lang w:val="de-CH"/>
        </w:rPr>
        <w:t xml:space="preserve">, </w:t>
      </w:r>
      <w:r w:rsidR="00FC53C8" w:rsidRPr="001E76C0">
        <w:rPr>
          <w:color w:val="000000"/>
          <w:lang w:val="de-CH"/>
        </w:rPr>
        <w:fldChar w:fldCharType="begin"/>
      </w:r>
      <w:r w:rsidR="00B66B35" w:rsidRPr="001E76C0">
        <w:rPr>
          <w:color w:val="000000"/>
          <w:lang w:val="de-CH"/>
        </w:rPr>
        <w:instrText xml:space="preserve"> DOCPROPER</w:instrText>
      </w:r>
      <w:r w:rsidR="00D73BB1" w:rsidRPr="001E76C0">
        <w:rPr>
          <w:color w:val="000000"/>
          <w:lang w:val="de-CH"/>
        </w:rPr>
        <w:instrText>TY "FSC#UVEKCFG@15.1700:Anrede"</w:instrText>
      </w:r>
      <w:r w:rsidR="00FC53C8" w:rsidRPr="001E76C0">
        <w:rPr>
          <w:color w:val="000000"/>
          <w:lang w:val="de-CH"/>
        </w:rPr>
        <w:fldChar w:fldCharType="end"/>
      </w:r>
      <w:bookmarkEnd w:id="3"/>
    </w:p>
    <w:p w14:paraId="4DDF23A8" w14:textId="77777777" w:rsidR="00FE656C" w:rsidRPr="001E76C0" w:rsidRDefault="00FE656C" w:rsidP="008C0A27">
      <w:pPr>
        <w:spacing w:line="280" w:lineRule="exact"/>
        <w:jc w:val="both"/>
        <w:rPr>
          <w:color w:val="000000"/>
          <w:lang w:val="de-CH"/>
        </w:rPr>
      </w:pPr>
    </w:p>
    <w:p w14:paraId="430BFDC2" w14:textId="448E103E" w:rsidR="00BE075F" w:rsidRPr="001E76C0" w:rsidRDefault="00F55479" w:rsidP="00777B70">
      <w:pPr>
        <w:spacing w:line="260" w:lineRule="atLeast"/>
        <w:jc w:val="both"/>
        <w:rPr>
          <w:color w:val="000000"/>
          <w:lang w:val="de-CH" w:eastAsia="fr-FR"/>
        </w:rPr>
      </w:pPr>
      <w:r w:rsidRPr="001E76C0">
        <w:rPr>
          <w:color w:val="000000"/>
          <w:lang w:val="de-CH" w:eastAsia="fr-FR"/>
        </w:rPr>
        <w:t xml:space="preserve">Wir beziehen uns </w:t>
      </w:r>
      <w:r w:rsidR="00226008" w:rsidRPr="001E76C0">
        <w:rPr>
          <w:color w:val="000000"/>
          <w:lang w:val="de-CH" w:eastAsia="fr-FR"/>
        </w:rPr>
        <w:t>auf Ihre E-Mail-Nachricht vom 14. März 2022</w:t>
      </w:r>
      <w:r w:rsidRPr="001E76C0">
        <w:rPr>
          <w:color w:val="000000"/>
          <w:lang w:val="de-CH" w:eastAsia="fr-FR"/>
        </w:rPr>
        <w:t xml:space="preserve">, in welcher Sie uns um Informationen über </w:t>
      </w:r>
      <w:r w:rsidR="00BE235F" w:rsidRPr="001E76C0">
        <w:rPr>
          <w:color w:val="000000"/>
          <w:lang w:val="de-CH" w:eastAsia="fr-FR"/>
        </w:rPr>
        <w:t xml:space="preserve">die vorgesehenen bzw. über die umsetzbaren </w:t>
      </w:r>
      <w:r w:rsidRPr="001E76C0">
        <w:rPr>
          <w:color w:val="000000"/>
          <w:lang w:val="de-CH" w:eastAsia="fr-FR"/>
        </w:rPr>
        <w:t>Lärmschutzmassnahmen im Abschnitt der Nationalstrasse A</w:t>
      </w:r>
      <w:r w:rsidR="00BE235F" w:rsidRPr="001E76C0">
        <w:rPr>
          <w:color w:val="000000"/>
          <w:lang w:val="de-CH" w:eastAsia="fr-FR"/>
        </w:rPr>
        <w:t>2</w:t>
      </w:r>
      <w:r w:rsidRPr="001E76C0">
        <w:rPr>
          <w:color w:val="000000"/>
          <w:lang w:val="de-CH" w:eastAsia="fr-FR"/>
        </w:rPr>
        <w:t xml:space="preserve"> auf dem Gemeindegebiet von </w:t>
      </w:r>
      <w:r w:rsidR="00BE235F" w:rsidRPr="001E76C0">
        <w:rPr>
          <w:color w:val="000000"/>
          <w:lang w:val="de-CH" w:eastAsia="fr-FR"/>
        </w:rPr>
        <w:t>Tenniken</w:t>
      </w:r>
      <w:r w:rsidRPr="001E76C0">
        <w:rPr>
          <w:color w:val="000000"/>
          <w:lang w:val="de-CH" w:eastAsia="fr-FR"/>
        </w:rPr>
        <w:t xml:space="preserve"> bitten. </w:t>
      </w:r>
      <w:r w:rsidR="00CA3CF3">
        <w:rPr>
          <w:color w:val="000000"/>
          <w:lang w:val="de-CH" w:eastAsia="fr-FR"/>
        </w:rPr>
        <w:t xml:space="preserve">Nachfolgend nehmen wir gerne zu Ihrer Anfrage Stellung und nutzen die Gelegenheit, Ihnen die Rahmenbedingungen und die Vorgehensweise </w:t>
      </w:r>
      <w:r w:rsidR="00890F56">
        <w:rPr>
          <w:color w:val="000000"/>
          <w:lang w:val="de-CH" w:eastAsia="fr-FR"/>
        </w:rPr>
        <w:t>der</w:t>
      </w:r>
      <w:r w:rsidR="00CA3CF3">
        <w:rPr>
          <w:color w:val="000000"/>
          <w:lang w:val="de-CH" w:eastAsia="fr-FR"/>
        </w:rPr>
        <w:t xml:space="preserve"> L</w:t>
      </w:r>
      <w:r w:rsidR="00890F56">
        <w:rPr>
          <w:color w:val="000000"/>
          <w:lang w:val="de-CH" w:eastAsia="fr-FR"/>
        </w:rPr>
        <w:t>ärmbekämpfung</w:t>
      </w:r>
      <w:r w:rsidR="00CA3CF3">
        <w:rPr>
          <w:color w:val="000000"/>
          <w:lang w:val="de-CH" w:eastAsia="fr-FR"/>
        </w:rPr>
        <w:t xml:space="preserve"> an Nationalstrassen zu erläutern.</w:t>
      </w:r>
      <w:r w:rsidR="00BE075F" w:rsidRPr="001E76C0">
        <w:rPr>
          <w:color w:val="000000"/>
          <w:lang w:val="de-CH" w:eastAsia="fr-FR"/>
        </w:rPr>
        <w:t xml:space="preserve"> </w:t>
      </w:r>
    </w:p>
    <w:p w14:paraId="1C7CB594" w14:textId="17731A10" w:rsidR="00BE235F" w:rsidRPr="001E76C0" w:rsidRDefault="00BE235F" w:rsidP="00777B70">
      <w:pPr>
        <w:spacing w:line="260" w:lineRule="atLeast"/>
        <w:jc w:val="both"/>
        <w:rPr>
          <w:color w:val="000000"/>
          <w:lang w:val="de-CH" w:eastAsia="fr-FR"/>
        </w:rPr>
      </w:pPr>
    </w:p>
    <w:p w14:paraId="7F9FF18A" w14:textId="3AA1F35B" w:rsidR="0056776C" w:rsidRPr="001E76C0" w:rsidRDefault="0056776C" w:rsidP="00777B70">
      <w:pPr>
        <w:spacing w:line="260" w:lineRule="atLeast"/>
        <w:jc w:val="both"/>
        <w:rPr>
          <w:b/>
          <w:color w:val="000000"/>
          <w:lang w:val="de-CH" w:eastAsia="fr-FR"/>
        </w:rPr>
      </w:pPr>
      <w:r>
        <w:rPr>
          <w:b/>
          <w:color w:val="000000"/>
          <w:lang w:val="de-CH" w:eastAsia="fr-FR"/>
        </w:rPr>
        <w:t>1</w:t>
      </w:r>
      <w:r w:rsidRPr="001E76C0">
        <w:rPr>
          <w:b/>
          <w:color w:val="000000"/>
          <w:lang w:val="de-CH" w:eastAsia="fr-FR"/>
        </w:rPr>
        <w:t>. Ihre Anfrage</w:t>
      </w:r>
    </w:p>
    <w:p w14:paraId="3602454D" w14:textId="5D06D195" w:rsidR="0056776C" w:rsidRDefault="0056776C" w:rsidP="00777B70">
      <w:pPr>
        <w:spacing w:before="120" w:line="260" w:lineRule="atLeast"/>
        <w:jc w:val="both"/>
        <w:rPr>
          <w:color w:val="000000"/>
          <w:lang w:val="de-CH" w:eastAsia="fr-FR"/>
        </w:rPr>
      </w:pPr>
      <w:r w:rsidRPr="001E76C0">
        <w:rPr>
          <w:color w:val="000000"/>
          <w:lang w:val="de-CH" w:eastAsia="fr-FR"/>
        </w:rPr>
        <w:t xml:space="preserve">Im offiziellen Informationsdokument Nr. 1 des ASTRA zum </w:t>
      </w:r>
      <w:r w:rsidR="00CA3CF3">
        <w:rPr>
          <w:color w:val="000000"/>
          <w:lang w:val="de-CH" w:eastAsia="fr-FR"/>
        </w:rPr>
        <w:t xml:space="preserve">laufenden </w:t>
      </w:r>
      <w:r w:rsidRPr="001E76C0">
        <w:rPr>
          <w:color w:val="000000"/>
          <w:lang w:val="de-CH" w:eastAsia="fr-FR"/>
        </w:rPr>
        <w:t>Erhaltungsprojekt A2 Sissach – Eptingen (März 2022) konnten Sie keine konkreten Informationen über die vorgesehenen Lärmschutzmassnahmen finden, insbesondere über den eventuellen Ausbau der vorhandenen Lärmschutzeinrichtungen. Wohnhaft am Sangetenweg 2 in Tenniken, erachten Sie den vorhandenen Lärmschutz in Richtung Diegten (Ende der bestehenden LSW Lätten) als unzureichend und empfinden die aus diesem Bereich kommenden Lärmbelastungen al</w:t>
      </w:r>
      <w:r w:rsidR="00C61952">
        <w:rPr>
          <w:color w:val="000000"/>
          <w:lang w:val="de-CH" w:eastAsia="fr-FR"/>
        </w:rPr>
        <w:t>s störend. Sie fragen uns, ob</w:t>
      </w:r>
      <w:r w:rsidRPr="001E76C0">
        <w:rPr>
          <w:color w:val="000000"/>
          <w:lang w:val="de-CH" w:eastAsia="fr-FR"/>
        </w:rPr>
        <w:t xml:space="preserve"> in diesem konkreten Bereich die Möglichkeit besteht, den Lärmschutz im Rahmen des Erhaltungsprojektes A2 Sissach – Eptingen auszubauen. </w:t>
      </w:r>
    </w:p>
    <w:p w14:paraId="3E14F2CC" w14:textId="77777777" w:rsidR="0056776C" w:rsidRPr="001E76C0" w:rsidRDefault="0056776C" w:rsidP="00777B70">
      <w:pPr>
        <w:spacing w:line="260" w:lineRule="atLeast"/>
        <w:jc w:val="both"/>
        <w:rPr>
          <w:color w:val="000000"/>
          <w:lang w:val="de-CH" w:eastAsia="fr-FR"/>
        </w:rPr>
      </w:pPr>
    </w:p>
    <w:p w14:paraId="75BD0529" w14:textId="6F494DF6" w:rsidR="00EF26A7" w:rsidRDefault="00EF26A7" w:rsidP="00777B70">
      <w:pPr>
        <w:spacing w:line="260" w:lineRule="atLeast"/>
        <w:jc w:val="both"/>
        <w:rPr>
          <w:b/>
          <w:color w:val="000000"/>
          <w:lang w:val="de-CH"/>
        </w:rPr>
      </w:pPr>
      <w:r>
        <w:rPr>
          <w:b/>
          <w:color w:val="000000"/>
          <w:lang w:val="de-CH"/>
        </w:rPr>
        <w:t>2. Rahmenbedingungen und Vorg</w:t>
      </w:r>
      <w:r w:rsidR="00A34DF4">
        <w:rPr>
          <w:b/>
          <w:color w:val="000000"/>
          <w:lang w:val="de-CH"/>
        </w:rPr>
        <w:t>ehen</w:t>
      </w:r>
      <w:r>
        <w:rPr>
          <w:b/>
          <w:color w:val="000000"/>
          <w:lang w:val="de-CH"/>
        </w:rPr>
        <w:t xml:space="preserve"> </w:t>
      </w:r>
    </w:p>
    <w:p w14:paraId="0D14E6B4" w14:textId="42CC14A8" w:rsidR="00556100" w:rsidRPr="001E76C0" w:rsidRDefault="0056776C" w:rsidP="00D24C51">
      <w:pPr>
        <w:spacing w:before="120" w:line="260" w:lineRule="atLeast"/>
        <w:jc w:val="both"/>
        <w:rPr>
          <w:b/>
          <w:color w:val="000000"/>
          <w:lang w:val="de-CH"/>
        </w:rPr>
      </w:pPr>
      <w:r>
        <w:rPr>
          <w:b/>
          <w:color w:val="000000"/>
          <w:lang w:val="de-CH"/>
        </w:rPr>
        <w:t>2</w:t>
      </w:r>
      <w:r w:rsidR="00556100" w:rsidRPr="001E76C0">
        <w:rPr>
          <w:b/>
          <w:color w:val="000000"/>
          <w:lang w:val="de-CH"/>
        </w:rPr>
        <w:t>.</w:t>
      </w:r>
      <w:r w:rsidR="00EF26A7">
        <w:rPr>
          <w:b/>
          <w:color w:val="000000"/>
          <w:lang w:val="de-CH"/>
        </w:rPr>
        <w:t>1</w:t>
      </w:r>
      <w:r w:rsidR="00556100" w:rsidRPr="001E76C0">
        <w:rPr>
          <w:b/>
          <w:color w:val="000000"/>
          <w:lang w:val="de-CH"/>
        </w:rPr>
        <w:t xml:space="preserve"> Zuständigkeiten und Pflichten des ASTRA betreffend Lärmschutz </w:t>
      </w:r>
    </w:p>
    <w:p w14:paraId="75E3510B" w14:textId="79DEC470" w:rsidR="00556100" w:rsidRPr="00E01DC1" w:rsidRDefault="00556100" w:rsidP="00777B70">
      <w:pPr>
        <w:spacing w:before="120" w:line="260" w:lineRule="atLeast"/>
        <w:jc w:val="both"/>
        <w:rPr>
          <w:color w:val="000000"/>
          <w:lang w:val="de-CH" w:eastAsia="fr-FR"/>
        </w:rPr>
      </w:pPr>
      <w:r w:rsidRPr="001E76C0">
        <w:rPr>
          <w:color w:val="000000"/>
          <w:lang w:val="de-CH"/>
        </w:rPr>
        <w:t xml:space="preserve">Seit Inkrafttreten der Neugestaltung des Finanzausgleichs und der Aufgabenteilung zwischen Bund und Kantonen (NFA) am 1.1.2008 ist das ASTRA, als Bundesbehörde, für die Umsetzung der geltenden Bundesvorschriften innerhalb des Nationalstrassennetzes zuständig, darunter die Bundesvorschriften betreffend Lärmschutz. Die Aufgaben des ASTRA in Bezug auf Strassenlärm umfassen u.a. </w:t>
      </w:r>
      <w:r w:rsidRPr="001E76C0">
        <w:rPr>
          <w:color w:val="000000"/>
          <w:lang w:val="de-CH"/>
        </w:rPr>
        <w:lastRenderedPageBreak/>
        <w:t xml:space="preserve">die Begrenzung der Lärmemissionen von neuen (Art. 7 LSV) oder bestehenden (Art. 13 LSV) </w:t>
      </w:r>
      <w:r w:rsidRPr="00E01DC1">
        <w:rPr>
          <w:color w:val="000000"/>
          <w:lang w:val="de-CH"/>
        </w:rPr>
        <w:t>Nationalstrassen, die Auskunftspflicht über den Stand der Lärmsanierung (Art. 20 LSV) sowie die Nachführung eines Lärmbelastungskatasters (Art. 37 LSV) der Nationalstrassen.</w:t>
      </w:r>
      <w:r w:rsidRPr="00E01DC1">
        <w:rPr>
          <w:color w:val="000000"/>
          <w:lang w:val="de-CH" w:eastAsia="fr-FR"/>
        </w:rPr>
        <w:t xml:space="preserve"> </w:t>
      </w:r>
    </w:p>
    <w:p w14:paraId="0C64B695" w14:textId="25DAC3AB" w:rsidR="00017AAE" w:rsidRPr="00E01DC1" w:rsidRDefault="00017AAE" w:rsidP="00017AAE">
      <w:pPr>
        <w:spacing w:line="280" w:lineRule="exact"/>
        <w:jc w:val="both"/>
        <w:rPr>
          <w:color w:val="000000"/>
          <w:lang w:val="de-CH" w:eastAsia="fr-FR"/>
        </w:rPr>
      </w:pPr>
    </w:p>
    <w:p w14:paraId="3B8E606F" w14:textId="3E5C822C" w:rsidR="00777B70" w:rsidRPr="00E01DC1" w:rsidRDefault="00EF26A7" w:rsidP="00777B70">
      <w:pPr>
        <w:rPr>
          <w:b/>
          <w:color w:val="000000"/>
          <w:lang w:val="de-CH"/>
        </w:rPr>
      </w:pPr>
      <w:r w:rsidRPr="00E01DC1">
        <w:rPr>
          <w:b/>
          <w:color w:val="000000"/>
          <w:lang w:val="de-CH"/>
        </w:rPr>
        <w:t>2.2</w:t>
      </w:r>
      <w:r w:rsidR="00777B70" w:rsidRPr="00E01DC1">
        <w:rPr>
          <w:b/>
          <w:color w:val="000000"/>
          <w:lang w:val="de-CH"/>
        </w:rPr>
        <w:t xml:space="preserve"> Periodische Beurteilung der Lärmbelastung und des Handlungsbedarfs</w:t>
      </w:r>
    </w:p>
    <w:p w14:paraId="60166920" w14:textId="77777777" w:rsidR="00777B70" w:rsidRPr="00E01DC1" w:rsidRDefault="00777B70" w:rsidP="00777B70">
      <w:pPr>
        <w:spacing w:before="120" w:line="260" w:lineRule="atLeast"/>
        <w:jc w:val="both"/>
        <w:rPr>
          <w:color w:val="000000"/>
          <w:lang w:val="de-CH"/>
        </w:rPr>
      </w:pPr>
      <w:r w:rsidRPr="00E01DC1">
        <w:rPr>
          <w:color w:val="000000"/>
          <w:lang w:val="de-CH" w:eastAsia="fr-FR"/>
        </w:rPr>
        <w:t>Das Bundesamt für Strassen (ASTRA) plant und koordiniert die notwendigen Instandsetzungen und Ausbauten im Nationalstrassennetz periodisch im Rahmen sogenannter Erhaltungsprojekte, wie im vorliegenden Fall das Erhaltungsprojekt Sissach-Eptingen. In diesem Rahmen werden ebenfalls die Belange des Umweltschutzes (darunter der Lärm) und die Konformität unserer Anlagen mit den geltenden Normen und Gesetzen geprüft</w:t>
      </w:r>
      <w:r w:rsidRPr="00E01DC1">
        <w:rPr>
          <w:color w:val="000000"/>
          <w:lang w:val="de-CH"/>
        </w:rPr>
        <w:t xml:space="preserve">. </w:t>
      </w:r>
      <w:r w:rsidRPr="00E01DC1">
        <w:rPr>
          <w:color w:val="000000"/>
          <w:lang w:val="de-CH" w:eastAsia="fr-FR"/>
        </w:rPr>
        <w:t xml:space="preserve">Spezifisch für den Strassenlärm werden dabei die Lärmbelastungen sowohl für den heutigen Zustand als auch für einen künftigen Zustand unter Berücksichtigung der zu erwartenden Verkehrsentwicklung und der effektiven Verkehrszusammensetzung ermittelt. </w:t>
      </w:r>
    </w:p>
    <w:p w14:paraId="3CB963A2" w14:textId="17E2E398" w:rsidR="00F60ADE" w:rsidRPr="00E01DC1" w:rsidRDefault="00777B70" w:rsidP="00777B70">
      <w:pPr>
        <w:spacing w:before="120" w:line="260" w:lineRule="atLeast"/>
        <w:rPr>
          <w:color w:val="000000"/>
          <w:lang w:val="de-CH"/>
        </w:rPr>
      </w:pPr>
      <w:r w:rsidRPr="00E01DC1">
        <w:rPr>
          <w:color w:val="000000"/>
          <w:lang w:val="de-CH"/>
        </w:rPr>
        <w:t>Das angewandte Lärmbeurteilungsverfahren erfolgt unter strenger Einhaltung der bundesweit geltenden Normen und Gesetze sowie der darauf abgestützten Projektierungsvorgaben vom Fachhandbuch Trassee/Umwelt (FHB T/U) des ASTRA, welches auf dem Internetportal des ASTRA eingesehen und heruntergeladen werden kann (</w:t>
      </w:r>
      <w:hyperlink r:id="rId8" w:history="1">
        <w:r w:rsidRPr="00E01DC1">
          <w:rPr>
            <w:rStyle w:val="Hyperlink"/>
            <w:color w:val="000000"/>
            <w:lang w:val="de-CH"/>
          </w:rPr>
          <w:t>https://www.astra.admin.ch</w:t>
        </w:r>
      </w:hyperlink>
      <w:r w:rsidRPr="00E01DC1">
        <w:rPr>
          <w:color w:val="000000"/>
          <w:lang w:val="de-CH"/>
        </w:rPr>
        <w:t>). Das Vorgehen ist mit dem Bundesamt für Umwelt (BAFU) abgestimmt.</w:t>
      </w:r>
    </w:p>
    <w:p w14:paraId="7641EA20" w14:textId="77777777" w:rsidR="00F60ADE" w:rsidRPr="00E01DC1" w:rsidRDefault="00F60ADE" w:rsidP="00F60ADE">
      <w:pPr>
        <w:spacing w:line="260" w:lineRule="atLeast"/>
        <w:rPr>
          <w:color w:val="000000"/>
          <w:lang w:val="de-CH"/>
        </w:rPr>
      </w:pPr>
    </w:p>
    <w:p w14:paraId="56CBD28E" w14:textId="34C97DF0" w:rsidR="00777B70" w:rsidRPr="00E01DC1" w:rsidRDefault="00EF26A7" w:rsidP="00F60ADE">
      <w:pPr>
        <w:spacing w:line="260" w:lineRule="atLeast"/>
        <w:rPr>
          <w:b/>
          <w:color w:val="000000"/>
          <w:lang w:val="de-CH"/>
        </w:rPr>
      </w:pPr>
      <w:r w:rsidRPr="00E01DC1">
        <w:rPr>
          <w:b/>
          <w:color w:val="000000"/>
          <w:lang w:val="de-CH"/>
        </w:rPr>
        <w:t>2.3</w:t>
      </w:r>
      <w:r w:rsidR="00F60ADE" w:rsidRPr="00E01DC1">
        <w:rPr>
          <w:b/>
          <w:color w:val="000000"/>
          <w:lang w:val="de-CH"/>
        </w:rPr>
        <w:t xml:space="preserve"> Lärmbelastungskataster der Nationalstrasse MISTRA LBK (Art. 37 LSV)</w:t>
      </w:r>
      <w:r w:rsidR="00777B70" w:rsidRPr="00E01DC1">
        <w:rPr>
          <w:b/>
          <w:color w:val="000000"/>
          <w:lang w:val="de-CH"/>
        </w:rPr>
        <w:t xml:space="preserve"> </w:t>
      </w:r>
    </w:p>
    <w:p w14:paraId="74B5B7DB" w14:textId="57EAA8F5" w:rsidR="00F60ADE" w:rsidRPr="00E01DC1" w:rsidRDefault="00F60ADE" w:rsidP="00F60ADE">
      <w:pPr>
        <w:spacing w:before="120" w:line="260" w:lineRule="atLeast"/>
        <w:jc w:val="both"/>
        <w:rPr>
          <w:color w:val="000000"/>
          <w:lang w:val="de-CH" w:eastAsia="fr-FR"/>
        </w:rPr>
      </w:pPr>
      <w:r w:rsidRPr="00E01DC1">
        <w:rPr>
          <w:color w:val="000000"/>
          <w:lang w:val="de-CH" w:eastAsia="fr-FR"/>
        </w:rPr>
        <w:t xml:space="preserve">Die Ergebnisse bzw. Erkenntnisse der periodischen Lärmbeurteilungen werden in den Lärmbelastungskataster der Nationalsstrassen (MISTRA LBK) laufend integriert und jährlich in einem zusammenfassenden Dokument namens «Teilprogramm Lärmschutz» veröffentlicht (verfügbar unter  </w:t>
      </w:r>
      <w:hyperlink r:id="rId9" w:history="1">
        <w:r w:rsidRPr="00E01DC1">
          <w:rPr>
            <w:rStyle w:val="Hyperlink"/>
            <w:color w:val="000000"/>
            <w:lang w:val="de-CH" w:eastAsia="fr-FR"/>
          </w:rPr>
          <w:t>https://www.astra.admin.ch</w:t>
        </w:r>
      </w:hyperlink>
      <w:r w:rsidRPr="00E01DC1">
        <w:rPr>
          <w:color w:val="000000"/>
          <w:lang w:val="de-CH" w:eastAsia="fr-FR"/>
        </w:rPr>
        <w:t xml:space="preserve">, siehe insbesondere Anhang 4.3, Abschnitt N2/12 Sissach-Eptingen). Der Lärmbelastungskataster zeigt auf, in welchen Abschnitten ein weiterer Handlungsbedarf hinsichtlich des Lärmschutzes besteht. Darauf basierend werden die notwendigen Projektierungsschritte für die Verbesserung des Lärmschutzes im Nationalstrassennetz initiiert. </w:t>
      </w:r>
    </w:p>
    <w:p w14:paraId="6060AE45" w14:textId="77777777" w:rsidR="009B77AB" w:rsidRPr="00E01DC1" w:rsidRDefault="009B77AB" w:rsidP="009B77AB">
      <w:pPr>
        <w:spacing w:line="260" w:lineRule="atLeast"/>
        <w:jc w:val="both"/>
        <w:rPr>
          <w:color w:val="000000"/>
          <w:lang w:val="de-CH" w:eastAsia="fr-FR"/>
        </w:rPr>
      </w:pPr>
    </w:p>
    <w:p w14:paraId="5ECAEFB8" w14:textId="6D895E5B" w:rsidR="009B77AB" w:rsidRPr="00E01DC1" w:rsidRDefault="009B77AB" w:rsidP="009B77AB">
      <w:pPr>
        <w:spacing w:line="280" w:lineRule="exact"/>
        <w:rPr>
          <w:b/>
          <w:color w:val="000000"/>
          <w:lang w:val="de-CH"/>
        </w:rPr>
      </w:pPr>
      <w:r w:rsidRPr="00E01DC1">
        <w:rPr>
          <w:b/>
          <w:color w:val="000000"/>
          <w:lang w:val="de-CH"/>
        </w:rPr>
        <w:t xml:space="preserve">2.4 Rahmenbedingungen für (weitere) Sanierungsmassnahmen gemäss Art. 13 LSV </w:t>
      </w:r>
    </w:p>
    <w:p w14:paraId="2A5B4395" w14:textId="7EC24296" w:rsidR="009B77AB" w:rsidRPr="00E01DC1" w:rsidRDefault="009B77AB" w:rsidP="00D24C51">
      <w:pPr>
        <w:spacing w:before="120" w:line="260" w:lineRule="atLeast"/>
        <w:jc w:val="both"/>
        <w:rPr>
          <w:color w:val="000000"/>
          <w:lang w:val="de-CH" w:eastAsia="fr-FR"/>
        </w:rPr>
      </w:pPr>
      <w:r w:rsidRPr="00E01DC1">
        <w:rPr>
          <w:color w:val="000000"/>
          <w:lang w:val="de-CH" w:eastAsia="fr-FR"/>
        </w:rPr>
        <w:t xml:space="preserve">Die gesetzlichen Pflichten des ASTRA in Bezug auf allfällige (zusätzliche) Lärmschutzmassnahmen hängen massgeblich von folgenden Rahmenbedingungen ab: </w:t>
      </w:r>
    </w:p>
    <w:p w14:paraId="0A3C6786" w14:textId="77777777" w:rsidR="009B77AB" w:rsidRPr="00E01DC1" w:rsidRDefault="009B77AB" w:rsidP="00D24C51">
      <w:pPr>
        <w:numPr>
          <w:ilvl w:val="0"/>
          <w:numId w:val="19"/>
        </w:numPr>
        <w:spacing w:before="120" w:line="260" w:lineRule="atLeast"/>
        <w:ind w:left="284" w:hanging="284"/>
        <w:jc w:val="both"/>
        <w:rPr>
          <w:color w:val="000000"/>
          <w:lang w:val="de-CH" w:eastAsia="fr-FR"/>
        </w:rPr>
      </w:pPr>
      <w:r w:rsidRPr="00E01DC1">
        <w:rPr>
          <w:color w:val="000000"/>
          <w:u w:val="single"/>
          <w:lang w:val="de-CH" w:eastAsia="fr-FR"/>
        </w:rPr>
        <w:t>Vorhandensein einer Überschreitung der Immissionsgrenzwerte</w:t>
      </w:r>
      <w:r w:rsidRPr="00E01DC1">
        <w:rPr>
          <w:color w:val="000000"/>
          <w:lang w:val="de-CH" w:eastAsia="fr-FR"/>
        </w:rPr>
        <w:t xml:space="preserve"> gemäss Anhang 3 der Lärmschutzverordnung (LSV)</w:t>
      </w:r>
    </w:p>
    <w:p w14:paraId="4A5C4297" w14:textId="77777777" w:rsidR="009B77AB" w:rsidRPr="00E01DC1" w:rsidRDefault="009B77AB" w:rsidP="00D24C51">
      <w:pPr>
        <w:numPr>
          <w:ilvl w:val="0"/>
          <w:numId w:val="19"/>
        </w:numPr>
        <w:spacing w:line="260" w:lineRule="atLeast"/>
        <w:ind w:left="284" w:hanging="284"/>
        <w:jc w:val="both"/>
        <w:rPr>
          <w:color w:val="000000"/>
          <w:lang w:val="de-CH" w:eastAsia="fr-FR"/>
        </w:rPr>
      </w:pPr>
      <w:r w:rsidRPr="00E01DC1">
        <w:rPr>
          <w:color w:val="000000"/>
          <w:lang w:val="de-CH" w:eastAsia="fr-FR"/>
        </w:rPr>
        <w:t>Zeitpunkt der Grenzwertüberschreitung (heute schon oder erst in der Zukunft)</w:t>
      </w:r>
    </w:p>
    <w:p w14:paraId="50737C90" w14:textId="77777777" w:rsidR="009B77AB" w:rsidRPr="00E01DC1" w:rsidRDefault="009B77AB" w:rsidP="00D24C51">
      <w:pPr>
        <w:numPr>
          <w:ilvl w:val="0"/>
          <w:numId w:val="19"/>
        </w:numPr>
        <w:spacing w:line="260" w:lineRule="atLeast"/>
        <w:ind w:left="284" w:hanging="284"/>
        <w:jc w:val="both"/>
        <w:rPr>
          <w:color w:val="000000"/>
          <w:lang w:val="de-CH" w:eastAsia="fr-FR"/>
        </w:rPr>
      </w:pPr>
      <w:r w:rsidRPr="00E01DC1">
        <w:rPr>
          <w:color w:val="000000"/>
          <w:lang w:val="de-CH" w:eastAsia="fr-FR"/>
        </w:rPr>
        <w:t>Erschliessung der Bauzone und zusätzlich Baubewilligung vor oder nach Inkrafttreten des Umweltschutzgesetzes (USG) am 1.1.1985.</w:t>
      </w:r>
    </w:p>
    <w:p w14:paraId="797E74C1" w14:textId="6F3E1D15" w:rsidR="009B77AB" w:rsidRPr="00E01DC1" w:rsidRDefault="009B77AB" w:rsidP="00D24C51">
      <w:pPr>
        <w:spacing w:before="120" w:line="260" w:lineRule="atLeast"/>
        <w:jc w:val="both"/>
        <w:rPr>
          <w:color w:val="000000"/>
          <w:lang w:val="de-CH" w:eastAsia="fr-FR"/>
        </w:rPr>
      </w:pPr>
      <w:r w:rsidRPr="00E01DC1">
        <w:rPr>
          <w:color w:val="000000"/>
          <w:lang w:val="de-CH" w:eastAsia="fr-FR"/>
        </w:rPr>
        <w:t>Diese Rahmenbedingungen werden periodisch gründlich geprüft.</w:t>
      </w:r>
    </w:p>
    <w:p w14:paraId="03520528" w14:textId="055E2ED7" w:rsidR="009B77AB" w:rsidRPr="00E01DC1" w:rsidRDefault="009B77AB" w:rsidP="00D24C51">
      <w:pPr>
        <w:spacing w:before="120" w:line="260" w:lineRule="atLeast"/>
        <w:jc w:val="both"/>
        <w:rPr>
          <w:color w:val="000000"/>
          <w:lang w:val="de-CH" w:eastAsia="fr-FR"/>
        </w:rPr>
      </w:pPr>
      <w:r w:rsidRPr="00E01DC1">
        <w:rPr>
          <w:color w:val="000000"/>
          <w:lang w:val="de-CH" w:eastAsia="fr-FR"/>
        </w:rPr>
        <w:t xml:space="preserve">Nach den gesetzlichen Grundlagen müssen bei einer bestehenden ortsfesten Anlage (vorliegend die Autobahn A2), die wesentlich zur Überschreitung der IGW beitragen, die Lärmimmissionen soweit begrenzt werden, als dies technisch und betrieblich möglich sowie wirtschaftlich tragbar ist und die IGW nicht überschritten werden (Art. 13 Abs. 1 und 2 LSV). In der Praxis wird dazu entsprechend den Vorgaben des Bundesamtes für Umwelt (BAFU) der Index WTI beigezogen. Bei diesem wird die Effektivität (Zielerreichung) einer Massnahme (wie z.B einer Lärmschutzwand) ins Verhältnis zu dessen Effizienz (Nutzen/Kosten) gesetzt. Nur wenn der Index WTI gleich oder grösser 1 ist, wird eine Massnahme als wirtschaftlich tragbar im Sinne der Umweltschutzgesetzgebung erachtet. </w:t>
      </w:r>
    </w:p>
    <w:p w14:paraId="19C84782" w14:textId="20394CD6" w:rsidR="009B77AB" w:rsidRPr="0066521C" w:rsidRDefault="009B77AB" w:rsidP="0066521C">
      <w:pPr>
        <w:spacing w:before="120" w:line="260" w:lineRule="atLeast"/>
        <w:jc w:val="both"/>
        <w:rPr>
          <w:color w:val="000000"/>
          <w:lang w:val="de-CH" w:eastAsia="fr-FR"/>
        </w:rPr>
      </w:pPr>
      <w:r w:rsidRPr="00E01DC1">
        <w:rPr>
          <w:color w:val="000000"/>
          <w:lang w:val="de-CH" w:eastAsia="fr-FR"/>
        </w:rPr>
        <w:t>Entsprechend den Bestimmungen von Art. 17 Abs. 1 des Umweltschutzgesetzes (USG) und Art. 14 der L</w:t>
      </w:r>
      <w:r w:rsidR="00AF1E08">
        <w:rPr>
          <w:color w:val="000000"/>
          <w:lang w:val="de-CH" w:eastAsia="fr-FR"/>
        </w:rPr>
        <w:t>ärmschutzverordnung (LSV) dürfen</w:t>
      </w:r>
      <w:r w:rsidRPr="00E01DC1">
        <w:rPr>
          <w:color w:val="000000"/>
          <w:lang w:val="de-CH" w:eastAsia="fr-FR"/>
        </w:rPr>
        <w:t xml:space="preserve"> nur diejenigen Massnahmen umgesetzt</w:t>
      </w:r>
      <w:r w:rsidR="00AF1E08">
        <w:rPr>
          <w:color w:val="000000"/>
          <w:lang w:val="de-CH" w:eastAsia="fr-FR"/>
        </w:rPr>
        <w:t xml:space="preserve"> werden</w:t>
      </w:r>
      <w:r w:rsidRPr="00E01DC1">
        <w:rPr>
          <w:color w:val="000000"/>
          <w:lang w:val="de-CH" w:eastAsia="fr-FR"/>
        </w:rPr>
        <w:t xml:space="preserve">, die kumulativ wirksam, technisch und betrieblich machbar sowie wirtschaftlich tragbar sind, sofern keine überwiegenden Interessen entgegenstehen. </w:t>
      </w:r>
      <w:r w:rsidR="00AF1E08">
        <w:rPr>
          <w:color w:val="000000"/>
          <w:lang w:val="de-CH" w:eastAsia="fr-FR"/>
        </w:rPr>
        <w:t xml:space="preserve">Wenn diese Grundvoraussetzungen erfüllt sind, ist </w:t>
      </w:r>
      <w:r w:rsidR="0066521C">
        <w:rPr>
          <w:color w:val="000000"/>
          <w:lang w:val="de-CH" w:eastAsia="fr-FR"/>
        </w:rPr>
        <w:t xml:space="preserve">für die Umsetzung einer Lärmschutzwand vorerst ein genehmigtes Lärmschutzprojekt bzw. Ausführungsprojektes nach Art. 12 der Nationalstrassenverordnung (NSV) mit einer öffentlichen Auflage erforderlich. </w:t>
      </w:r>
      <w:r w:rsidR="0066521C" w:rsidRPr="0066521C">
        <w:rPr>
          <w:color w:val="000000"/>
          <w:u w:val="single"/>
          <w:lang w:val="de-CH" w:eastAsia="fr-FR"/>
        </w:rPr>
        <w:t>Somit ist die «spontane» Erweiterung der vorhandenen Lärmschutzeinrichtungen gemäss Ihrem Vorschlag rechtlich nicht zulässig</w:t>
      </w:r>
      <w:r w:rsidR="0066521C">
        <w:rPr>
          <w:color w:val="000000"/>
          <w:lang w:val="de-CH" w:eastAsia="fr-FR"/>
        </w:rPr>
        <w:t>.</w:t>
      </w:r>
      <w:r w:rsidR="00AF1E08">
        <w:rPr>
          <w:b/>
          <w:color w:val="FF0000"/>
          <w:lang w:val="de-CH"/>
        </w:rPr>
        <w:t xml:space="preserve"> </w:t>
      </w:r>
    </w:p>
    <w:p w14:paraId="2B206F4F" w14:textId="0BC36051" w:rsidR="00D24C51" w:rsidRDefault="00D24C51" w:rsidP="009B77AB">
      <w:pPr>
        <w:spacing w:line="280" w:lineRule="exact"/>
        <w:rPr>
          <w:b/>
          <w:color w:val="FF0000"/>
          <w:lang w:val="de-CH"/>
        </w:rPr>
      </w:pPr>
    </w:p>
    <w:p w14:paraId="6152BEB1" w14:textId="77777777" w:rsidR="00D24C51" w:rsidRPr="00777B70" w:rsidRDefault="00D24C51" w:rsidP="009B77AB">
      <w:pPr>
        <w:spacing w:line="280" w:lineRule="exact"/>
        <w:rPr>
          <w:b/>
          <w:color w:val="FF0000"/>
          <w:lang w:val="de-CH"/>
        </w:rPr>
      </w:pPr>
    </w:p>
    <w:p w14:paraId="5CFB9834" w14:textId="770BEBE2" w:rsidR="00ED22E5" w:rsidRPr="00E01DC1" w:rsidRDefault="00ED22E5" w:rsidP="00D24C51">
      <w:pPr>
        <w:spacing w:before="120"/>
        <w:rPr>
          <w:b/>
          <w:color w:val="000000"/>
          <w:lang w:val="de-CH"/>
        </w:rPr>
      </w:pPr>
      <w:r w:rsidRPr="00E01DC1">
        <w:rPr>
          <w:b/>
          <w:color w:val="000000"/>
          <w:lang w:val="de-CH"/>
        </w:rPr>
        <w:t>3. Lärmsituation bei Ihrer Liegenschaft und rechtlich notwendige Massnahmen</w:t>
      </w:r>
    </w:p>
    <w:p w14:paraId="248228CB" w14:textId="446FA69A" w:rsidR="00017AAE" w:rsidRPr="00E01DC1" w:rsidRDefault="00ED22E5" w:rsidP="00D24C51">
      <w:pPr>
        <w:spacing w:before="120" w:line="260" w:lineRule="atLeast"/>
        <w:jc w:val="both"/>
        <w:rPr>
          <w:b/>
          <w:color w:val="000000"/>
          <w:lang w:val="de-CH" w:eastAsia="fr-FR"/>
        </w:rPr>
      </w:pPr>
      <w:r w:rsidRPr="00E01DC1">
        <w:rPr>
          <w:b/>
          <w:color w:val="000000"/>
          <w:lang w:val="de-CH" w:eastAsia="fr-FR"/>
        </w:rPr>
        <w:t>3.1</w:t>
      </w:r>
      <w:r w:rsidR="00017AAE" w:rsidRPr="00E01DC1">
        <w:rPr>
          <w:b/>
          <w:color w:val="000000"/>
          <w:lang w:val="de-CH" w:eastAsia="fr-FR"/>
        </w:rPr>
        <w:t xml:space="preserve"> Vorhandener Lärmschutz</w:t>
      </w:r>
    </w:p>
    <w:p w14:paraId="3063B0E4" w14:textId="1ADDE591" w:rsidR="00017AAE" w:rsidRPr="00E01DC1" w:rsidRDefault="00017AAE" w:rsidP="00D24C51">
      <w:pPr>
        <w:spacing w:before="120" w:line="260" w:lineRule="atLeast"/>
        <w:jc w:val="both"/>
        <w:rPr>
          <w:color w:val="000000"/>
          <w:lang w:val="de-CH" w:eastAsia="fr-FR"/>
        </w:rPr>
      </w:pPr>
      <w:r w:rsidRPr="00E01DC1">
        <w:rPr>
          <w:color w:val="000000"/>
          <w:lang w:val="de-CH" w:eastAsia="fr-FR"/>
        </w:rPr>
        <w:t>Ihre Liegenschaft (Sangetenweg 2, 4456 Tenniken) liegt in Hanglage östlich der Autobahn A2 im Abschnitt Sissach-Eptingen. Dieser Nationalstrassenabschnitt wurde vor 2008 durch den Kanton (damals Eigentümer der Nationalstrasse) lärmsaniert. Als Lärmschutzmassnahmen wurden die gekrümmten, heute immer noch sehr wirksamen Lärmschutzwände Lätten Tenniken FBBS (711.15, Baujahr 1995) und Zunzgen-Tenniken FBBS (711.14, Baujahr 1996/1997) erstellt. Beide Bauwerke befinden sich in einem guten Zustand und werden im Rahmen des Erhaltungsprojektes Sissach-Eptingen nur lokal instandgesetzt (u.a. Ersatz von Dichtungsbändern).</w:t>
      </w:r>
    </w:p>
    <w:p w14:paraId="4F701DC8" w14:textId="77777777" w:rsidR="00ED22E5" w:rsidRDefault="00ED22E5" w:rsidP="00D24C51">
      <w:pPr>
        <w:spacing w:line="260" w:lineRule="atLeast"/>
        <w:jc w:val="both"/>
        <w:rPr>
          <w:color w:val="FF0000"/>
          <w:lang w:val="de-CH" w:eastAsia="fr-FR"/>
        </w:rPr>
      </w:pPr>
    </w:p>
    <w:p w14:paraId="33314AC3" w14:textId="5945CB9A" w:rsidR="00FF4C69" w:rsidRPr="00E01DC1" w:rsidRDefault="00ED22E5" w:rsidP="00FF4C69">
      <w:pPr>
        <w:spacing w:line="260" w:lineRule="atLeast"/>
        <w:jc w:val="both"/>
        <w:rPr>
          <w:b/>
          <w:color w:val="000000"/>
          <w:lang w:val="de-CH" w:eastAsia="fr-FR"/>
        </w:rPr>
      </w:pPr>
      <w:r w:rsidRPr="00E01DC1">
        <w:rPr>
          <w:b/>
          <w:color w:val="000000"/>
          <w:lang w:val="de-CH" w:eastAsia="fr-FR"/>
        </w:rPr>
        <w:t>3.2 Ausführungsprojekt Lärm, Installationen und Antirezirkulationswand Sissach-Eptingen</w:t>
      </w:r>
    </w:p>
    <w:p w14:paraId="111558EC" w14:textId="75F3123C" w:rsidR="006703FE" w:rsidRPr="00E01DC1" w:rsidRDefault="00337E25" w:rsidP="00D24C51">
      <w:pPr>
        <w:spacing w:before="120" w:line="260" w:lineRule="atLeast"/>
        <w:jc w:val="both"/>
        <w:rPr>
          <w:color w:val="000000"/>
          <w:lang w:val="de-CH" w:eastAsia="fr-FR"/>
        </w:rPr>
      </w:pPr>
      <w:r w:rsidRPr="00E01DC1">
        <w:rPr>
          <w:color w:val="000000"/>
          <w:lang w:val="de-CH" w:eastAsia="fr-FR"/>
        </w:rPr>
        <w:t xml:space="preserve">Die letzte </w:t>
      </w:r>
      <w:r w:rsidR="001E25BA" w:rsidRPr="00E01DC1">
        <w:rPr>
          <w:color w:val="000000"/>
          <w:lang w:val="de-CH" w:eastAsia="fr-FR"/>
        </w:rPr>
        <w:t>periodische Lärmbeurteilung</w:t>
      </w:r>
      <w:r w:rsidRPr="00E01DC1">
        <w:rPr>
          <w:color w:val="000000"/>
          <w:lang w:val="de-CH" w:eastAsia="fr-FR"/>
        </w:rPr>
        <w:t xml:space="preserve"> </w:t>
      </w:r>
      <w:r w:rsidR="001E25BA" w:rsidRPr="00E01DC1">
        <w:rPr>
          <w:color w:val="000000"/>
          <w:lang w:val="de-CH" w:eastAsia="fr-FR"/>
        </w:rPr>
        <w:t>wurde</w:t>
      </w:r>
      <w:r w:rsidRPr="00E01DC1">
        <w:rPr>
          <w:color w:val="000000"/>
          <w:lang w:val="de-CH" w:eastAsia="fr-FR"/>
        </w:rPr>
        <w:t xml:space="preserve"> </w:t>
      </w:r>
      <w:r w:rsidR="001E25BA" w:rsidRPr="00E01DC1">
        <w:rPr>
          <w:color w:val="000000"/>
          <w:lang w:val="de-CH" w:eastAsia="fr-FR"/>
        </w:rPr>
        <w:t xml:space="preserve">im </w:t>
      </w:r>
      <w:r w:rsidRPr="00E01DC1">
        <w:rPr>
          <w:color w:val="000000"/>
          <w:lang w:val="de-CH" w:eastAsia="fr-FR"/>
        </w:rPr>
        <w:t xml:space="preserve">Jahr </w:t>
      </w:r>
      <w:r w:rsidR="001E25BA" w:rsidRPr="00E01DC1">
        <w:rPr>
          <w:color w:val="000000"/>
          <w:lang w:val="de-CH" w:eastAsia="fr-FR"/>
        </w:rPr>
        <w:t>2016</w:t>
      </w:r>
      <w:r w:rsidRPr="00E01DC1">
        <w:rPr>
          <w:color w:val="000000"/>
          <w:lang w:val="de-CH" w:eastAsia="fr-FR"/>
        </w:rPr>
        <w:t xml:space="preserve"> </w:t>
      </w:r>
      <w:r w:rsidR="00EB0E3D" w:rsidRPr="00E01DC1">
        <w:rPr>
          <w:color w:val="000000"/>
          <w:lang w:val="de-CH" w:eastAsia="fr-FR"/>
        </w:rPr>
        <w:t xml:space="preserve">im Rahmen des Ausführungsprojektes </w:t>
      </w:r>
      <w:r w:rsidR="006703FE" w:rsidRPr="00E01DC1">
        <w:rPr>
          <w:color w:val="000000"/>
          <w:lang w:val="de-CH" w:eastAsia="fr-FR"/>
        </w:rPr>
        <w:t xml:space="preserve">(AP) </w:t>
      </w:r>
      <w:r w:rsidR="001E25BA" w:rsidRPr="00E01DC1">
        <w:rPr>
          <w:color w:val="000000"/>
          <w:lang w:val="de-CH" w:eastAsia="fr-FR"/>
        </w:rPr>
        <w:t xml:space="preserve">Lärm, Installationen und Antirezirkulationswand Sissach-Eptingen durchgeführt und öffentlich aufgelegt. </w:t>
      </w:r>
      <w:r w:rsidR="006703FE" w:rsidRPr="00E01DC1">
        <w:rPr>
          <w:color w:val="000000"/>
          <w:lang w:val="de-CH"/>
        </w:rPr>
        <w:t>Das Lärmschutzprojekt (</w:t>
      </w:r>
      <w:r w:rsidR="003D75F5" w:rsidRPr="00E01DC1">
        <w:rPr>
          <w:color w:val="000000"/>
          <w:lang w:val="de-CH"/>
        </w:rPr>
        <w:t xml:space="preserve">als </w:t>
      </w:r>
      <w:r w:rsidR="006703FE" w:rsidRPr="00E01DC1">
        <w:rPr>
          <w:color w:val="000000"/>
          <w:lang w:val="de-CH"/>
        </w:rPr>
        <w:t>Bestandteil vom AP) beschreibt die rechtlich notwendigen Massnahmen im ganzen Abschnitt Sissach - Eptingen. Das AP wurde am 22.03.2018 vom Eidgenössischen</w:t>
      </w:r>
      <w:r w:rsidR="00C61952">
        <w:rPr>
          <w:color w:val="000000"/>
          <w:lang w:val="de-CH"/>
        </w:rPr>
        <w:t xml:space="preserve"> Amt</w:t>
      </w:r>
      <w:r w:rsidR="006703FE" w:rsidRPr="00E01DC1">
        <w:rPr>
          <w:color w:val="000000"/>
          <w:lang w:val="de-CH"/>
        </w:rPr>
        <w:t xml:space="preserve"> für Umwelt, Verkehr, Energie und Kommunikation (UVEK) genehmigt. Mit der Plangenehmigungsverfügung wird bestätigt, dass die Umweltbelange abschliessend geprüft und abgeklärt wurden. </w:t>
      </w:r>
    </w:p>
    <w:p w14:paraId="01A03278" w14:textId="0C075A06" w:rsidR="00E6262F" w:rsidRPr="00E01DC1" w:rsidRDefault="00D323EC" w:rsidP="00D24C51">
      <w:pPr>
        <w:spacing w:before="120" w:line="260" w:lineRule="atLeast"/>
        <w:jc w:val="both"/>
        <w:rPr>
          <w:color w:val="000000"/>
          <w:lang w:val="de-CH" w:eastAsia="fr-FR"/>
        </w:rPr>
      </w:pPr>
      <w:r w:rsidRPr="00E01DC1">
        <w:rPr>
          <w:color w:val="000000"/>
          <w:lang w:val="de-CH" w:eastAsia="fr-FR"/>
        </w:rPr>
        <w:t xml:space="preserve">Aus dem Lärmbelastungskataster der Nationalstrassen (MISTRA LBK) bzw. aus dem genehmigten Lärmsanierungsprojekt ist ersichtlich, </w:t>
      </w:r>
      <w:r w:rsidR="00337E25" w:rsidRPr="00E01DC1">
        <w:rPr>
          <w:color w:val="000000"/>
          <w:u w:val="single"/>
          <w:lang w:val="de-CH" w:eastAsia="fr-FR"/>
        </w:rPr>
        <w:t xml:space="preserve">dass die </w:t>
      </w:r>
      <w:r w:rsidRPr="00E01DC1">
        <w:rPr>
          <w:color w:val="000000"/>
          <w:u w:val="single"/>
          <w:lang w:val="de-CH" w:eastAsia="fr-FR"/>
        </w:rPr>
        <w:t>geltenden Immissionsgrenzwerte</w:t>
      </w:r>
      <w:r w:rsidR="00337E25" w:rsidRPr="00E01DC1">
        <w:rPr>
          <w:color w:val="000000"/>
          <w:u w:val="single"/>
          <w:lang w:val="de-CH" w:eastAsia="fr-FR"/>
        </w:rPr>
        <w:t xml:space="preserve"> </w:t>
      </w:r>
      <w:r w:rsidRPr="00E01DC1">
        <w:rPr>
          <w:color w:val="000000"/>
          <w:u w:val="single"/>
          <w:lang w:val="de-CH" w:eastAsia="fr-FR"/>
        </w:rPr>
        <w:t xml:space="preserve">(IGW) der Empfindlichkeitsstufe III nach Anhang 3 LSV (65 dBA am Tag und 55 dBA in der Nacht) </w:t>
      </w:r>
      <w:r w:rsidR="001E25BA" w:rsidRPr="00E01DC1">
        <w:rPr>
          <w:color w:val="000000"/>
          <w:u w:val="single"/>
          <w:lang w:val="de-CH" w:eastAsia="fr-FR"/>
        </w:rPr>
        <w:t>im Bereich Ihrer Liegenschaft</w:t>
      </w:r>
      <w:r w:rsidR="00337E25" w:rsidRPr="00E01DC1">
        <w:rPr>
          <w:color w:val="000000"/>
          <w:u w:val="single"/>
          <w:lang w:val="de-CH" w:eastAsia="fr-FR"/>
        </w:rPr>
        <w:t xml:space="preserve"> </w:t>
      </w:r>
      <w:r w:rsidR="00017AAE" w:rsidRPr="00E01DC1">
        <w:rPr>
          <w:color w:val="000000"/>
          <w:u w:val="single"/>
          <w:lang w:val="de-CH" w:eastAsia="fr-FR"/>
        </w:rPr>
        <w:t xml:space="preserve">dank der bestehenden Massnahmen </w:t>
      </w:r>
      <w:r w:rsidR="00337E25" w:rsidRPr="00E01DC1">
        <w:rPr>
          <w:color w:val="000000"/>
          <w:u w:val="single"/>
          <w:lang w:val="de-CH" w:eastAsia="fr-FR"/>
        </w:rPr>
        <w:t>mindestens bis 2030 eingehalten werden</w:t>
      </w:r>
      <w:r w:rsidR="007C6420" w:rsidRPr="00E01DC1">
        <w:rPr>
          <w:color w:val="000000"/>
          <w:lang w:val="de-CH" w:eastAsia="fr-FR"/>
        </w:rPr>
        <w:t xml:space="preserve">. </w:t>
      </w:r>
      <w:r w:rsidR="00F05E09" w:rsidRPr="00E01DC1">
        <w:rPr>
          <w:color w:val="000000"/>
          <w:lang w:val="de-CH" w:eastAsia="fr-FR"/>
        </w:rPr>
        <w:t>Damit besteht rechtlich gesehen kein weiterer Handlungsbedarf im Bereich Ihrer Liegenschaft.</w:t>
      </w:r>
    </w:p>
    <w:p w14:paraId="1E02A54C" w14:textId="77777777" w:rsidR="00D323EC" w:rsidRPr="00E01DC1" w:rsidRDefault="00D323EC" w:rsidP="00D323EC">
      <w:pPr>
        <w:spacing w:line="280" w:lineRule="exact"/>
        <w:jc w:val="both"/>
        <w:rPr>
          <w:color w:val="000000"/>
          <w:lang w:val="de-CH"/>
        </w:rPr>
      </w:pPr>
    </w:p>
    <w:p w14:paraId="2CC8BF7F" w14:textId="1C1F6755" w:rsidR="00D323EC" w:rsidRPr="00E01DC1" w:rsidRDefault="006703FE" w:rsidP="00D323EC">
      <w:pPr>
        <w:jc w:val="both"/>
        <w:rPr>
          <w:b/>
          <w:color w:val="000000"/>
          <w:lang w:val="de-CH"/>
        </w:rPr>
      </w:pPr>
      <w:r w:rsidRPr="00E01DC1">
        <w:rPr>
          <w:b/>
          <w:color w:val="000000"/>
          <w:lang w:val="de-CH"/>
        </w:rPr>
        <w:t xml:space="preserve">3.3 </w:t>
      </w:r>
      <w:r w:rsidR="00D323EC" w:rsidRPr="00E01DC1">
        <w:rPr>
          <w:b/>
          <w:color w:val="000000"/>
          <w:lang w:val="de-CH"/>
        </w:rPr>
        <w:t>Vorgesehene Massnahmen in Tenniken</w:t>
      </w:r>
      <w:r w:rsidR="00ED22E5" w:rsidRPr="00E01DC1">
        <w:rPr>
          <w:b/>
          <w:color w:val="000000"/>
          <w:lang w:val="de-CH"/>
        </w:rPr>
        <w:t xml:space="preserve"> </w:t>
      </w:r>
      <w:r w:rsidR="00D24C51" w:rsidRPr="00E01DC1">
        <w:rPr>
          <w:b/>
          <w:color w:val="000000"/>
          <w:lang w:val="de-CH"/>
        </w:rPr>
        <w:t>im Rahmen des EP Sissach-Eptingen</w:t>
      </w:r>
    </w:p>
    <w:p w14:paraId="2C674188" w14:textId="48CE5F52" w:rsidR="00D323EC" w:rsidRPr="00E01DC1" w:rsidRDefault="00D323EC" w:rsidP="00D24C51">
      <w:pPr>
        <w:spacing w:before="120" w:line="260" w:lineRule="atLeast"/>
        <w:jc w:val="both"/>
        <w:rPr>
          <w:color w:val="000000"/>
          <w:lang w:val="de-CH"/>
        </w:rPr>
      </w:pPr>
      <w:r w:rsidRPr="00E01DC1">
        <w:rPr>
          <w:color w:val="000000"/>
          <w:lang w:val="de-CH"/>
        </w:rPr>
        <w:t xml:space="preserve">Im genehmigten Lärmsanierungsprojekt wurde nachgewiesen, dass in der Gemeinde </w:t>
      </w:r>
      <w:r w:rsidR="00B6226A" w:rsidRPr="00E01DC1">
        <w:rPr>
          <w:color w:val="000000"/>
          <w:lang w:val="de-CH"/>
        </w:rPr>
        <w:t>Tenniken</w:t>
      </w:r>
      <w:r w:rsidRPr="00E01DC1">
        <w:rPr>
          <w:color w:val="000000"/>
          <w:lang w:val="de-CH"/>
        </w:rPr>
        <w:t xml:space="preserve"> der Einbau eines </w:t>
      </w:r>
      <w:r w:rsidRPr="00E01DC1">
        <w:rPr>
          <w:color w:val="000000"/>
          <w:u w:val="single"/>
          <w:lang w:val="de-CH"/>
        </w:rPr>
        <w:t xml:space="preserve">lärmarmen Strassenbelags </w:t>
      </w:r>
      <w:r w:rsidR="0009129D" w:rsidRPr="00E01DC1">
        <w:rPr>
          <w:color w:val="000000"/>
          <w:u w:val="single"/>
          <w:lang w:val="de-CH"/>
        </w:rPr>
        <w:t>SDA8-12</w:t>
      </w:r>
      <w:r w:rsidR="0009129D" w:rsidRPr="00E01DC1">
        <w:rPr>
          <w:color w:val="000000"/>
          <w:lang w:val="de-CH"/>
        </w:rPr>
        <w:t xml:space="preserve"> </w:t>
      </w:r>
      <w:r w:rsidRPr="00E01DC1">
        <w:rPr>
          <w:color w:val="000000"/>
          <w:lang w:val="de-CH"/>
        </w:rPr>
        <w:t xml:space="preserve">die einzige wirtschaftlich tragbare bzw. die einzige verhältnismässige Lärmschutzmassnahme im Sinne des Umweltschutzgesetzes (USG) ist. Ihre Liegenschaft wird </w:t>
      </w:r>
      <w:r w:rsidR="00FE3177" w:rsidRPr="00E01DC1">
        <w:rPr>
          <w:color w:val="000000"/>
          <w:lang w:val="de-CH"/>
        </w:rPr>
        <w:t xml:space="preserve">trotz Einhaltung der Immissionsgrenzwerte </w:t>
      </w:r>
      <w:r w:rsidRPr="00E01DC1">
        <w:rPr>
          <w:color w:val="000000"/>
          <w:lang w:val="de-CH"/>
        </w:rPr>
        <w:t xml:space="preserve">direkt von dieser Massnahme profitieren. </w:t>
      </w:r>
    </w:p>
    <w:p w14:paraId="3980AB35" w14:textId="7B3AF654" w:rsidR="00E634EA" w:rsidRPr="00E01DC1" w:rsidRDefault="00D323EC" w:rsidP="00D24C51">
      <w:pPr>
        <w:spacing w:before="120" w:line="260" w:lineRule="atLeast"/>
        <w:jc w:val="both"/>
        <w:rPr>
          <w:color w:val="000000"/>
          <w:lang w:val="de-CH"/>
        </w:rPr>
      </w:pPr>
      <w:r w:rsidRPr="00E01DC1">
        <w:rPr>
          <w:color w:val="000000"/>
          <w:lang w:val="de-CH"/>
        </w:rPr>
        <w:t xml:space="preserve">Der Ersatz des vorhandenen Strassenbelags durch den neuen lärmarmen Belag </w:t>
      </w:r>
      <w:r w:rsidR="00F05E09" w:rsidRPr="00E01DC1">
        <w:rPr>
          <w:color w:val="000000"/>
          <w:lang w:val="de-CH"/>
        </w:rPr>
        <w:t xml:space="preserve">wird </w:t>
      </w:r>
      <w:r w:rsidR="0009129D" w:rsidRPr="00E01DC1">
        <w:rPr>
          <w:color w:val="000000"/>
          <w:lang w:val="de-CH"/>
        </w:rPr>
        <w:t xml:space="preserve">abschnittsweise </w:t>
      </w:r>
      <w:r w:rsidR="00B6226A" w:rsidRPr="00E01DC1">
        <w:rPr>
          <w:color w:val="000000"/>
          <w:lang w:val="de-CH"/>
        </w:rPr>
        <w:t xml:space="preserve">im Rahmen des laufenden Erhaltungsprojektes Sissach-Eptingen </w:t>
      </w:r>
      <w:r w:rsidR="00D24C51" w:rsidRPr="00E01DC1">
        <w:rPr>
          <w:color w:val="000000"/>
          <w:lang w:val="de-CH"/>
        </w:rPr>
        <w:t xml:space="preserve">voraussichtlich </w:t>
      </w:r>
      <w:r w:rsidR="00F05E09" w:rsidRPr="00E01DC1">
        <w:rPr>
          <w:color w:val="000000"/>
          <w:lang w:val="de-CH"/>
        </w:rPr>
        <w:t xml:space="preserve">zwischen </w:t>
      </w:r>
      <w:r w:rsidR="00D24C51" w:rsidRPr="00E01DC1">
        <w:rPr>
          <w:color w:val="000000"/>
          <w:lang w:val="de-CH"/>
        </w:rPr>
        <w:t>2024</w:t>
      </w:r>
      <w:r w:rsidR="00F05E09" w:rsidRPr="00E01DC1">
        <w:rPr>
          <w:color w:val="000000"/>
          <w:lang w:val="de-CH"/>
        </w:rPr>
        <w:t xml:space="preserve"> und </w:t>
      </w:r>
      <w:r w:rsidRPr="00E01DC1">
        <w:rPr>
          <w:color w:val="000000"/>
          <w:lang w:val="de-CH"/>
        </w:rPr>
        <w:t>202</w:t>
      </w:r>
      <w:r w:rsidR="0009129D" w:rsidRPr="00E01DC1">
        <w:rPr>
          <w:color w:val="000000"/>
          <w:lang w:val="de-CH"/>
        </w:rPr>
        <w:t>5</w:t>
      </w:r>
      <w:r w:rsidRPr="00E01DC1">
        <w:rPr>
          <w:color w:val="000000"/>
          <w:lang w:val="de-CH"/>
        </w:rPr>
        <w:t xml:space="preserve"> </w:t>
      </w:r>
      <w:r w:rsidR="00F05E09" w:rsidRPr="00E01DC1">
        <w:rPr>
          <w:color w:val="000000"/>
          <w:lang w:val="de-CH"/>
        </w:rPr>
        <w:t>erfolgen</w:t>
      </w:r>
      <w:r w:rsidRPr="00E01DC1">
        <w:rPr>
          <w:color w:val="000000"/>
          <w:lang w:val="de-CH"/>
        </w:rPr>
        <w:t xml:space="preserve">. </w:t>
      </w:r>
    </w:p>
    <w:p w14:paraId="28B881D6" w14:textId="77777777" w:rsidR="00155884" w:rsidRPr="00E01DC1" w:rsidRDefault="00155884" w:rsidP="00D24C51">
      <w:pPr>
        <w:spacing w:line="260" w:lineRule="atLeast"/>
        <w:jc w:val="both"/>
        <w:rPr>
          <w:color w:val="000000"/>
          <w:lang w:val="de-CH"/>
        </w:rPr>
      </w:pPr>
    </w:p>
    <w:p w14:paraId="405CA3F4" w14:textId="67E48A10" w:rsidR="009719CF" w:rsidRPr="00E01DC1" w:rsidRDefault="000A554C" w:rsidP="00155884">
      <w:pPr>
        <w:spacing w:line="280" w:lineRule="exact"/>
        <w:jc w:val="both"/>
        <w:rPr>
          <w:b/>
          <w:color w:val="000000"/>
          <w:lang w:val="de-CH" w:eastAsia="fr-FR"/>
        </w:rPr>
      </w:pPr>
      <w:r w:rsidRPr="00E01DC1">
        <w:rPr>
          <w:b/>
          <w:color w:val="000000"/>
          <w:lang w:val="de-CH" w:eastAsia="fr-FR"/>
        </w:rPr>
        <w:t>4</w:t>
      </w:r>
      <w:r w:rsidR="00D323EC" w:rsidRPr="00E01DC1">
        <w:rPr>
          <w:b/>
          <w:color w:val="000000"/>
          <w:lang w:val="de-CH" w:eastAsia="fr-FR"/>
        </w:rPr>
        <w:t xml:space="preserve">. </w:t>
      </w:r>
      <w:r w:rsidR="009719CF" w:rsidRPr="00E01DC1">
        <w:rPr>
          <w:b/>
          <w:color w:val="000000"/>
          <w:lang w:val="de-CH" w:eastAsia="fr-FR"/>
        </w:rPr>
        <w:t>Schlussfolgerungen</w:t>
      </w:r>
    </w:p>
    <w:p w14:paraId="6CC5F119" w14:textId="275F726F" w:rsidR="00E053A3" w:rsidRDefault="001E2FD4" w:rsidP="00D24C51">
      <w:pPr>
        <w:spacing w:before="120" w:line="260" w:lineRule="atLeast"/>
        <w:jc w:val="both"/>
        <w:rPr>
          <w:color w:val="000000"/>
          <w:lang w:val="de-CH" w:eastAsia="fr-FR"/>
        </w:rPr>
      </w:pPr>
      <w:r w:rsidRPr="00E01DC1">
        <w:rPr>
          <w:color w:val="000000"/>
          <w:lang w:val="de-CH" w:eastAsia="fr-FR"/>
        </w:rPr>
        <w:t xml:space="preserve">Unter Beachtung </w:t>
      </w:r>
      <w:r w:rsidR="009719CF" w:rsidRPr="00E01DC1">
        <w:rPr>
          <w:color w:val="000000"/>
          <w:lang w:val="de-CH" w:eastAsia="fr-FR"/>
        </w:rPr>
        <w:t>der</w:t>
      </w:r>
      <w:r w:rsidRPr="00E01DC1">
        <w:rPr>
          <w:color w:val="000000"/>
          <w:lang w:val="de-CH" w:eastAsia="fr-FR"/>
        </w:rPr>
        <w:t xml:space="preserve"> bundesweit </w:t>
      </w:r>
      <w:r w:rsidR="009719CF" w:rsidRPr="00E01DC1">
        <w:rPr>
          <w:color w:val="000000"/>
          <w:lang w:val="de-CH" w:eastAsia="fr-FR"/>
        </w:rPr>
        <w:t>geltenden Vorgaben wurde mit den</w:t>
      </w:r>
      <w:r w:rsidRPr="00E01DC1">
        <w:rPr>
          <w:color w:val="000000"/>
          <w:lang w:val="de-CH" w:eastAsia="fr-FR"/>
        </w:rPr>
        <w:t xml:space="preserve"> </w:t>
      </w:r>
      <w:r w:rsidR="009719CF" w:rsidRPr="00E01DC1">
        <w:rPr>
          <w:color w:val="000000"/>
          <w:lang w:val="de-CH" w:eastAsia="fr-FR"/>
        </w:rPr>
        <w:t>Lärmschutzwänden Lätten Tenniken und Zunzgen-Tenniken</w:t>
      </w:r>
      <w:r w:rsidRPr="00E01DC1">
        <w:rPr>
          <w:color w:val="000000"/>
          <w:lang w:val="de-CH" w:eastAsia="fr-FR"/>
        </w:rPr>
        <w:t xml:space="preserve">, welche westlich </w:t>
      </w:r>
      <w:r w:rsidR="009719CF" w:rsidRPr="00E01DC1">
        <w:rPr>
          <w:color w:val="000000"/>
          <w:lang w:val="de-CH" w:eastAsia="fr-FR"/>
        </w:rPr>
        <w:t>Ihrer</w:t>
      </w:r>
      <w:r w:rsidRPr="00E01DC1">
        <w:rPr>
          <w:color w:val="000000"/>
          <w:lang w:val="de-CH" w:eastAsia="fr-FR"/>
        </w:rPr>
        <w:t xml:space="preserve"> Liegenschaft erstellt wurde</w:t>
      </w:r>
      <w:r w:rsidR="009719CF" w:rsidRPr="00E01DC1">
        <w:rPr>
          <w:color w:val="000000"/>
          <w:lang w:val="de-CH" w:eastAsia="fr-FR"/>
        </w:rPr>
        <w:t>n</w:t>
      </w:r>
      <w:r w:rsidRPr="00E01DC1">
        <w:rPr>
          <w:color w:val="000000"/>
          <w:lang w:val="de-CH" w:eastAsia="fr-FR"/>
        </w:rPr>
        <w:t xml:space="preserve">, bereits die bestmögliche Lösung zum Schutz der Bevölkerung von der öffentlichen Hand realisiert und finanziert. </w:t>
      </w:r>
      <w:r w:rsidR="009719CF" w:rsidRPr="00E01DC1">
        <w:rPr>
          <w:color w:val="000000"/>
          <w:lang w:val="de-CH" w:eastAsia="fr-FR"/>
        </w:rPr>
        <w:t>Das im Jahr 20</w:t>
      </w:r>
      <w:r w:rsidR="000A554C" w:rsidRPr="00E01DC1">
        <w:rPr>
          <w:color w:val="000000"/>
          <w:lang w:val="de-CH" w:eastAsia="fr-FR"/>
        </w:rPr>
        <w:t>16</w:t>
      </w:r>
      <w:r w:rsidR="009719CF" w:rsidRPr="00E01DC1">
        <w:rPr>
          <w:color w:val="000000"/>
          <w:lang w:val="de-CH" w:eastAsia="fr-FR"/>
        </w:rPr>
        <w:t xml:space="preserve"> öffentlich aufgelegte </w:t>
      </w:r>
      <w:r w:rsidR="000A554C" w:rsidRPr="00E01DC1">
        <w:rPr>
          <w:color w:val="000000"/>
          <w:lang w:val="de-CH" w:eastAsia="fr-FR"/>
        </w:rPr>
        <w:t xml:space="preserve">bzw. im Jahr 2018 genehmigte </w:t>
      </w:r>
      <w:r w:rsidR="009719CF" w:rsidRPr="00E01DC1">
        <w:rPr>
          <w:color w:val="000000"/>
          <w:lang w:val="de-CH" w:eastAsia="fr-FR"/>
        </w:rPr>
        <w:t xml:space="preserve">Lärmschutzprojekt </w:t>
      </w:r>
      <w:r w:rsidR="00375243" w:rsidRPr="00E01DC1">
        <w:rPr>
          <w:color w:val="000000"/>
          <w:lang w:val="de-CH" w:eastAsia="fr-FR"/>
        </w:rPr>
        <w:t xml:space="preserve">des ASTRA </w:t>
      </w:r>
      <w:r w:rsidR="009719CF" w:rsidRPr="00E01DC1">
        <w:rPr>
          <w:color w:val="000000"/>
          <w:lang w:val="de-CH" w:eastAsia="fr-FR"/>
        </w:rPr>
        <w:t>hat gezeigt, dass mit diesen Lärmschutzwä</w:t>
      </w:r>
      <w:r w:rsidR="00375243" w:rsidRPr="00E01DC1">
        <w:rPr>
          <w:color w:val="000000"/>
          <w:lang w:val="de-CH" w:eastAsia="fr-FR"/>
        </w:rPr>
        <w:t>nd</w:t>
      </w:r>
      <w:r w:rsidR="009719CF" w:rsidRPr="00E01DC1">
        <w:rPr>
          <w:color w:val="000000"/>
          <w:lang w:val="de-CH" w:eastAsia="fr-FR"/>
        </w:rPr>
        <w:t xml:space="preserve">en </w:t>
      </w:r>
      <w:r w:rsidR="00375243" w:rsidRPr="00E01DC1">
        <w:rPr>
          <w:color w:val="000000"/>
          <w:lang w:val="de-CH" w:eastAsia="fr-FR"/>
        </w:rPr>
        <w:t xml:space="preserve">die </w:t>
      </w:r>
      <w:r w:rsidR="00375243" w:rsidRPr="00E01DC1">
        <w:rPr>
          <w:color w:val="000000"/>
          <w:u w:val="single"/>
          <w:lang w:val="de-CH" w:eastAsia="fr-FR"/>
        </w:rPr>
        <w:t>Einhaltung der Immissionsgrenzwerte</w:t>
      </w:r>
      <w:r w:rsidR="00375243" w:rsidRPr="00E01DC1">
        <w:rPr>
          <w:color w:val="000000"/>
          <w:lang w:val="de-CH" w:eastAsia="fr-FR"/>
        </w:rPr>
        <w:t xml:space="preserve"> </w:t>
      </w:r>
      <w:r w:rsidR="009719CF" w:rsidRPr="00E01DC1">
        <w:rPr>
          <w:color w:val="000000"/>
          <w:lang w:val="de-CH" w:eastAsia="fr-FR"/>
        </w:rPr>
        <w:t>im Bereich Ihrer Liegenschaft</w:t>
      </w:r>
      <w:r w:rsidR="00375243" w:rsidRPr="00E01DC1">
        <w:rPr>
          <w:color w:val="000000"/>
          <w:lang w:val="de-CH" w:eastAsia="fr-FR"/>
        </w:rPr>
        <w:t xml:space="preserve"> </w:t>
      </w:r>
      <w:r w:rsidR="008F1896" w:rsidRPr="00E01DC1">
        <w:rPr>
          <w:color w:val="000000"/>
          <w:lang w:val="de-CH" w:eastAsia="fr-FR"/>
        </w:rPr>
        <w:t xml:space="preserve">und generell, zwischen den Unterhaltskilometern 27.000 und 28.000 in Tenniken, </w:t>
      </w:r>
      <w:r w:rsidR="00D0134A" w:rsidRPr="00E01DC1">
        <w:rPr>
          <w:color w:val="000000"/>
          <w:u w:val="single"/>
          <w:lang w:val="de-CH" w:eastAsia="fr-FR"/>
        </w:rPr>
        <w:t>mindestens bis 2030 gesichert</w:t>
      </w:r>
      <w:r w:rsidR="00D0134A" w:rsidRPr="00E01DC1">
        <w:rPr>
          <w:color w:val="000000"/>
          <w:lang w:val="de-CH" w:eastAsia="fr-FR"/>
        </w:rPr>
        <w:t xml:space="preserve"> </w:t>
      </w:r>
      <w:r w:rsidR="009719CF" w:rsidRPr="00E01DC1">
        <w:rPr>
          <w:color w:val="000000"/>
          <w:lang w:val="de-CH" w:eastAsia="fr-FR"/>
        </w:rPr>
        <w:t>ist</w:t>
      </w:r>
      <w:r w:rsidR="00D0134A" w:rsidRPr="00E01DC1">
        <w:rPr>
          <w:color w:val="000000"/>
          <w:lang w:val="de-CH" w:eastAsia="fr-FR"/>
        </w:rPr>
        <w:t xml:space="preserve">. </w:t>
      </w:r>
      <w:r w:rsidR="00E053A3" w:rsidRPr="00E01DC1">
        <w:rPr>
          <w:color w:val="000000"/>
          <w:lang w:val="de-CH" w:eastAsia="fr-FR"/>
        </w:rPr>
        <w:t>Somit besteht nach Gesetz kein Anspruch auf eine sofortige Nachbesserung oder Erweiterung des vorhandenen Lärmschutzes für diesen Standort.</w:t>
      </w:r>
      <w:r w:rsidR="00D323EC" w:rsidRPr="00E01DC1">
        <w:rPr>
          <w:color w:val="000000"/>
          <w:lang w:val="de-CH"/>
        </w:rPr>
        <w:t xml:space="preserve"> </w:t>
      </w:r>
      <w:r w:rsidR="00D323EC" w:rsidRPr="00E01DC1">
        <w:rPr>
          <w:color w:val="000000"/>
          <w:lang w:val="de-CH" w:eastAsia="fr-FR"/>
        </w:rPr>
        <w:t xml:space="preserve">Obwohl rechtlich gesehen keine Sanierungspflicht gegenüber Ihrer Liegenschaft bzw. kein Anspruch auf weitere Lärmschutzmassnahmen besteht, werden Sie vollumfänglich von der lärmreduzierenden Wirkung des </w:t>
      </w:r>
      <w:r w:rsidR="000A554C" w:rsidRPr="00E01DC1">
        <w:rPr>
          <w:color w:val="000000"/>
          <w:lang w:val="de-CH" w:eastAsia="fr-FR"/>
        </w:rPr>
        <w:t xml:space="preserve">vorgesehenen </w:t>
      </w:r>
      <w:r w:rsidR="00D323EC" w:rsidRPr="00E01DC1">
        <w:rPr>
          <w:color w:val="000000"/>
          <w:lang w:val="de-CH" w:eastAsia="fr-FR"/>
        </w:rPr>
        <w:t>Belagsersatzes profitieren können.</w:t>
      </w:r>
    </w:p>
    <w:p w14:paraId="13B5CFB0" w14:textId="596E5E55" w:rsidR="0066521C" w:rsidRDefault="0066521C" w:rsidP="00D24C51">
      <w:pPr>
        <w:spacing w:before="120" w:line="260" w:lineRule="atLeast"/>
        <w:jc w:val="both"/>
        <w:rPr>
          <w:color w:val="000000"/>
          <w:lang w:val="de-CH" w:eastAsia="fr-FR"/>
        </w:rPr>
      </w:pPr>
    </w:p>
    <w:p w14:paraId="7A25BD50" w14:textId="57678779" w:rsidR="0066521C" w:rsidRDefault="0066521C" w:rsidP="00D24C51">
      <w:pPr>
        <w:spacing w:before="120" w:line="260" w:lineRule="atLeast"/>
        <w:jc w:val="both"/>
        <w:rPr>
          <w:color w:val="000000"/>
          <w:lang w:val="de-CH" w:eastAsia="fr-FR"/>
        </w:rPr>
      </w:pPr>
    </w:p>
    <w:p w14:paraId="39C51149" w14:textId="77777777" w:rsidR="0066521C" w:rsidRPr="00E01DC1" w:rsidRDefault="0066521C" w:rsidP="00D24C51">
      <w:pPr>
        <w:spacing w:before="120" w:line="260" w:lineRule="atLeast"/>
        <w:jc w:val="both"/>
        <w:rPr>
          <w:color w:val="000000"/>
          <w:lang w:val="de-CH" w:eastAsia="fr-FR"/>
        </w:rPr>
      </w:pPr>
      <w:bookmarkStart w:id="4" w:name="_GoBack"/>
      <w:bookmarkEnd w:id="4"/>
    </w:p>
    <w:p w14:paraId="02F6927E" w14:textId="20E82A33" w:rsidR="00D054C2" w:rsidRPr="00E01DC1" w:rsidRDefault="00D054C2" w:rsidP="00E634EA">
      <w:pPr>
        <w:spacing w:line="280" w:lineRule="exact"/>
        <w:jc w:val="both"/>
        <w:rPr>
          <w:color w:val="000000"/>
          <w:lang w:val="de-CH" w:eastAsia="fr-FR"/>
        </w:rPr>
      </w:pPr>
    </w:p>
    <w:p w14:paraId="71EEF156" w14:textId="77777777" w:rsidR="001128AD" w:rsidRPr="00E01DC1" w:rsidRDefault="001128AD" w:rsidP="001128AD">
      <w:pPr>
        <w:jc w:val="both"/>
        <w:rPr>
          <w:color w:val="000000"/>
          <w:lang w:val="de-CH" w:eastAsia="fr-FR"/>
        </w:rPr>
      </w:pPr>
      <w:r w:rsidRPr="00E01DC1">
        <w:rPr>
          <w:color w:val="000000"/>
          <w:lang w:val="de-CH" w:eastAsia="fr-FR"/>
        </w:rPr>
        <w:t xml:space="preserve">Wir hoffen, Ihnen mit diesen Angaben gedient zu haben und verbleiben </w:t>
      </w:r>
    </w:p>
    <w:p w14:paraId="76AD7756" w14:textId="77777777" w:rsidR="001128AD" w:rsidRPr="00E01DC1" w:rsidRDefault="001128AD" w:rsidP="001128AD">
      <w:pPr>
        <w:jc w:val="both"/>
        <w:rPr>
          <w:color w:val="000000"/>
          <w:lang w:val="de-CH" w:eastAsia="fr-FR"/>
        </w:rPr>
      </w:pPr>
    </w:p>
    <w:p w14:paraId="77C80B43" w14:textId="77777777" w:rsidR="001128AD" w:rsidRPr="00E01DC1" w:rsidRDefault="001128AD" w:rsidP="001128AD">
      <w:pPr>
        <w:jc w:val="both"/>
        <w:rPr>
          <w:color w:val="000000"/>
          <w:lang w:eastAsia="fr-FR"/>
        </w:rPr>
      </w:pPr>
      <w:r w:rsidRPr="00E01DC1">
        <w:rPr>
          <w:color w:val="000000"/>
          <w:lang w:eastAsia="fr-FR"/>
        </w:rPr>
        <w:t>mit freundlichen Grüssen.</w:t>
      </w:r>
    </w:p>
    <w:p w14:paraId="7D1C5AC9" w14:textId="74EE3833" w:rsidR="002F5DCC" w:rsidRPr="001E76C0" w:rsidRDefault="002F5DCC" w:rsidP="00E634EA">
      <w:pPr>
        <w:spacing w:line="280" w:lineRule="exact"/>
        <w:jc w:val="both"/>
        <w:rPr>
          <w:color w:val="000000"/>
          <w:lang w:val="de-CH" w:eastAsia="fr-FR"/>
        </w:rPr>
      </w:pPr>
    </w:p>
    <w:p w14:paraId="15EEBE3E" w14:textId="72F7E8E3" w:rsidR="00FC53C8" w:rsidRPr="001E76C0" w:rsidRDefault="00FC53C8" w:rsidP="00E634EA">
      <w:pPr>
        <w:pStyle w:val="Text"/>
        <w:spacing w:line="280" w:lineRule="exact"/>
        <w:rPr>
          <w:color w:val="000000"/>
        </w:rPr>
      </w:pPr>
    </w:p>
    <w:tbl>
      <w:tblPr>
        <w:tblW w:w="0" w:type="auto"/>
        <w:tblLayout w:type="fixed"/>
        <w:tblLook w:val="01E0" w:firstRow="1" w:lastRow="1" w:firstColumn="1" w:lastColumn="1" w:noHBand="0" w:noVBand="0"/>
      </w:tblPr>
      <w:tblGrid>
        <w:gridCol w:w="4253"/>
      </w:tblGrid>
      <w:tr w:rsidR="008B3966" w:rsidRPr="001E76C0" w14:paraId="75AD60AF" w14:textId="77777777" w:rsidTr="00EB62D5">
        <w:tc>
          <w:tcPr>
            <w:tcW w:w="4253" w:type="dxa"/>
          </w:tcPr>
          <w:p w14:paraId="0305196F" w14:textId="77777777" w:rsidR="00015FFA" w:rsidRPr="001E76C0" w:rsidRDefault="00015FFA" w:rsidP="00E634EA">
            <w:pPr>
              <w:pStyle w:val="TextFett"/>
              <w:spacing w:line="280" w:lineRule="exact"/>
              <w:rPr>
                <w:color w:val="000000"/>
              </w:rPr>
            </w:pPr>
          </w:p>
        </w:tc>
      </w:tr>
    </w:tbl>
    <w:p w14:paraId="1762FD9C" w14:textId="6BEB2CAC" w:rsidR="003C0041" w:rsidRPr="001E76C0" w:rsidRDefault="003C0041" w:rsidP="00E634EA">
      <w:pPr>
        <w:spacing w:line="280" w:lineRule="exact"/>
        <w:rPr>
          <w:b/>
          <w:color w:val="000000"/>
          <w:lang w:val="de-CH"/>
        </w:rPr>
      </w:pPr>
      <w:r w:rsidRPr="001E76C0">
        <w:rPr>
          <w:b/>
          <w:color w:val="000000"/>
          <w:lang w:val="de-CH"/>
        </w:rPr>
        <w:t xml:space="preserve">Abteilung Strasseninfrastruktur </w:t>
      </w:r>
      <w:r w:rsidR="008B3966" w:rsidRPr="001E76C0">
        <w:rPr>
          <w:b/>
          <w:color w:val="000000"/>
          <w:lang w:val="de-CH"/>
        </w:rPr>
        <w:t>Ost</w:t>
      </w:r>
    </w:p>
    <w:p w14:paraId="4BA80098" w14:textId="41F1DBA0" w:rsidR="00FC53C8" w:rsidRPr="001E76C0" w:rsidRDefault="003C0041" w:rsidP="00E634EA">
      <w:pPr>
        <w:spacing w:line="280" w:lineRule="exact"/>
        <w:rPr>
          <w:b/>
          <w:color w:val="000000"/>
          <w:lang w:val="de-CH"/>
        </w:rPr>
      </w:pPr>
      <w:r w:rsidRPr="001E76C0">
        <w:rPr>
          <w:b/>
          <w:color w:val="000000"/>
          <w:lang w:val="de-CH"/>
        </w:rPr>
        <w:t xml:space="preserve">Filiale </w:t>
      </w:r>
      <w:r w:rsidR="008B3966" w:rsidRPr="001E76C0">
        <w:rPr>
          <w:b/>
          <w:color w:val="000000"/>
          <w:lang w:val="de-CH"/>
        </w:rPr>
        <w:t>Zofingen</w:t>
      </w:r>
    </w:p>
    <w:p w14:paraId="76834DC2" w14:textId="1DFE908A" w:rsidR="008B3966" w:rsidRPr="001E76C0" w:rsidRDefault="008B3966" w:rsidP="00E634EA">
      <w:pPr>
        <w:spacing w:line="280" w:lineRule="exact"/>
        <w:rPr>
          <w:b/>
          <w:color w:val="000000"/>
          <w:lang w:val="de-CH"/>
        </w:rPr>
      </w:pPr>
      <w:r w:rsidRPr="001E76C0">
        <w:rPr>
          <w:b/>
          <w:color w:val="000000"/>
          <w:lang w:val="de-CH"/>
        </w:rPr>
        <w:t>Projektmanagement Nord</w:t>
      </w:r>
    </w:p>
    <w:p w14:paraId="072BA688" w14:textId="77777777" w:rsidR="00FC53C8" w:rsidRPr="001E76C0" w:rsidRDefault="00FC53C8" w:rsidP="00E634EA">
      <w:pPr>
        <w:spacing w:line="280" w:lineRule="exact"/>
        <w:rPr>
          <w:color w:val="000000"/>
          <w:lang w:val="de-CH"/>
        </w:rPr>
      </w:pPr>
    </w:p>
    <w:p w14:paraId="30A064AE" w14:textId="3192C653" w:rsidR="00FC53C8" w:rsidRPr="001E76C0" w:rsidRDefault="008B3966" w:rsidP="00E634EA">
      <w:pPr>
        <w:pStyle w:val="Text"/>
        <w:spacing w:after="0" w:line="280" w:lineRule="exact"/>
        <w:jc w:val="left"/>
        <w:rPr>
          <w:color w:val="000000"/>
          <w:lang w:val="de-CH"/>
        </w:rPr>
      </w:pPr>
      <w:r w:rsidRPr="001E76C0">
        <w:rPr>
          <w:color w:val="000000"/>
          <w:lang w:val="de-CH"/>
        </w:rPr>
        <w:t>Jürg Merian</w:t>
      </w:r>
    </w:p>
    <w:p w14:paraId="144346AC" w14:textId="099F3735" w:rsidR="00D108FD" w:rsidRPr="001E76C0" w:rsidRDefault="008B3966" w:rsidP="00E634EA">
      <w:pPr>
        <w:pStyle w:val="Text"/>
        <w:spacing w:after="0" w:line="280" w:lineRule="exact"/>
        <w:jc w:val="left"/>
        <w:rPr>
          <w:color w:val="000000"/>
          <w:lang w:val="de-CH"/>
        </w:rPr>
      </w:pPr>
      <w:r w:rsidRPr="001E76C0">
        <w:rPr>
          <w:color w:val="000000"/>
          <w:lang w:val="de-CH"/>
        </w:rPr>
        <w:t>Projektleiter EP N02 Sissach-Eptingen</w:t>
      </w:r>
    </w:p>
    <w:p w14:paraId="3D3333F8" w14:textId="2758157A" w:rsidR="00164A64" w:rsidRPr="001E76C0" w:rsidRDefault="00FC53C8" w:rsidP="00F05E09">
      <w:pPr>
        <w:pStyle w:val="Text"/>
        <w:spacing w:after="0" w:line="280" w:lineRule="exact"/>
        <w:jc w:val="left"/>
        <w:rPr>
          <w:color w:val="000000"/>
          <w:lang w:val="de-CH"/>
        </w:rPr>
      </w:pPr>
      <w:r w:rsidRPr="001E76C0">
        <w:rPr>
          <w:color w:val="000000"/>
        </w:rPr>
        <w:fldChar w:fldCharType="begin"/>
      </w:r>
      <w:r w:rsidR="00B66B35" w:rsidRPr="001E76C0">
        <w:rPr>
          <w:color w:val="000000"/>
          <w:lang w:val="de-CH"/>
        </w:rPr>
        <w:instrText xml:space="preserve"> DOCPROPERTY "FSC#ASTRACFG@15.1700:Funktion" </w:instrText>
      </w:r>
      <w:r w:rsidRPr="001E76C0">
        <w:rPr>
          <w:color w:val="000000"/>
        </w:rPr>
        <w:fldChar w:fldCharType="end"/>
      </w:r>
      <w:r w:rsidRPr="001E76C0">
        <w:rPr>
          <w:color w:val="000000"/>
        </w:rPr>
        <w:fldChar w:fldCharType="begin"/>
      </w:r>
      <w:r w:rsidR="00B66B35" w:rsidRPr="001E76C0">
        <w:rPr>
          <w:color w:val="000000"/>
          <w:lang w:val="de-CH"/>
        </w:rPr>
        <w:instrText xml:space="preserve"> DOCPROPERTY "FSC#ASTRACFG@15.1700:Bereich" </w:instrText>
      </w:r>
      <w:r w:rsidRPr="001E76C0">
        <w:rPr>
          <w:color w:val="000000"/>
        </w:rPr>
        <w:fldChar w:fldCharType="end"/>
      </w:r>
      <w:r w:rsidR="00431DDE" w:rsidRPr="002477EF">
        <w:rPr>
          <w:color w:val="FF0000"/>
        </w:rPr>
        <w:fldChar w:fldCharType="begin"/>
      </w:r>
      <w:r w:rsidR="00B66B35" w:rsidRPr="002477EF">
        <w:rPr>
          <w:color w:val="FF0000"/>
          <w:lang w:val="de-CH"/>
        </w:rPr>
        <w:instrText xml:space="preserve"> DOCPROPERTY  FSC#ASTRACFG@15.1700:Fachbereich </w:instrText>
      </w:r>
      <w:r w:rsidR="00431DDE" w:rsidRPr="002477EF">
        <w:rPr>
          <w:color w:val="FF0000"/>
        </w:rPr>
        <w:fldChar w:fldCharType="end"/>
      </w:r>
    </w:p>
    <w:sectPr w:rsidR="00164A64" w:rsidRPr="001E76C0" w:rsidSect="002D6877">
      <w:headerReference w:type="default" r:id="rId10"/>
      <w:footerReference w:type="default" r:id="rId11"/>
      <w:headerReference w:type="first" r:id="rId12"/>
      <w:footerReference w:type="first" r:id="rId13"/>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36EDF" w14:textId="77777777" w:rsidR="00EF0DBC" w:rsidRDefault="00EF0DBC">
      <w:r>
        <w:separator/>
      </w:r>
    </w:p>
  </w:endnote>
  <w:endnote w:type="continuationSeparator" w:id="0">
    <w:p w14:paraId="77F89A30" w14:textId="77777777" w:rsidR="00EF0DBC" w:rsidRDefault="00EF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Layout w:type="fixed"/>
      <w:tblLook w:val="01E0" w:firstRow="1" w:lastRow="1" w:firstColumn="1" w:lastColumn="1" w:noHBand="0" w:noVBand="0"/>
    </w:tblPr>
    <w:tblGrid>
      <w:gridCol w:w="9214"/>
      <w:gridCol w:w="397"/>
    </w:tblGrid>
    <w:tr w:rsidR="00DD6C16" w:rsidRPr="00D33E17" w14:paraId="638141A5" w14:textId="77777777">
      <w:trPr>
        <w:cantSplit/>
      </w:trPr>
      <w:tc>
        <w:tcPr>
          <w:tcW w:w="9611" w:type="dxa"/>
          <w:gridSpan w:val="2"/>
          <w:vAlign w:val="bottom"/>
        </w:tcPr>
        <w:p w14:paraId="211FFEDE" w14:textId="327890DE" w:rsidR="00DD6C16" w:rsidRPr="00D33E17" w:rsidRDefault="00DD6C16" w:rsidP="00D33E17">
          <w:pPr>
            <w:pStyle w:val="Seite"/>
          </w:pPr>
          <w:r w:rsidRPr="00D33E17">
            <w:fldChar w:fldCharType="begin"/>
          </w:r>
          <w:r w:rsidRPr="00D33E17">
            <w:instrText xml:space="preserve"> PAGE  </w:instrText>
          </w:r>
          <w:r w:rsidRPr="00D33E17">
            <w:fldChar w:fldCharType="separate"/>
          </w:r>
          <w:r w:rsidR="0066521C">
            <w:rPr>
              <w:noProof/>
            </w:rPr>
            <w:t>4</w:t>
          </w:r>
          <w:r w:rsidRPr="00D33E17">
            <w:fldChar w:fldCharType="end"/>
          </w:r>
          <w:r w:rsidRPr="00D33E17">
            <w:t>/</w:t>
          </w:r>
          <w:r w:rsidRPr="00D33E17">
            <w:fldChar w:fldCharType="begin"/>
          </w:r>
          <w:r w:rsidRPr="00D33E17">
            <w:instrText xml:space="preserve"> NUMPAGES  </w:instrText>
          </w:r>
          <w:r w:rsidRPr="00D33E17">
            <w:fldChar w:fldCharType="separate"/>
          </w:r>
          <w:r w:rsidR="0066521C">
            <w:rPr>
              <w:noProof/>
            </w:rPr>
            <w:t>4</w:t>
          </w:r>
          <w:r w:rsidRPr="00D33E17">
            <w:fldChar w:fldCharType="end"/>
          </w:r>
        </w:p>
      </w:tc>
    </w:tr>
    <w:tr w:rsidR="00DD6C16" w:rsidRPr="00D33E17" w14:paraId="19F964DD" w14:textId="77777777">
      <w:trPr>
        <w:gridAfter w:val="1"/>
        <w:wAfter w:w="397" w:type="dxa"/>
        <w:cantSplit/>
        <w:trHeight w:hRule="exact" w:val="540"/>
      </w:trPr>
      <w:tc>
        <w:tcPr>
          <w:tcW w:w="9214" w:type="dxa"/>
          <w:vAlign w:val="bottom"/>
        </w:tcPr>
        <w:p w14:paraId="70C03D37" w14:textId="77777777" w:rsidR="00DD6C16" w:rsidRPr="00D33E17" w:rsidRDefault="00DD6C16" w:rsidP="00D33E17">
          <w:pPr>
            <w:pStyle w:val="Pfad"/>
          </w:pPr>
        </w:p>
      </w:tc>
    </w:tr>
  </w:tbl>
  <w:p w14:paraId="0F9F2BC2" w14:textId="77777777" w:rsidR="00DD6C16" w:rsidRPr="00D33E17" w:rsidRDefault="00DD6C16" w:rsidP="00D33E17">
    <w:pPr>
      <w:pStyle w:val="Platzhal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Look w:val="01E0" w:firstRow="1" w:lastRow="1" w:firstColumn="1" w:lastColumn="1" w:noHBand="0" w:noVBand="0"/>
    </w:tblPr>
    <w:tblGrid>
      <w:gridCol w:w="4253"/>
      <w:gridCol w:w="4962"/>
    </w:tblGrid>
    <w:tr w:rsidR="00DD6C16" w:rsidRPr="00D805BA" w14:paraId="77FE1CE6" w14:textId="77777777">
      <w:trPr>
        <w:cantSplit/>
      </w:trPr>
      <w:tc>
        <w:tcPr>
          <w:tcW w:w="4253" w:type="dxa"/>
          <w:vAlign w:val="bottom"/>
        </w:tcPr>
        <w:p w14:paraId="604B1F01" w14:textId="77777777" w:rsidR="00DD6C16" w:rsidRPr="005A1FEE" w:rsidRDefault="00DD6C16" w:rsidP="007615A5">
          <w:pPr>
            <w:pStyle w:val="Fuzeile"/>
            <w:rPr>
              <w:color w:val="FFFFFF"/>
            </w:rPr>
          </w:pPr>
        </w:p>
      </w:tc>
      <w:tc>
        <w:tcPr>
          <w:tcW w:w="4962" w:type="dxa"/>
          <w:vAlign w:val="bottom"/>
        </w:tcPr>
        <w:p w14:paraId="39F79469" w14:textId="77777777" w:rsidR="000438CE" w:rsidRPr="000438CE" w:rsidRDefault="000438CE" w:rsidP="000438CE">
          <w:pPr>
            <w:spacing w:line="200" w:lineRule="exact"/>
            <w:rPr>
              <w:sz w:val="15"/>
              <w:szCs w:val="15"/>
              <w:lang w:val="de-CH"/>
            </w:rPr>
          </w:pPr>
          <w:r w:rsidRPr="000438CE">
            <w:rPr>
              <w:sz w:val="15"/>
              <w:szCs w:val="15"/>
              <w:lang w:val="de-CH"/>
            </w:rPr>
            <w:t>Bundesamt für Strassen ASTRA</w:t>
          </w:r>
        </w:p>
        <w:p w14:paraId="6A0541A1" w14:textId="77777777" w:rsidR="000438CE" w:rsidRPr="000438CE" w:rsidRDefault="000438CE" w:rsidP="000438CE">
          <w:pPr>
            <w:spacing w:line="200" w:lineRule="exact"/>
            <w:rPr>
              <w:sz w:val="15"/>
              <w:szCs w:val="15"/>
              <w:lang w:val="de-CH"/>
            </w:rPr>
          </w:pPr>
          <w:r w:rsidRPr="000438CE">
            <w:rPr>
              <w:sz w:val="15"/>
              <w:szCs w:val="15"/>
              <w:lang w:val="de-CH"/>
            </w:rPr>
            <w:t>Jürg Merian</w:t>
          </w:r>
        </w:p>
        <w:p w14:paraId="66B3B43F" w14:textId="77777777" w:rsidR="000438CE" w:rsidRPr="000438CE" w:rsidRDefault="000438CE" w:rsidP="000438CE">
          <w:pPr>
            <w:spacing w:line="200" w:lineRule="exact"/>
            <w:rPr>
              <w:sz w:val="15"/>
              <w:szCs w:val="15"/>
              <w:lang w:val="de-CH"/>
            </w:rPr>
          </w:pPr>
          <w:r w:rsidRPr="000438CE">
            <w:rPr>
              <w:sz w:val="15"/>
              <w:szCs w:val="15"/>
              <w:lang w:val="de-CH"/>
            </w:rPr>
            <w:t>Brühlstrasse 3, 4800 Zofingen</w:t>
          </w:r>
        </w:p>
        <w:p w14:paraId="1716D145" w14:textId="77777777" w:rsidR="000438CE" w:rsidRPr="000438CE" w:rsidRDefault="000438CE" w:rsidP="000438CE">
          <w:pPr>
            <w:spacing w:line="200" w:lineRule="exact"/>
            <w:rPr>
              <w:sz w:val="15"/>
              <w:szCs w:val="15"/>
              <w:lang w:val="de-CH"/>
            </w:rPr>
          </w:pPr>
          <w:r w:rsidRPr="000438CE">
            <w:rPr>
              <w:sz w:val="15"/>
              <w:szCs w:val="15"/>
              <w:lang w:val="de-CH"/>
            </w:rPr>
            <w:t>Tel. +41 058 482 75 11</w:t>
          </w:r>
        </w:p>
        <w:p w14:paraId="61670B9F" w14:textId="77777777" w:rsidR="000438CE" w:rsidRPr="000438CE" w:rsidRDefault="000438CE" w:rsidP="000438CE">
          <w:pPr>
            <w:spacing w:line="200" w:lineRule="exact"/>
            <w:rPr>
              <w:sz w:val="15"/>
              <w:szCs w:val="15"/>
              <w:lang w:val="de-CH"/>
            </w:rPr>
          </w:pPr>
          <w:r w:rsidRPr="000438CE">
            <w:rPr>
              <w:sz w:val="15"/>
              <w:szCs w:val="15"/>
              <w:lang w:val="de-CH"/>
            </w:rPr>
            <w:t>juerg.merian@astra.admin.ch</w:t>
          </w:r>
        </w:p>
        <w:p w14:paraId="68C5669A" w14:textId="4935BE82" w:rsidR="00DD6C16" w:rsidRPr="00D805BA" w:rsidRDefault="000438CE" w:rsidP="000438CE">
          <w:pPr>
            <w:pStyle w:val="Fuzeile"/>
            <w:rPr>
              <w:lang w:val="fr-CH"/>
            </w:rPr>
          </w:pPr>
          <w:r w:rsidRPr="000438CE">
            <w:t>www.astra.admin.ch</w:t>
          </w:r>
        </w:p>
      </w:tc>
    </w:tr>
    <w:tr w:rsidR="00DD6C16" w:rsidRPr="00D805BA" w14:paraId="3CAC765D" w14:textId="77777777">
      <w:trPr>
        <w:cantSplit/>
        <w:trHeight w:hRule="exact" w:val="540"/>
      </w:trPr>
      <w:tc>
        <w:tcPr>
          <w:tcW w:w="9214" w:type="dxa"/>
          <w:gridSpan w:val="2"/>
          <w:vAlign w:val="bottom"/>
        </w:tcPr>
        <w:p w14:paraId="6AA7A687" w14:textId="77777777" w:rsidR="00DD6C16" w:rsidRPr="00D805BA" w:rsidRDefault="00DD6C16" w:rsidP="001307CD">
          <w:pPr>
            <w:pStyle w:val="Hiden"/>
            <w:rPr>
              <w:color w:val="auto"/>
            </w:rPr>
          </w:pPr>
          <w:bookmarkStart w:id="5" w:name="_Hlk112468646"/>
        </w:p>
      </w:tc>
    </w:tr>
    <w:bookmarkEnd w:id="5"/>
  </w:tbl>
  <w:p w14:paraId="3F45A826" w14:textId="77777777" w:rsidR="00DD6C16" w:rsidRPr="00D805BA" w:rsidRDefault="00DD6C16" w:rsidP="00D33E17">
    <w:pPr>
      <w:pStyle w:val="Platzhal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B1BA3" w14:textId="77777777" w:rsidR="00EF0DBC" w:rsidRDefault="00EF0DBC">
      <w:r>
        <w:separator/>
      </w:r>
    </w:p>
  </w:footnote>
  <w:footnote w:type="continuationSeparator" w:id="0">
    <w:p w14:paraId="09266E65" w14:textId="77777777" w:rsidR="00EF0DBC" w:rsidRDefault="00EF0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Layout w:type="fixed"/>
      <w:tblLook w:val="01E0" w:firstRow="1" w:lastRow="1" w:firstColumn="1" w:lastColumn="1" w:noHBand="0" w:noVBand="0"/>
    </w:tblPr>
    <w:tblGrid>
      <w:gridCol w:w="9214"/>
    </w:tblGrid>
    <w:tr w:rsidR="00DD6C16" w:rsidRPr="008F4C12" w14:paraId="2380D87B" w14:textId="77777777">
      <w:trPr>
        <w:cantSplit/>
        <w:trHeight w:hRule="exact" w:val="267"/>
      </w:trPr>
      <w:tc>
        <w:tcPr>
          <w:tcW w:w="9214" w:type="dxa"/>
        </w:tcPr>
        <w:p w14:paraId="28AD82D4" w14:textId="77777777" w:rsidR="00DD6C16" w:rsidRPr="00D33E17" w:rsidRDefault="00DD6C16" w:rsidP="00D72FD0">
          <w:pPr>
            <w:pStyle w:val="Ref"/>
          </w:pPr>
          <w:r w:rsidRPr="001F3F74">
            <w:fldChar w:fldCharType="begin"/>
          </w:r>
          <w:r w:rsidR="00B66B35">
            <w:instrText xml:space="preserve"> DOCPROPERTY  FSC#UVEKCFG@15.1700:Nummer </w:instrText>
          </w:r>
          <w:r w:rsidRPr="001F3F74">
            <w:fldChar w:fldCharType="separate"/>
          </w:r>
          <w:r w:rsidR="007278C7">
            <w:t>Q252-0738</w:t>
          </w:r>
          <w:r w:rsidRPr="001F3F74">
            <w:fldChar w:fldCharType="end"/>
          </w:r>
        </w:p>
      </w:tc>
    </w:tr>
  </w:tbl>
  <w:p w14:paraId="20FDBBE1" w14:textId="77777777" w:rsidR="00DD6C16" w:rsidRPr="00D33E17" w:rsidRDefault="00DD6C16" w:rsidP="007615A5">
    <w:pPr>
      <w:pStyle w:val="Platzhal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Look w:val="01E0" w:firstRow="1" w:lastRow="1" w:firstColumn="1" w:lastColumn="1" w:noHBand="0" w:noVBand="0"/>
    </w:tblPr>
    <w:tblGrid>
      <w:gridCol w:w="4848"/>
      <w:gridCol w:w="4961"/>
    </w:tblGrid>
    <w:tr w:rsidR="00DD6C16" w14:paraId="79D734A4" w14:textId="77777777">
      <w:trPr>
        <w:cantSplit/>
        <w:trHeight w:hRule="exact" w:val="1980"/>
      </w:trPr>
      <w:tc>
        <w:tcPr>
          <w:tcW w:w="4848" w:type="dxa"/>
        </w:tcPr>
        <w:p w14:paraId="0A28413C" w14:textId="77777777" w:rsidR="009F36DD" w:rsidRDefault="00EF0DBC">
          <w:pPr>
            <w:pStyle w:val="Logo"/>
          </w:pPr>
          <w:r>
            <w:pict w14:anchorId="3D74B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5pt;height:51.5pt">
                <v:imagedata r:id="rId1" o:title="Logo_color"/>
              </v:shape>
            </w:pict>
          </w:r>
        </w:p>
        <w:p w14:paraId="455B60A1" w14:textId="77777777" w:rsidR="00DD6C16" w:rsidRPr="00E534A0" w:rsidRDefault="00DD6C16" w:rsidP="00E534A0">
          <w:pPr>
            <w:pStyle w:val="Logo"/>
          </w:pPr>
        </w:p>
      </w:tc>
      <w:tc>
        <w:tcPr>
          <w:tcW w:w="4961" w:type="dxa"/>
        </w:tcPr>
        <w:p w14:paraId="5D96E56A" w14:textId="77777777" w:rsidR="00DD6C16" w:rsidRPr="00CA2F04" w:rsidRDefault="00B06D4C" w:rsidP="00221568">
          <w:pPr>
            <w:pStyle w:val="KopfDept"/>
          </w:pPr>
          <w:r w:rsidRPr="00B06D4C">
            <w:t>Eidgenössisches Departement für</w:t>
          </w:r>
          <w:r w:rsidR="00DD6C16" w:rsidRPr="00CA2F04">
            <w:br/>
          </w:r>
          <w:r w:rsidR="00DD6C16" w:rsidRPr="00303BE2">
            <w:fldChar w:fldCharType="begin"/>
          </w:r>
          <w:r w:rsidR="00DD6C16" w:rsidRPr="00CA2F04">
            <w:instrText xml:space="preserve"> DOCPROPERTY "Dept2" </w:instrText>
          </w:r>
          <w:r w:rsidR="00DD6C16" w:rsidRPr="00303BE2">
            <w:fldChar w:fldCharType="separate"/>
          </w:r>
          <w:r w:rsidRPr="00CA2F04">
            <w:t>Umwelt, Verkehr, Energie und Kommunikation UVEK</w:t>
          </w:r>
          <w:r w:rsidR="007278C7" w:rsidRPr="00CA2F04">
            <w:t xml:space="preserve"> </w:t>
          </w:r>
          <w:r w:rsidR="00DD6C16" w:rsidRPr="00303BE2">
            <w:fldChar w:fldCharType="end"/>
          </w:r>
        </w:p>
        <w:p w14:paraId="00EC070D" w14:textId="77777777" w:rsidR="00DD6C16" w:rsidRPr="00C35582" w:rsidRDefault="00DD6C16" w:rsidP="00FC53C8">
          <w:pPr>
            <w:pStyle w:val="KopfFett"/>
            <w:rPr>
              <w:lang w:val="fr-FR"/>
            </w:rPr>
          </w:pPr>
          <w:r>
            <w:fldChar w:fldCharType="begin"/>
          </w:r>
          <w:r w:rsidRPr="00C35582">
            <w:rPr>
              <w:lang w:val="fr-FR"/>
            </w:rPr>
            <w:instrText xml:space="preserve"> DOCPROPERTY "Bundesamt" </w:instrText>
          </w:r>
          <w:r>
            <w:fldChar w:fldCharType="separate"/>
          </w:r>
          <w:r w:rsidR="00B06D4C">
            <w:rPr>
              <w:lang w:val="fr-FR"/>
            </w:rPr>
            <w:t>Bundesamt für Strassen ASTRA</w:t>
          </w:r>
          <w:r w:rsidR="007278C7">
            <w:rPr>
              <w:lang w:val="fr-FR"/>
            </w:rPr>
            <w:t xml:space="preserve"> </w:t>
          </w:r>
          <w:r>
            <w:fldChar w:fldCharType="end"/>
          </w:r>
        </w:p>
      </w:tc>
    </w:tr>
  </w:tbl>
  <w:p w14:paraId="500B7D40" w14:textId="77777777" w:rsidR="00DD6C16" w:rsidRPr="00D33E17" w:rsidRDefault="00DD6C16" w:rsidP="007615A5">
    <w:pPr>
      <w:pStyle w:val="Platzhal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2B13B2"/>
    <w:multiLevelType w:val="hybridMultilevel"/>
    <w:tmpl w:val="77C0A630"/>
    <w:lvl w:ilvl="0" w:tplc="EB5E0FC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outline w:val="0"/>
        <w:shadow w:val="0"/>
        <w:emboss w:val="0"/>
        <w:imprint w:val="0"/>
        <w:vanish w:val="0"/>
        <w:spacing w:val="0"/>
        <w:w w:val="100"/>
        <w:kern w:val="0"/>
        <w:position w:val="0"/>
        <w:sz w:val="22"/>
        <w:szCs w:val="22"/>
        <w:vertAlign w:val="base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9625F"/>
    <w:multiLevelType w:val="hybridMultilevel"/>
    <w:tmpl w:val="597C81E8"/>
    <w:lvl w:ilvl="0" w:tplc="2F48589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7741D1"/>
    <w:multiLevelType w:val="hybridMultilevel"/>
    <w:tmpl w:val="5BB47D3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outline w:val="0"/>
        <w:shadow w:val="0"/>
        <w:emboss w:val="0"/>
        <w:imprint w:val="0"/>
        <w:vanish w:val="0"/>
        <w:spacing w:val="0"/>
        <w:w w:val="100"/>
        <w:kern w:val="0"/>
        <w:position w:val="0"/>
        <w:sz w:val="12"/>
        <w:szCs w:val="12"/>
        <w:vertAlign w:val="base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026076"/>
    <w:multiLevelType w:val="multilevel"/>
    <w:tmpl w:val="9F782D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decimal"/>
      <w:lvlText w:val="%5."/>
      <w:lvlJc w:val="left"/>
      <w:pPr>
        <w:ind w:left="1800" w:hanging="360"/>
      </w:p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36D45C5"/>
    <w:multiLevelType w:val="hybridMultilevel"/>
    <w:tmpl w:val="50787AE0"/>
    <w:lvl w:ilvl="0" w:tplc="162050D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E9B3A9A"/>
    <w:multiLevelType w:val="hybridMultilevel"/>
    <w:tmpl w:val="102A645A"/>
    <w:lvl w:ilvl="0" w:tplc="F21237A4">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outline w:val="0"/>
        <w:shadow w:val="0"/>
        <w:emboss w:val="0"/>
        <w:imprint w:val="0"/>
        <w:vanish w:val="0"/>
        <w:spacing w:val="0"/>
        <w:w w:val="100"/>
        <w:kern w:val="0"/>
        <w:position w:val="0"/>
        <w:sz w:val="22"/>
        <w:szCs w:val="22"/>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4F7D38"/>
    <w:multiLevelType w:val="hybridMultilevel"/>
    <w:tmpl w:val="62ACCF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11"/>
  </w:num>
  <w:num w:numId="3">
    <w:abstractNumId w:val="18"/>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3"/>
  </w:num>
  <w:num w:numId="17">
    <w:abstractNumId w:val="10"/>
  </w:num>
  <w:num w:numId="18">
    <w:abstractNumId w:val="15"/>
    <w:lvlOverride w:ilvl="0"/>
    <w:lvlOverride w:ilvl="1"/>
    <w:lvlOverride w:ilvl="2"/>
    <w:lvlOverride w:ilvl="3"/>
    <w:lvlOverride w:ilvl="4">
      <w:startOverride w:val="1"/>
    </w:lvlOverride>
    <w:lvlOverride w:ilvl="5"/>
    <w:lvlOverride w:ilvl="6"/>
    <w:lvlOverride w:ilvl="7"/>
    <w:lvlOverride w:ilvl="8"/>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doNotHyphenateCaps/>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bsender_Fusszeilen" w:val="Office fédéral des routes OFROU _x000b_Thierry Theler_x000b_Adresse postale: 3003 Berne_x000b_Emplacement: Mühlestrasse 2, 3063 Ittigen_x000b_Tél. +41 31 325 30 96, fax +41 31 323 23 03_x000b_thierry.theler@astra.admin.ch_x000b_www.astra.admin.ch"/>
    <w:docVar w:name="Amt" w:val="Amt"/>
    <w:docVar w:name="Amtkurz" w:val="Amtkurz"/>
    <w:docVar w:name="Dept" w:val="Dept"/>
    <w:docVar w:name="Deptkurz" w:val="Deptkurz"/>
    <w:docVar w:name="Empf_Adresse" w:val="Bundesamt für Strassen_x000b_Jarl van der Heide_x000b_Mühlestrasse 2_x000b_3003 Bern"/>
    <w:docVar w:name="FussAdr" w:val="FussAdr"/>
    <w:docVar w:name="Gegenstand" w:val="001 Lettre"/>
    <w:docVar w:name="Kurzzeichen" w:val="KZ"/>
    <w:docVar w:name="OrgEinheit" w:val="OrgEinheit"/>
    <w:docVar w:name="Ort" w:val="Ort"/>
    <w:docVar w:name="PostAbs" w:val="PostAbsender"/>
    <w:docVar w:name="Unterschrift" w:val="Unterschrift"/>
  </w:docVars>
  <w:rsids>
    <w:rsidRoot w:val="00B93711"/>
    <w:rsid w:val="00006B36"/>
    <w:rsid w:val="00015FFA"/>
    <w:rsid w:val="00017AAE"/>
    <w:rsid w:val="000431E7"/>
    <w:rsid w:val="000438CE"/>
    <w:rsid w:val="0004671F"/>
    <w:rsid w:val="00054091"/>
    <w:rsid w:val="00055E0B"/>
    <w:rsid w:val="00056246"/>
    <w:rsid w:val="000743CF"/>
    <w:rsid w:val="00075B7F"/>
    <w:rsid w:val="000760FF"/>
    <w:rsid w:val="0008186A"/>
    <w:rsid w:val="0009129D"/>
    <w:rsid w:val="00091E81"/>
    <w:rsid w:val="000A554C"/>
    <w:rsid w:val="000B39AA"/>
    <w:rsid w:val="000B4C5B"/>
    <w:rsid w:val="000C4950"/>
    <w:rsid w:val="000D02D0"/>
    <w:rsid w:val="000D3EA4"/>
    <w:rsid w:val="000D4283"/>
    <w:rsid w:val="000D6B82"/>
    <w:rsid w:val="000D7559"/>
    <w:rsid w:val="000F2499"/>
    <w:rsid w:val="000F3F30"/>
    <w:rsid w:val="000F6A91"/>
    <w:rsid w:val="000F6C22"/>
    <w:rsid w:val="0010011C"/>
    <w:rsid w:val="00105E37"/>
    <w:rsid w:val="00107088"/>
    <w:rsid w:val="00107C04"/>
    <w:rsid w:val="001108E4"/>
    <w:rsid w:val="001128AD"/>
    <w:rsid w:val="00124C3B"/>
    <w:rsid w:val="001307CD"/>
    <w:rsid w:val="001323EA"/>
    <w:rsid w:val="00133A43"/>
    <w:rsid w:val="00134896"/>
    <w:rsid w:val="00144EED"/>
    <w:rsid w:val="001469C7"/>
    <w:rsid w:val="00147E26"/>
    <w:rsid w:val="0015261F"/>
    <w:rsid w:val="00155884"/>
    <w:rsid w:val="00160AA6"/>
    <w:rsid w:val="00164A64"/>
    <w:rsid w:val="001676A0"/>
    <w:rsid w:val="00171260"/>
    <w:rsid w:val="00173DDD"/>
    <w:rsid w:val="00184B65"/>
    <w:rsid w:val="00191283"/>
    <w:rsid w:val="00191E77"/>
    <w:rsid w:val="00194A96"/>
    <w:rsid w:val="00194E07"/>
    <w:rsid w:val="00195D03"/>
    <w:rsid w:val="001A2316"/>
    <w:rsid w:val="001A2A79"/>
    <w:rsid w:val="001A3245"/>
    <w:rsid w:val="001A5D5E"/>
    <w:rsid w:val="001A7CB5"/>
    <w:rsid w:val="001B3F30"/>
    <w:rsid w:val="001C06AF"/>
    <w:rsid w:val="001C2A06"/>
    <w:rsid w:val="001C2A0F"/>
    <w:rsid w:val="001E25BA"/>
    <w:rsid w:val="001E2FD4"/>
    <w:rsid w:val="001E3E19"/>
    <w:rsid w:val="001E4E9B"/>
    <w:rsid w:val="001E76C0"/>
    <w:rsid w:val="001F6203"/>
    <w:rsid w:val="002110D8"/>
    <w:rsid w:val="00220CB7"/>
    <w:rsid w:val="00221568"/>
    <w:rsid w:val="00224D13"/>
    <w:rsid w:val="00224F31"/>
    <w:rsid w:val="00226008"/>
    <w:rsid w:val="00227852"/>
    <w:rsid w:val="002303B2"/>
    <w:rsid w:val="00237FB2"/>
    <w:rsid w:val="00241555"/>
    <w:rsid w:val="002417D2"/>
    <w:rsid w:val="0024561A"/>
    <w:rsid w:val="002477EF"/>
    <w:rsid w:val="00247FE1"/>
    <w:rsid w:val="00251E83"/>
    <w:rsid w:val="002611EF"/>
    <w:rsid w:val="00263B55"/>
    <w:rsid w:val="002667EA"/>
    <w:rsid w:val="00266BE3"/>
    <w:rsid w:val="002672C6"/>
    <w:rsid w:val="00270FB2"/>
    <w:rsid w:val="00276433"/>
    <w:rsid w:val="00280120"/>
    <w:rsid w:val="002813F8"/>
    <w:rsid w:val="002829B1"/>
    <w:rsid w:val="00284EFC"/>
    <w:rsid w:val="00285E9F"/>
    <w:rsid w:val="002909CB"/>
    <w:rsid w:val="0029372E"/>
    <w:rsid w:val="002A59D3"/>
    <w:rsid w:val="002B2467"/>
    <w:rsid w:val="002B609D"/>
    <w:rsid w:val="002C1C83"/>
    <w:rsid w:val="002D6877"/>
    <w:rsid w:val="002E0238"/>
    <w:rsid w:val="002E2138"/>
    <w:rsid w:val="002E3345"/>
    <w:rsid w:val="002E40F1"/>
    <w:rsid w:val="002E4323"/>
    <w:rsid w:val="002E6E35"/>
    <w:rsid w:val="002F5DCC"/>
    <w:rsid w:val="002F6E1C"/>
    <w:rsid w:val="00303609"/>
    <w:rsid w:val="00303BE2"/>
    <w:rsid w:val="00304001"/>
    <w:rsid w:val="0030562A"/>
    <w:rsid w:val="00323805"/>
    <w:rsid w:val="00326718"/>
    <w:rsid w:val="003308B3"/>
    <w:rsid w:val="003323E4"/>
    <w:rsid w:val="00334BB1"/>
    <w:rsid w:val="00335674"/>
    <w:rsid w:val="003367E7"/>
    <w:rsid w:val="00337E25"/>
    <w:rsid w:val="00342A91"/>
    <w:rsid w:val="00345239"/>
    <w:rsid w:val="00367D7A"/>
    <w:rsid w:val="00374B91"/>
    <w:rsid w:val="00375243"/>
    <w:rsid w:val="003812E3"/>
    <w:rsid w:val="003819A6"/>
    <w:rsid w:val="00391174"/>
    <w:rsid w:val="003979D9"/>
    <w:rsid w:val="003A1A8A"/>
    <w:rsid w:val="003A5B7A"/>
    <w:rsid w:val="003B02E9"/>
    <w:rsid w:val="003B04F7"/>
    <w:rsid w:val="003B33CC"/>
    <w:rsid w:val="003B5BA0"/>
    <w:rsid w:val="003B669F"/>
    <w:rsid w:val="003C0041"/>
    <w:rsid w:val="003C0FF9"/>
    <w:rsid w:val="003C1588"/>
    <w:rsid w:val="003D093B"/>
    <w:rsid w:val="003D3A04"/>
    <w:rsid w:val="003D3B27"/>
    <w:rsid w:val="003D75F5"/>
    <w:rsid w:val="003D7949"/>
    <w:rsid w:val="003E071D"/>
    <w:rsid w:val="003E318C"/>
    <w:rsid w:val="003F16CD"/>
    <w:rsid w:val="003F2890"/>
    <w:rsid w:val="003F7B10"/>
    <w:rsid w:val="00404E82"/>
    <w:rsid w:val="004058A9"/>
    <w:rsid w:val="00406124"/>
    <w:rsid w:val="0040793F"/>
    <w:rsid w:val="00431DDE"/>
    <w:rsid w:val="004433F7"/>
    <w:rsid w:val="00452D92"/>
    <w:rsid w:val="0046729D"/>
    <w:rsid w:val="00474F0C"/>
    <w:rsid w:val="00475E58"/>
    <w:rsid w:val="00484D92"/>
    <w:rsid w:val="00493693"/>
    <w:rsid w:val="00495ACE"/>
    <w:rsid w:val="004967FB"/>
    <w:rsid w:val="004968EC"/>
    <w:rsid w:val="004A228A"/>
    <w:rsid w:val="004A5157"/>
    <w:rsid w:val="004A5268"/>
    <w:rsid w:val="004A725D"/>
    <w:rsid w:val="004B3C6D"/>
    <w:rsid w:val="004C33E4"/>
    <w:rsid w:val="004C4923"/>
    <w:rsid w:val="004C750C"/>
    <w:rsid w:val="004D175A"/>
    <w:rsid w:val="004D2236"/>
    <w:rsid w:val="004D2737"/>
    <w:rsid w:val="0050081B"/>
    <w:rsid w:val="00505225"/>
    <w:rsid w:val="00512725"/>
    <w:rsid w:val="005208E1"/>
    <w:rsid w:val="00520B33"/>
    <w:rsid w:val="0052540F"/>
    <w:rsid w:val="0052739C"/>
    <w:rsid w:val="005325A6"/>
    <w:rsid w:val="00532CA2"/>
    <w:rsid w:val="005352FE"/>
    <w:rsid w:val="005377E4"/>
    <w:rsid w:val="00546B3F"/>
    <w:rsid w:val="00550A09"/>
    <w:rsid w:val="00553389"/>
    <w:rsid w:val="00554096"/>
    <w:rsid w:val="00556100"/>
    <w:rsid w:val="005655DB"/>
    <w:rsid w:val="00565CC8"/>
    <w:rsid w:val="0056776C"/>
    <w:rsid w:val="005778DA"/>
    <w:rsid w:val="005819C6"/>
    <w:rsid w:val="00582C89"/>
    <w:rsid w:val="00592157"/>
    <w:rsid w:val="00597231"/>
    <w:rsid w:val="005A055E"/>
    <w:rsid w:val="005A057D"/>
    <w:rsid w:val="005A1FEE"/>
    <w:rsid w:val="005A6BAB"/>
    <w:rsid w:val="005B4F3B"/>
    <w:rsid w:val="005C0280"/>
    <w:rsid w:val="005D2021"/>
    <w:rsid w:val="005D6A29"/>
    <w:rsid w:val="005E383B"/>
    <w:rsid w:val="005F1C5B"/>
    <w:rsid w:val="005F4555"/>
    <w:rsid w:val="00606DC6"/>
    <w:rsid w:val="00613751"/>
    <w:rsid w:val="00620DBF"/>
    <w:rsid w:val="00625014"/>
    <w:rsid w:val="006279C6"/>
    <w:rsid w:val="00631E87"/>
    <w:rsid w:val="00636F2D"/>
    <w:rsid w:val="006460C3"/>
    <w:rsid w:val="006463A2"/>
    <w:rsid w:val="00657739"/>
    <w:rsid w:val="006613B3"/>
    <w:rsid w:val="006620CC"/>
    <w:rsid w:val="00663455"/>
    <w:rsid w:val="0066521C"/>
    <w:rsid w:val="006659F6"/>
    <w:rsid w:val="006703FE"/>
    <w:rsid w:val="0067283B"/>
    <w:rsid w:val="006822C5"/>
    <w:rsid w:val="006852B5"/>
    <w:rsid w:val="00697C6E"/>
    <w:rsid w:val="006A32CF"/>
    <w:rsid w:val="006B0693"/>
    <w:rsid w:val="006B3011"/>
    <w:rsid w:val="006B5CEF"/>
    <w:rsid w:val="006B758C"/>
    <w:rsid w:val="006C1EC8"/>
    <w:rsid w:val="006C594E"/>
    <w:rsid w:val="006D013E"/>
    <w:rsid w:val="006D2197"/>
    <w:rsid w:val="006D75E6"/>
    <w:rsid w:val="006D7863"/>
    <w:rsid w:val="006E10F5"/>
    <w:rsid w:val="006F0628"/>
    <w:rsid w:val="006F4A8E"/>
    <w:rsid w:val="007113FE"/>
    <w:rsid w:val="007144E4"/>
    <w:rsid w:val="007227B4"/>
    <w:rsid w:val="007237A0"/>
    <w:rsid w:val="007278C7"/>
    <w:rsid w:val="007312FC"/>
    <w:rsid w:val="00732347"/>
    <w:rsid w:val="00737C31"/>
    <w:rsid w:val="0074687D"/>
    <w:rsid w:val="007533BA"/>
    <w:rsid w:val="00754F97"/>
    <w:rsid w:val="007615A5"/>
    <w:rsid w:val="007643E7"/>
    <w:rsid w:val="00764F1F"/>
    <w:rsid w:val="00777B70"/>
    <w:rsid w:val="00783986"/>
    <w:rsid w:val="00785073"/>
    <w:rsid w:val="0078535D"/>
    <w:rsid w:val="0078587B"/>
    <w:rsid w:val="00794E43"/>
    <w:rsid w:val="007A0AED"/>
    <w:rsid w:val="007A2733"/>
    <w:rsid w:val="007A29ED"/>
    <w:rsid w:val="007A469F"/>
    <w:rsid w:val="007B1F1E"/>
    <w:rsid w:val="007B5F87"/>
    <w:rsid w:val="007B625E"/>
    <w:rsid w:val="007B76FA"/>
    <w:rsid w:val="007C0D13"/>
    <w:rsid w:val="007C2986"/>
    <w:rsid w:val="007C6420"/>
    <w:rsid w:val="007C67B7"/>
    <w:rsid w:val="007D2C1C"/>
    <w:rsid w:val="007D5632"/>
    <w:rsid w:val="007E2325"/>
    <w:rsid w:val="007E487B"/>
    <w:rsid w:val="007E7360"/>
    <w:rsid w:val="007F0EA7"/>
    <w:rsid w:val="007F7533"/>
    <w:rsid w:val="00803395"/>
    <w:rsid w:val="008044E5"/>
    <w:rsid w:val="00810176"/>
    <w:rsid w:val="00814D55"/>
    <w:rsid w:val="00820D31"/>
    <w:rsid w:val="008213BE"/>
    <w:rsid w:val="0082217E"/>
    <w:rsid w:val="008248FE"/>
    <w:rsid w:val="0083005C"/>
    <w:rsid w:val="008305B0"/>
    <w:rsid w:val="00830854"/>
    <w:rsid w:val="008375A1"/>
    <w:rsid w:val="008463A0"/>
    <w:rsid w:val="00851A59"/>
    <w:rsid w:val="00851DBB"/>
    <w:rsid w:val="00862A6F"/>
    <w:rsid w:val="00866954"/>
    <w:rsid w:val="00870779"/>
    <w:rsid w:val="008712C6"/>
    <w:rsid w:val="00872981"/>
    <w:rsid w:val="0087697E"/>
    <w:rsid w:val="00880206"/>
    <w:rsid w:val="008831EB"/>
    <w:rsid w:val="0088508A"/>
    <w:rsid w:val="00887C0B"/>
    <w:rsid w:val="008903D3"/>
    <w:rsid w:val="00890F56"/>
    <w:rsid w:val="00891B80"/>
    <w:rsid w:val="008935CE"/>
    <w:rsid w:val="00894DFE"/>
    <w:rsid w:val="008A442C"/>
    <w:rsid w:val="008A4E4B"/>
    <w:rsid w:val="008A6EB9"/>
    <w:rsid w:val="008A7D40"/>
    <w:rsid w:val="008B3966"/>
    <w:rsid w:val="008B4229"/>
    <w:rsid w:val="008B5DA9"/>
    <w:rsid w:val="008C0A27"/>
    <w:rsid w:val="008C4F48"/>
    <w:rsid w:val="008D341D"/>
    <w:rsid w:val="008D3666"/>
    <w:rsid w:val="008D3B23"/>
    <w:rsid w:val="008F1896"/>
    <w:rsid w:val="008F4C12"/>
    <w:rsid w:val="008F7EEB"/>
    <w:rsid w:val="009011FE"/>
    <w:rsid w:val="009016FD"/>
    <w:rsid w:val="00906824"/>
    <w:rsid w:val="0091309A"/>
    <w:rsid w:val="00917C48"/>
    <w:rsid w:val="00920ED4"/>
    <w:rsid w:val="00924016"/>
    <w:rsid w:val="009244B9"/>
    <w:rsid w:val="009252E5"/>
    <w:rsid w:val="00930E7F"/>
    <w:rsid w:val="00934F7F"/>
    <w:rsid w:val="00940C0E"/>
    <w:rsid w:val="0094375B"/>
    <w:rsid w:val="00947B91"/>
    <w:rsid w:val="009513D8"/>
    <w:rsid w:val="0097097A"/>
    <w:rsid w:val="0097149A"/>
    <w:rsid w:val="009719CF"/>
    <w:rsid w:val="00993185"/>
    <w:rsid w:val="009A1D7E"/>
    <w:rsid w:val="009A43A9"/>
    <w:rsid w:val="009B77AB"/>
    <w:rsid w:val="009C5FC9"/>
    <w:rsid w:val="009D3ACC"/>
    <w:rsid w:val="009D42B6"/>
    <w:rsid w:val="009D55DC"/>
    <w:rsid w:val="009D6E8B"/>
    <w:rsid w:val="009E0092"/>
    <w:rsid w:val="009E05B9"/>
    <w:rsid w:val="009E4C25"/>
    <w:rsid w:val="009E62C3"/>
    <w:rsid w:val="009E6627"/>
    <w:rsid w:val="009E6770"/>
    <w:rsid w:val="009E6A84"/>
    <w:rsid w:val="009F36DD"/>
    <w:rsid w:val="009F4038"/>
    <w:rsid w:val="009F6769"/>
    <w:rsid w:val="00A02700"/>
    <w:rsid w:val="00A074F4"/>
    <w:rsid w:val="00A2164D"/>
    <w:rsid w:val="00A34B17"/>
    <w:rsid w:val="00A34DF4"/>
    <w:rsid w:val="00A36665"/>
    <w:rsid w:val="00A36E6B"/>
    <w:rsid w:val="00A40C63"/>
    <w:rsid w:val="00A41ADA"/>
    <w:rsid w:val="00A441A9"/>
    <w:rsid w:val="00A45848"/>
    <w:rsid w:val="00A5041B"/>
    <w:rsid w:val="00A51ADD"/>
    <w:rsid w:val="00A57526"/>
    <w:rsid w:val="00A60183"/>
    <w:rsid w:val="00A65818"/>
    <w:rsid w:val="00A6724C"/>
    <w:rsid w:val="00A76F48"/>
    <w:rsid w:val="00A86339"/>
    <w:rsid w:val="00A936DC"/>
    <w:rsid w:val="00A93A77"/>
    <w:rsid w:val="00A94926"/>
    <w:rsid w:val="00A9574A"/>
    <w:rsid w:val="00A963C0"/>
    <w:rsid w:val="00AA05EE"/>
    <w:rsid w:val="00AA0DA8"/>
    <w:rsid w:val="00AA4F22"/>
    <w:rsid w:val="00AA7BA6"/>
    <w:rsid w:val="00AB31CC"/>
    <w:rsid w:val="00AB4440"/>
    <w:rsid w:val="00AB6852"/>
    <w:rsid w:val="00AB7758"/>
    <w:rsid w:val="00AC2DEE"/>
    <w:rsid w:val="00AC4245"/>
    <w:rsid w:val="00AC6BD2"/>
    <w:rsid w:val="00AE13ED"/>
    <w:rsid w:val="00AE189D"/>
    <w:rsid w:val="00AE1B0F"/>
    <w:rsid w:val="00AE2F51"/>
    <w:rsid w:val="00AE6094"/>
    <w:rsid w:val="00AE75E0"/>
    <w:rsid w:val="00AE7A6A"/>
    <w:rsid w:val="00AF1E08"/>
    <w:rsid w:val="00AF230D"/>
    <w:rsid w:val="00AF2B46"/>
    <w:rsid w:val="00AF39A3"/>
    <w:rsid w:val="00AF61AA"/>
    <w:rsid w:val="00B038F5"/>
    <w:rsid w:val="00B03A98"/>
    <w:rsid w:val="00B06D4C"/>
    <w:rsid w:val="00B10A00"/>
    <w:rsid w:val="00B129E2"/>
    <w:rsid w:val="00B24A2C"/>
    <w:rsid w:val="00B378E2"/>
    <w:rsid w:val="00B451C7"/>
    <w:rsid w:val="00B6226A"/>
    <w:rsid w:val="00B65DE7"/>
    <w:rsid w:val="00B66B35"/>
    <w:rsid w:val="00B71C19"/>
    <w:rsid w:val="00B9143B"/>
    <w:rsid w:val="00B93711"/>
    <w:rsid w:val="00BA0E21"/>
    <w:rsid w:val="00BA1484"/>
    <w:rsid w:val="00BA1F77"/>
    <w:rsid w:val="00BB158E"/>
    <w:rsid w:val="00BB19F9"/>
    <w:rsid w:val="00BB3F05"/>
    <w:rsid w:val="00BB53CB"/>
    <w:rsid w:val="00BB606A"/>
    <w:rsid w:val="00BB6FEF"/>
    <w:rsid w:val="00BC042B"/>
    <w:rsid w:val="00BC1C01"/>
    <w:rsid w:val="00BC4DD9"/>
    <w:rsid w:val="00BD4FEB"/>
    <w:rsid w:val="00BD5C01"/>
    <w:rsid w:val="00BE075F"/>
    <w:rsid w:val="00BE2179"/>
    <w:rsid w:val="00BE235F"/>
    <w:rsid w:val="00BE520D"/>
    <w:rsid w:val="00BE5AE8"/>
    <w:rsid w:val="00BF0288"/>
    <w:rsid w:val="00BF0ED3"/>
    <w:rsid w:val="00BF19F6"/>
    <w:rsid w:val="00BF3796"/>
    <w:rsid w:val="00C02250"/>
    <w:rsid w:val="00C11F3B"/>
    <w:rsid w:val="00C13971"/>
    <w:rsid w:val="00C13CCC"/>
    <w:rsid w:val="00C25648"/>
    <w:rsid w:val="00C31ECF"/>
    <w:rsid w:val="00C35582"/>
    <w:rsid w:val="00C359A9"/>
    <w:rsid w:val="00C366EA"/>
    <w:rsid w:val="00C36854"/>
    <w:rsid w:val="00C47422"/>
    <w:rsid w:val="00C4771B"/>
    <w:rsid w:val="00C51A94"/>
    <w:rsid w:val="00C55518"/>
    <w:rsid w:val="00C60AE8"/>
    <w:rsid w:val="00C60CF4"/>
    <w:rsid w:val="00C61952"/>
    <w:rsid w:val="00C63D66"/>
    <w:rsid w:val="00C70B1D"/>
    <w:rsid w:val="00C733C7"/>
    <w:rsid w:val="00C77DFB"/>
    <w:rsid w:val="00C80DD9"/>
    <w:rsid w:val="00C81296"/>
    <w:rsid w:val="00C87501"/>
    <w:rsid w:val="00C87D4E"/>
    <w:rsid w:val="00C9317F"/>
    <w:rsid w:val="00C94C44"/>
    <w:rsid w:val="00CA1BE2"/>
    <w:rsid w:val="00CA2F04"/>
    <w:rsid w:val="00CA3CF3"/>
    <w:rsid w:val="00CB0235"/>
    <w:rsid w:val="00CB089C"/>
    <w:rsid w:val="00CB6B41"/>
    <w:rsid w:val="00CD0992"/>
    <w:rsid w:val="00CD109E"/>
    <w:rsid w:val="00CD1D61"/>
    <w:rsid w:val="00CD6964"/>
    <w:rsid w:val="00CE3709"/>
    <w:rsid w:val="00CE4D57"/>
    <w:rsid w:val="00CF4A11"/>
    <w:rsid w:val="00CF6309"/>
    <w:rsid w:val="00D0134A"/>
    <w:rsid w:val="00D01746"/>
    <w:rsid w:val="00D054C2"/>
    <w:rsid w:val="00D063BC"/>
    <w:rsid w:val="00D07C17"/>
    <w:rsid w:val="00D108FD"/>
    <w:rsid w:val="00D12543"/>
    <w:rsid w:val="00D16908"/>
    <w:rsid w:val="00D20666"/>
    <w:rsid w:val="00D21742"/>
    <w:rsid w:val="00D2181E"/>
    <w:rsid w:val="00D22014"/>
    <w:rsid w:val="00D24C51"/>
    <w:rsid w:val="00D323EC"/>
    <w:rsid w:val="00D33E17"/>
    <w:rsid w:val="00D40542"/>
    <w:rsid w:val="00D454C8"/>
    <w:rsid w:val="00D51D52"/>
    <w:rsid w:val="00D523DC"/>
    <w:rsid w:val="00D53CA1"/>
    <w:rsid w:val="00D56973"/>
    <w:rsid w:val="00D604F3"/>
    <w:rsid w:val="00D60E88"/>
    <w:rsid w:val="00D70492"/>
    <w:rsid w:val="00D7082D"/>
    <w:rsid w:val="00D72FD0"/>
    <w:rsid w:val="00D73BB1"/>
    <w:rsid w:val="00D805BA"/>
    <w:rsid w:val="00D844E7"/>
    <w:rsid w:val="00D926B2"/>
    <w:rsid w:val="00D964E5"/>
    <w:rsid w:val="00DA04AC"/>
    <w:rsid w:val="00DB36FF"/>
    <w:rsid w:val="00DB48E2"/>
    <w:rsid w:val="00DB4A14"/>
    <w:rsid w:val="00DB6232"/>
    <w:rsid w:val="00DB6AEC"/>
    <w:rsid w:val="00DC1165"/>
    <w:rsid w:val="00DC1723"/>
    <w:rsid w:val="00DC3010"/>
    <w:rsid w:val="00DC3688"/>
    <w:rsid w:val="00DC4DA4"/>
    <w:rsid w:val="00DD3F5D"/>
    <w:rsid w:val="00DD4357"/>
    <w:rsid w:val="00DD6C16"/>
    <w:rsid w:val="00DD7639"/>
    <w:rsid w:val="00DE748C"/>
    <w:rsid w:val="00DF1DCE"/>
    <w:rsid w:val="00DF5627"/>
    <w:rsid w:val="00DF77C2"/>
    <w:rsid w:val="00E01B5B"/>
    <w:rsid w:val="00E01DC1"/>
    <w:rsid w:val="00E021C6"/>
    <w:rsid w:val="00E04988"/>
    <w:rsid w:val="00E053A3"/>
    <w:rsid w:val="00E05F9B"/>
    <w:rsid w:val="00E11590"/>
    <w:rsid w:val="00E22DE4"/>
    <w:rsid w:val="00E25B5C"/>
    <w:rsid w:val="00E3170C"/>
    <w:rsid w:val="00E37298"/>
    <w:rsid w:val="00E402EF"/>
    <w:rsid w:val="00E407A9"/>
    <w:rsid w:val="00E45C5A"/>
    <w:rsid w:val="00E46A06"/>
    <w:rsid w:val="00E534A0"/>
    <w:rsid w:val="00E57E02"/>
    <w:rsid w:val="00E62412"/>
    <w:rsid w:val="00E6262F"/>
    <w:rsid w:val="00E634EA"/>
    <w:rsid w:val="00E71AC6"/>
    <w:rsid w:val="00E85617"/>
    <w:rsid w:val="00E85677"/>
    <w:rsid w:val="00E85764"/>
    <w:rsid w:val="00E93BA9"/>
    <w:rsid w:val="00E9638B"/>
    <w:rsid w:val="00E971E7"/>
    <w:rsid w:val="00EA0CA7"/>
    <w:rsid w:val="00EA1F32"/>
    <w:rsid w:val="00EB0E3D"/>
    <w:rsid w:val="00EB3755"/>
    <w:rsid w:val="00EB62D5"/>
    <w:rsid w:val="00EC4A77"/>
    <w:rsid w:val="00EC733C"/>
    <w:rsid w:val="00ED22E5"/>
    <w:rsid w:val="00ED254B"/>
    <w:rsid w:val="00EE1E57"/>
    <w:rsid w:val="00EE2249"/>
    <w:rsid w:val="00EF0DBC"/>
    <w:rsid w:val="00EF26A7"/>
    <w:rsid w:val="00EF3638"/>
    <w:rsid w:val="00EF4C18"/>
    <w:rsid w:val="00EF624F"/>
    <w:rsid w:val="00F00444"/>
    <w:rsid w:val="00F012AD"/>
    <w:rsid w:val="00F02B9B"/>
    <w:rsid w:val="00F053A9"/>
    <w:rsid w:val="00F05E09"/>
    <w:rsid w:val="00F13731"/>
    <w:rsid w:val="00F20134"/>
    <w:rsid w:val="00F2676A"/>
    <w:rsid w:val="00F513F1"/>
    <w:rsid w:val="00F55479"/>
    <w:rsid w:val="00F56149"/>
    <w:rsid w:val="00F60ADE"/>
    <w:rsid w:val="00F62E84"/>
    <w:rsid w:val="00F63563"/>
    <w:rsid w:val="00F66229"/>
    <w:rsid w:val="00F67A09"/>
    <w:rsid w:val="00F7032A"/>
    <w:rsid w:val="00F70367"/>
    <w:rsid w:val="00F716A7"/>
    <w:rsid w:val="00F732D5"/>
    <w:rsid w:val="00F80567"/>
    <w:rsid w:val="00F818CF"/>
    <w:rsid w:val="00F86233"/>
    <w:rsid w:val="00F90473"/>
    <w:rsid w:val="00F93D59"/>
    <w:rsid w:val="00F960E2"/>
    <w:rsid w:val="00FA03EF"/>
    <w:rsid w:val="00FA3062"/>
    <w:rsid w:val="00FA494D"/>
    <w:rsid w:val="00FB16E0"/>
    <w:rsid w:val="00FB4001"/>
    <w:rsid w:val="00FB6E1F"/>
    <w:rsid w:val="00FC53C8"/>
    <w:rsid w:val="00FC796E"/>
    <w:rsid w:val="00FD7289"/>
    <w:rsid w:val="00FE27C0"/>
    <w:rsid w:val="00FE3177"/>
    <w:rsid w:val="00FE4209"/>
    <w:rsid w:val="00FE4CE1"/>
    <w:rsid w:val="00FE656C"/>
    <w:rsid w:val="00FF19C1"/>
    <w:rsid w:val="00FF4C69"/>
    <w:rsid w:val="00FF5F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D787A"/>
  <w15:chartTrackingRefBased/>
  <w15:docId w15:val="{A9AA9E7C-7235-4A45-935E-0D96BC3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66229"/>
    <w:pPr>
      <w:spacing w:line="260" w:lineRule="exact"/>
    </w:pPr>
    <w:rPr>
      <w:rFonts w:ascii="Arial" w:hAnsi="Arial"/>
      <w:lang w:val="fr-CH"/>
    </w:rPr>
  </w:style>
  <w:style w:type="paragraph" w:styleId="berschrift1">
    <w:name w:val="heading 1"/>
    <w:basedOn w:val="Standard"/>
    <w:next w:val="Standard"/>
    <w:qFormat/>
    <w:rsid w:val="007615A5"/>
    <w:pPr>
      <w:keepNext/>
      <w:spacing w:line="480" w:lineRule="exact"/>
      <w:outlineLvl w:val="0"/>
    </w:pPr>
    <w:rPr>
      <w:rFonts w:cs="Arial"/>
      <w:b/>
      <w:bCs/>
      <w:kern w:val="28"/>
      <w:sz w:val="42"/>
      <w:szCs w:val="42"/>
    </w:rPr>
  </w:style>
  <w:style w:type="paragraph" w:styleId="berschrift2">
    <w:name w:val="heading 2"/>
    <w:basedOn w:val="Standard"/>
    <w:next w:val="Standard"/>
    <w:qFormat/>
    <w:rsid w:val="007615A5"/>
    <w:pPr>
      <w:keepNext/>
      <w:spacing w:line="340" w:lineRule="exact"/>
      <w:outlineLvl w:val="1"/>
    </w:pPr>
    <w:rPr>
      <w:rFonts w:cs="Arial"/>
      <w:b/>
      <w:bCs/>
      <w:iCs/>
      <w:sz w:val="28"/>
      <w:szCs w:val="28"/>
    </w:rPr>
  </w:style>
  <w:style w:type="paragraph" w:styleId="berschrift3">
    <w:name w:val="heading 3"/>
    <w:basedOn w:val="Standard"/>
    <w:next w:val="Standard"/>
    <w:qFormat/>
    <w:rsid w:val="007615A5"/>
    <w:pPr>
      <w:keepNext/>
      <w:outlineLvl w:val="2"/>
    </w:pPr>
    <w:rPr>
      <w:rFonts w:cs="Arial"/>
      <w:b/>
      <w:bCs/>
    </w:rPr>
  </w:style>
  <w:style w:type="paragraph" w:styleId="berschrift6">
    <w:name w:val="heading 6"/>
    <w:basedOn w:val="Standard"/>
    <w:next w:val="Standard"/>
    <w:link w:val="berschrift6Zchn"/>
    <w:uiPriority w:val="9"/>
    <w:semiHidden/>
    <w:unhideWhenUsed/>
    <w:qFormat/>
    <w:rsid w:val="0015261F"/>
    <w:pPr>
      <w:spacing w:before="240" w:after="60"/>
      <w:outlineLvl w:val="5"/>
    </w:pPr>
    <w:rPr>
      <w:rFonts w:ascii="Calibri" w:hAnsi="Calibri"/>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04001"/>
    <w:pPr>
      <w:suppressAutoHyphens/>
      <w:spacing w:line="200" w:lineRule="exact"/>
    </w:pPr>
    <w:rPr>
      <w:noProof/>
      <w:sz w:val="15"/>
      <w:lang w:val="de-CH"/>
    </w:rPr>
  </w:style>
  <w:style w:type="paragraph" w:styleId="Fuzeile">
    <w:name w:val="footer"/>
    <w:basedOn w:val="Standard"/>
    <w:rsid w:val="00304001"/>
    <w:pPr>
      <w:suppressAutoHyphens/>
      <w:spacing w:line="200" w:lineRule="exact"/>
    </w:pPr>
    <w:rPr>
      <w:noProof/>
      <w:sz w:val="15"/>
      <w:szCs w:val="15"/>
      <w:lang w:val="de-CH"/>
    </w:rPr>
  </w:style>
  <w:style w:type="paragraph" w:customStyle="1" w:styleId="KopfFett">
    <w:name w:val="KopfFett"/>
    <w:basedOn w:val="Kopfzeile"/>
    <w:next w:val="Kopfzeile"/>
    <w:rsid w:val="008D3666"/>
    <w:rPr>
      <w:b/>
    </w:rPr>
  </w:style>
  <w:style w:type="paragraph" w:customStyle="1" w:styleId="KopfDept">
    <w:name w:val="KopfDept"/>
    <w:basedOn w:val="Kopfzeile"/>
    <w:next w:val="KopfFett"/>
    <w:rsid w:val="008D3666"/>
    <w:pPr>
      <w:spacing w:after="100"/>
      <w:contextualSpacing/>
    </w:pPr>
  </w:style>
  <w:style w:type="paragraph" w:customStyle="1" w:styleId="Logo">
    <w:name w:val="Logo"/>
    <w:rsid w:val="009E0092"/>
    <w:rPr>
      <w:rFonts w:ascii="Arial" w:hAnsi="Arial"/>
      <w:noProof/>
      <w:sz w:val="15"/>
    </w:rPr>
  </w:style>
  <w:style w:type="paragraph" w:customStyle="1" w:styleId="Post">
    <w:name w:val="Post"/>
    <w:basedOn w:val="Standard"/>
    <w:next w:val="Standard"/>
    <w:rsid w:val="009A43A9"/>
    <w:pPr>
      <w:spacing w:line="200" w:lineRule="exact"/>
    </w:pPr>
    <w:rPr>
      <w:sz w:val="14"/>
      <w:u w:val="single"/>
    </w:rPr>
  </w:style>
  <w:style w:type="paragraph" w:customStyle="1" w:styleId="Ref">
    <w:name w:val="Ref"/>
    <w:basedOn w:val="Standard"/>
    <w:next w:val="Standard"/>
    <w:rsid w:val="009C5FC9"/>
    <w:pPr>
      <w:spacing w:line="200" w:lineRule="exact"/>
    </w:pPr>
    <w:rPr>
      <w:sz w:val="15"/>
    </w:rPr>
  </w:style>
  <w:style w:type="paragraph" w:customStyle="1" w:styleId="Absenderfeld9pt">
    <w:name w:val="Absenderfeld9pt"/>
    <w:basedOn w:val="Standard"/>
    <w:rsid w:val="00FC53C8"/>
    <w:pPr>
      <w:tabs>
        <w:tab w:val="left" w:pos="3005"/>
        <w:tab w:val="left" w:pos="5727"/>
      </w:tabs>
      <w:spacing w:line="240" w:lineRule="auto"/>
    </w:pPr>
    <w:rPr>
      <w:sz w:val="18"/>
      <w:lang w:eastAsia="de-DE"/>
    </w:rPr>
  </w:style>
  <w:style w:type="paragraph" w:customStyle="1" w:styleId="Pfad">
    <w:name w:val="Pfad"/>
    <w:next w:val="Fuzeile"/>
    <w:rsid w:val="005377E4"/>
    <w:pPr>
      <w:spacing w:line="160" w:lineRule="exact"/>
    </w:pPr>
    <w:rPr>
      <w:rFonts w:ascii="Arial" w:hAnsi="Arial"/>
      <w:noProof/>
      <w:sz w:val="12"/>
      <w:szCs w:val="12"/>
    </w:rPr>
  </w:style>
  <w:style w:type="paragraph" w:customStyle="1" w:styleId="Betreff">
    <w:name w:val="Betreff"/>
    <w:basedOn w:val="berschrift1"/>
    <w:rsid w:val="007B76FA"/>
    <w:pPr>
      <w:spacing w:line="960" w:lineRule="exact"/>
    </w:pPr>
    <w:rPr>
      <w:sz w:val="20"/>
      <w:szCs w:val="20"/>
    </w:rPr>
  </w:style>
  <w:style w:type="paragraph" w:customStyle="1" w:styleId="Seite">
    <w:name w:val="Seite"/>
    <w:basedOn w:val="Standard"/>
    <w:rsid w:val="00304001"/>
    <w:pPr>
      <w:suppressAutoHyphens/>
      <w:spacing w:line="200" w:lineRule="exact"/>
      <w:jc w:val="right"/>
    </w:pPr>
    <w:rPr>
      <w:sz w:val="14"/>
      <w:szCs w:val="14"/>
    </w:rPr>
  </w:style>
  <w:style w:type="paragraph" w:customStyle="1" w:styleId="Platzhalter">
    <w:name w:val="Platzhalter"/>
    <w:basedOn w:val="Standard"/>
    <w:next w:val="Standard"/>
    <w:rsid w:val="005377E4"/>
    <w:pPr>
      <w:spacing w:line="240" w:lineRule="auto"/>
    </w:pPr>
    <w:rPr>
      <w:sz w:val="2"/>
      <w:szCs w:val="2"/>
    </w:rPr>
  </w:style>
  <w:style w:type="paragraph" w:customStyle="1" w:styleId="Text">
    <w:name w:val="Text"/>
    <w:basedOn w:val="Standard"/>
    <w:rsid w:val="002611EF"/>
    <w:pPr>
      <w:spacing w:after="120" w:line="260" w:lineRule="atLeast"/>
      <w:jc w:val="both"/>
    </w:pPr>
  </w:style>
  <w:style w:type="paragraph" w:customStyle="1" w:styleId="TextFett">
    <w:name w:val="Text Fett"/>
    <w:basedOn w:val="berschrift2"/>
    <w:rsid w:val="007B76FA"/>
    <w:rPr>
      <w:sz w:val="20"/>
      <w:szCs w:val="20"/>
    </w:rPr>
  </w:style>
  <w:style w:type="paragraph" w:customStyle="1" w:styleId="Hiden">
    <w:name w:val="Hiden"/>
    <w:basedOn w:val="Standard"/>
    <w:rsid w:val="009A43A9"/>
    <w:pPr>
      <w:spacing w:before="40" w:after="40" w:line="240" w:lineRule="auto"/>
    </w:pPr>
    <w:rPr>
      <w:color w:val="FFFFFF"/>
      <w:sz w:val="6"/>
    </w:rPr>
  </w:style>
  <w:style w:type="table" w:styleId="Tabellenraster">
    <w:name w:val="Table Grid"/>
    <w:basedOn w:val="NormaleTabelle"/>
    <w:rsid w:val="00015FFA"/>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undschrift11pt">
    <w:name w:val="Grundschrift11pt"/>
    <w:basedOn w:val="Standard"/>
    <w:rsid w:val="00C35582"/>
    <w:pPr>
      <w:tabs>
        <w:tab w:val="left" w:pos="1540"/>
      </w:tabs>
      <w:spacing w:line="288" w:lineRule="auto"/>
      <w:ind w:left="1559"/>
    </w:pPr>
    <w:rPr>
      <w:sz w:val="22"/>
      <w:lang w:eastAsia="de-DE"/>
    </w:rPr>
  </w:style>
  <w:style w:type="paragraph" w:styleId="Sprechblasentext">
    <w:name w:val="Balloon Text"/>
    <w:basedOn w:val="Standard"/>
    <w:link w:val="SprechblasentextZchn"/>
    <w:uiPriority w:val="99"/>
    <w:semiHidden/>
    <w:unhideWhenUsed/>
    <w:rsid w:val="00133A43"/>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133A43"/>
    <w:rPr>
      <w:rFonts w:ascii="Tahoma" w:hAnsi="Tahoma" w:cs="Tahoma"/>
      <w:sz w:val="16"/>
      <w:szCs w:val="16"/>
      <w:lang w:eastAsia="de-CH"/>
    </w:rPr>
  </w:style>
  <w:style w:type="character" w:customStyle="1" w:styleId="berschrift6Zchn">
    <w:name w:val="Überschrift 6 Zchn"/>
    <w:link w:val="berschrift6"/>
    <w:uiPriority w:val="9"/>
    <w:semiHidden/>
    <w:rsid w:val="0015261F"/>
    <w:rPr>
      <w:rFonts w:ascii="Calibri" w:eastAsia="Times New Roman" w:hAnsi="Calibri" w:cs="Times New Roman"/>
      <w:b/>
      <w:bCs/>
      <w:sz w:val="22"/>
      <w:szCs w:val="22"/>
      <w:lang w:val="fr-CH"/>
    </w:rPr>
  </w:style>
  <w:style w:type="character" w:styleId="Hyperlink">
    <w:name w:val="Hyperlink"/>
    <w:uiPriority w:val="99"/>
    <w:unhideWhenUsed/>
    <w:rsid w:val="0015261F"/>
    <w:rPr>
      <w:color w:val="0563C1"/>
      <w:u w:val="single"/>
    </w:rPr>
  </w:style>
  <w:style w:type="character" w:styleId="Kommentarzeichen">
    <w:name w:val="annotation reference"/>
    <w:uiPriority w:val="99"/>
    <w:semiHidden/>
    <w:unhideWhenUsed/>
    <w:rsid w:val="00894DFE"/>
    <w:rPr>
      <w:sz w:val="16"/>
      <w:szCs w:val="16"/>
    </w:rPr>
  </w:style>
  <w:style w:type="paragraph" w:styleId="Kommentartext">
    <w:name w:val="annotation text"/>
    <w:basedOn w:val="Standard"/>
    <w:link w:val="KommentartextZchn"/>
    <w:uiPriority w:val="99"/>
    <w:semiHidden/>
    <w:unhideWhenUsed/>
    <w:rsid w:val="00894DFE"/>
  </w:style>
  <w:style w:type="character" w:customStyle="1" w:styleId="KommentartextZchn">
    <w:name w:val="Kommentartext Zchn"/>
    <w:link w:val="Kommentartext"/>
    <w:uiPriority w:val="99"/>
    <w:semiHidden/>
    <w:rsid w:val="00894DFE"/>
    <w:rPr>
      <w:rFonts w:ascii="Arial" w:hAnsi="Arial"/>
      <w:lang w:val="fr-CH"/>
    </w:rPr>
  </w:style>
  <w:style w:type="paragraph" w:styleId="Kommentarthema">
    <w:name w:val="annotation subject"/>
    <w:basedOn w:val="Kommentartext"/>
    <w:next w:val="Kommentartext"/>
    <w:link w:val="KommentarthemaZchn"/>
    <w:uiPriority w:val="99"/>
    <w:semiHidden/>
    <w:unhideWhenUsed/>
    <w:rsid w:val="00894DFE"/>
    <w:rPr>
      <w:b/>
      <w:bCs/>
    </w:rPr>
  </w:style>
  <w:style w:type="character" w:customStyle="1" w:styleId="KommentarthemaZchn">
    <w:name w:val="Kommentarthema Zchn"/>
    <w:link w:val="Kommentarthema"/>
    <w:uiPriority w:val="99"/>
    <w:semiHidden/>
    <w:rsid w:val="00894DFE"/>
    <w:rPr>
      <w:rFonts w:ascii="Arial" w:hAnsi="Arial"/>
      <w:b/>
      <w:bCs/>
      <w:lang w:val="fr-CH"/>
    </w:rPr>
  </w:style>
  <w:style w:type="paragraph" w:styleId="Listenabsatz">
    <w:name w:val="List Paragraph"/>
    <w:basedOn w:val="Standard"/>
    <w:uiPriority w:val="34"/>
    <w:qFormat/>
    <w:rsid w:val="00E6262F"/>
    <w:pPr>
      <w:ind w:left="720"/>
      <w:contextualSpacing/>
    </w:pPr>
  </w:style>
  <w:style w:type="paragraph" w:styleId="Funotentext">
    <w:name w:val="footnote text"/>
    <w:basedOn w:val="Standard"/>
    <w:link w:val="FunotentextZchn"/>
    <w:uiPriority w:val="99"/>
    <w:semiHidden/>
    <w:unhideWhenUsed/>
    <w:rsid w:val="004A725D"/>
  </w:style>
  <w:style w:type="character" w:customStyle="1" w:styleId="FunotentextZchn">
    <w:name w:val="Fußnotentext Zchn"/>
    <w:link w:val="Funotentext"/>
    <w:uiPriority w:val="99"/>
    <w:semiHidden/>
    <w:rsid w:val="004A725D"/>
    <w:rPr>
      <w:rFonts w:ascii="Arial" w:hAnsi="Arial"/>
      <w:lang w:val="fr-CH"/>
    </w:rPr>
  </w:style>
  <w:style w:type="character" w:styleId="Funotenzeichen">
    <w:name w:val="footnote reference"/>
    <w:uiPriority w:val="99"/>
    <w:semiHidden/>
    <w:unhideWhenUsed/>
    <w:rsid w:val="004A725D"/>
    <w:rPr>
      <w:vertAlign w:val="superscript"/>
    </w:rPr>
  </w:style>
  <w:style w:type="paragraph" w:styleId="berarbeitung">
    <w:name w:val="Revision"/>
    <w:hidden/>
    <w:uiPriority w:val="99"/>
    <w:semiHidden/>
    <w:rsid w:val="00B451C7"/>
    <w:rPr>
      <w:rFonts w:ascii="Arial" w:hAnsi="Arial"/>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9808">
      <w:bodyDiv w:val="1"/>
      <w:marLeft w:val="0"/>
      <w:marRight w:val="0"/>
      <w:marTop w:val="0"/>
      <w:marBottom w:val="0"/>
      <w:divBdr>
        <w:top w:val="none" w:sz="0" w:space="0" w:color="auto"/>
        <w:left w:val="none" w:sz="0" w:space="0" w:color="auto"/>
        <w:bottom w:val="none" w:sz="0" w:space="0" w:color="auto"/>
        <w:right w:val="none" w:sz="0" w:space="0" w:color="auto"/>
      </w:divBdr>
    </w:div>
    <w:div w:id="34930922">
      <w:bodyDiv w:val="1"/>
      <w:marLeft w:val="0"/>
      <w:marRight w:val="0"/>
      <w:marTop w:val="0"/>
      <w:marBottom w:val="0"/>
      <w:divBdr>
        <w:top w:val="none" w:sz="0" w:space="0" w:color="auto"/>
        <w:left w:val="none" w:sz="0" w:space="0" w:color="auto"/>
        <w:bottom w:val="none" w:sz="0" w:space="0" w:color="auto"/>
        <w:right w:val="none" w:sz="0" w:space="0" w:color="auto"/>
      </w:divBdr>
    </w:div>
    <w:div w:id="84421919">
      <w:bodyDiv w:val="1"/>
      <w:marLeft w:val="0"/>
      <w:marRight w:val="0"/>
      <w:marTop w:val="0"/>
      <w:marBottom w:val="0"/>
      <w:divBdr>
        <w:top w:val="none" w:sz="0" w:space="0" w:color="auto"/>
        <w:left w:val="none" w:sz="0" w:space="0" w:color="auto"/>
        <w:bottom w:val="none" w:sz="0" w:space="0" w:color="auto"/>
        <w:right w:val="none" w:sz="0" w:space="0" w:color="auto"/>
      </w:divBdr>
    </w:div>
    <w:div w:id="151021869">
      <w:bodyDiv w:val="1"/>
      <w:marLeft w:val="0"/>
      <w:marRight w:val="0"/>
      <w:marTop w:val="0"/>
      <w:marBottom w:val="0"/>
      <w:divBdr>
        <w:top w:val="none" w:sz="0" w:space="0" w:color="auto"/>
        <w:left w:val="none" w:sz="0" w:space="0" w:color="auto"/>
        <w:bottom w:val="none" w:sz="0" w:space="0" w:color="auto"/>
        <w:right w:val="none" w:sz="0" w:space="0" w:color="auto"/>
      </w:divBdr>
    </w:div>
    <w:div w:id="708604305">
      <w:bodyDiv w:val="1"/>
      <w:marLeft w:val="0"/>
      <w:marRight w:val="0"/>
      <w:marTop w:val="0"/>
      <w:marBottom w:val="0"/>
      <w:divBdr>
        <w:top w:val="none" w:sz="0" w:space="0" w:color="auto"/>
        <w:left w:val="none" w:sz="0" w:space="0" w:color="auto"/>
        <w:bottom w:val="none" w:sz="0" w:space="0" w:color="auto"/>
        <w:right w:val="none" w:sz="0" w:space="0" w:color="auto"/>
      </w:divBdr>
    </w:div>
    <w:div w:id="812723684">
      <w:bodyDiv w:val="1"/>
      <w:marLeft w:val="0"/>
      <w:marRight w:val="0"/>
      <w:marTop w:val="0"/>
      <w:marBottom w:val="0"/>
      <w:divBdr>
        <w:top w:val="none" w:sz="0" w:space="0" w:color="auto"/>
        <w:left w:val="none" w:sz="0" w:space="0" w:color="auto"/>
        <w:bottom w:val="none" w:sz="0" w:space="0" w:color="auto"/>
        <w:right w:val="none" w:sz="0" w:space="0" w:color="auto"/>
      </w:divBdr>
    </w:div>
    <w:div w:id="997272231">
      <w:bodyDiv w:val="1"/>
      <w:marLeft w:val="0"/>
      <w:marRight w:val="0"/>
      <w:marTop w:val="0"/>
      <w:marBottom w:val="0"/>
      <w:divBdr>
        <w:top w:val="none" w:sz="0" w:space="0" w:color="auto"/>
        <w:left w:val="none" w:sz="0" w:space="0" w:color="auto"/>
        <w:bottom w:val="none" w:sz="0" w:space="0" w:color="auto"/>
        <w:right w:val="none" w:sz="0" w:space="0" w:color="auto"/>
      </w:divBdr>
    </w:div>
    <w:div w:id="1008603311">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500736221">
      <w:bodyDiv w:val="1"/>
      <w:marLeft w:val="0"/>
      <w:marRight w:val="0"/>
      <w:marTop w:val="0"/>
      <w:marBottom w:val="0"/>
      <w:divBdr>
        <w:top w:val="none" w:sz="0" w:space="0" w:color="auto"/>
        <w:left w:val="none" w:sz="0" w:space="0" w:color="auto"/>
        <w:bottom w:val="none" w:sz="0" w:space="0" w:color="auto"/>
        <w:right w:val="none" w:sz="0" w:space="0" w:color="auto"/>
      </w:divBdr>
    </w:div>
    <w:div w:id="1622028749">
      <w:bodyDiv w:val="1"/>
      <w:marLeft w:val="0"/>
      <w:marRight w:val="0"/>
      <w:marTop w:val="0"/>
      <w:marBottom w:val="0"/>
      <w:divBdr>
        <w:top w:val="none" w:sz="0" w:space="0" w:color="auto"/>
        <w:left w:val="none" w:sz="0" w:space="0" w:color="auto"/>
        <w:bottom w:val="none" w:sz="0" w:space="0" w:color="auto"/>
        <w:right w:val="none" w:sz="0" w:space="0" w:color="auto"/>
      </w:divBdr>
    </w:div>
    <w:div w:id="1872066639">
      <w:bodyDiv w:val="1"/>
      <w:marLeft w:val="0"/>
      <w:marRight w:val="0"/>
      <w:marTop w:val="0"/>
      <w:marBottom w:val="0"/>
      <w:divBdr>
        <w:top w:val="none" w:sz="0" w:space="0" w:color="auto"/>
        <w:left w:val="none" w:sz="0" w:space="0" w:color="auto"/>
        <w:bottom w:val="none" w:sz="0" w:space="0" w:color="auto"/>
        <w:right w:val="none" w:sz="0" w:space="0" w:color="auto"/>
      </w:divBdr>
      <w:divsChild>
        <w:div w:id="173152397">
          <w:marLeft w:val="0"/>
          <w:marRight w:val="0"/>
          <w:marTop w:val="0"/>
          <w:marBottom w:val="0"/>
          <w:divBdr>
            <w:top w:val="none" w:sz="0" w:space="0" w:color="auto"/>
            <w:left w:val="none" w:sz="0" w:space="0" w:color="auto"/>
            <w:bottom w:val="none" w:sz="0" w:space="0" w:color="auto"/>
            <w:right w:val="none" w:sz="0" w:space="0" w:color="auto"/>
          </w:divBdr>
        </w:div>
      </w:divsChild>
    </w:div>
    <w:div w:id="20259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stra.admin.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stra.admin.ch"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E48D3-FCF2-4EEF-8E6A-476ADDB2A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1441</Words>
  <Characters>9081</Characters>
  <Application>Microsoft Office Word</Application>
  <DocSecurity>0</DocSecurity>
  <Lines>75</Lines>
  <Paragraphs>21</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CH-3003 Berne, OFROU</vt:lpstr>
      <vt:lpstr>CH-3003 Berne, OFROU</vt:lpstr>
      <vt:lpstr>CH-3003 Berne, OFROU </vt:lpstr>
      <vt:lpstr>CH-3003 Berne, OFROU </vt:lpstr>
    </vt:vector>
  </TitlesOfParts>
  <Company>ASTRA</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CH-3003 Berne, OFROU</dc:title>
  <dc:subject>001 Lettre (O324-0851)</dc:subject>
  <dc:creator>Administrator, System</dc:creator>
  <cp:keywords/>
  <dc:description/>
  <cp:lastModifiedBy>Rey Lionel</cp:lastModifiedBy>
  <cp:revision>4</cp:revision>
  <cp:lastPrinted>2005-12-05T10:36:00Z</cp:lastPrinted>
  <dcterms:created xsi:type="dcterms:W3CDTF">2022-03-24T07:29:00Z</dcterms:created>
  <dcterms:modified xsi:type="dcterms:W3CDTF">2022-03-24T08:02:00Z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COOSYSTEM@1.1:Container">
    <vt:lpwstr>COO.2045.100.2.6599719</vt:lpwstr>
  </property>
  <property fmtid="{D5CDD505-2E9C-101B-9397-08002B2CF9AE}" pid="3" name="FSC#COOELAK@1.1001:Subject">
    <vt:lpwstr/>
  </property>
  <property fmtid="{D5CDD505-2E9C-101B-9397-08002B2CF9AE}" pid="4" name="FSC#COOELAK@1.1001:FileReference">
    <vt:lpwstr>516-07-00321</vt:lpwstr>
  </property>
  <property fmtid="{D5CDD505-2E9C-101B-9397-08002B2CF9AE}" pid="5" name="FSC#COOELAK@1.1001:FileRefYear">
    <vt:lpwstr>2009</vt:lpwstr>
  </property>
  <property fmtid="{D5CDD505-2E9C-101B-9397-08002B2CF9AE}" pid="6" name="FSC#COOELAK@1.1001:FileRefOrdinal">
    <vt:lpwstr>321</vt:lpwstr>
  </property>
  <property fmtid="{D5CDD505-2E9C-101B-9397-08002B2CF9AE}" pid="7" name="FSC#COOELAK@1.1001:FileRefOU">
    <vt:lpwstr>I West</vt:lpwstr>
  </property>
  <property fmtid="{D5CDD505-2E9C-101B-9397-08002B2CF9AE}" pid="8" name="FSC#COOELAK@1.1001:Organization">
    <vt:lpwstr/>
  </property>
  <property fmtid="{D5CDD505-2E9C-101B-9397-08002B2CF9AE}" pid="9" name="FSC#COOELAK@1.1001:Owner">
    <vt:lpwstr>Bonzon Michèle, Estavayer-le-Lac</vt:lpwstr>
  </property>
  <property fmtid="{D5CDD505-2E9C-101B-9397-08002B2CF9AE}" pid="10" name="FSC#COOELAK@1.1001:OwnerExtension">
    <vt:lpwstr>+41 58 461 87 36</vt:lpwstr>
  </property>
  <property fmtid="{D5CDD505-2E9C-101B-9397-08002B2CF9AE}" pid="11" name="FSC#COOELAK@1.1001:OwnerFaxExtension">
    <vt:lpwstr/>
  </property>
  <property fmtid="{D5CDD505-2E9C-101B-9397-08002B2CF9AE}" pid="12" name="FSC#COOELAK@1.1001:DispatchedBy">
    <vt:lpwstr/>
  </property>
  <property fmtid="{D5CDD505-2E9C-101B-9397-08002B2CF9AE}" pid="13" name="FSC#COOELAK@1.1001:DispatchedAt">
    <vt:lpwstr/>
  </property>
  <property fmtid="{D5CDD505-2E9C-101B-9397-08002B2CF9AE}" pid="14" name="FSC#COOELAK@1.1001:ApprovedBy">
    <vt:lpwstr/>
  </property>
  <property fmtid="{D5CDD505-2E9C-101B-9397-08002B2CF9AE}" pid="15" name="FSC#COOELAK@1.1001:ApprovedAt">
    <vt:lpwstr/>
  </property>
  <property fmtid="{D5CDD505-2E9C-101B-9397-08002B2CF9AE}" pid="16" name="FSC#COOELAK@1.1001:Department">
    <vt:lpwstr>Erhaltungsplanung F1 (ASTRA)</vt:lpwstr>
  </property>
  <property fmtid="{D5CDD505-2E9C-101B-9397-08002B2CF9AE}" pid="17" name="FSC#COOELAK@1.1001:CreatedAt">
    <vt:lpwstr>20.06.2017</vt:lpwstr>
  </property>
  <property fmtid="{D5CDD505-2E9C-101B-9397-08002B2CF9AE}" pid="18" name="FSC#COOELAK@1.1001:OU">
    <vt:lpwstr>Erhaltungsplanung F1 (ASTRA)</vt:lpwstr>
  </property>
  <property fmtid="{D5CDD505-2E9C-101B-9397-08002B2CF9AE}" pid="19" name="FSC#COOELAK@1.1001:Priority">
    <vt:lpwstr> ()</vt:lpwstr>
  </property>
  <property fmtid="{D5CDD505-2E9C-101B-9397-08002B2CF9AE}" pid="20" name="FSC#COOELAK@1.1001:ObjBarCode">
    <vt:lpwstr>*COO.2045.100.2.6599719*</vt:lpwstr>
  </property>
  <property fmtid="{D5CDD505-2E9C-101B-9397-08002B2CF9AE}" pid="21" name="FSC#COOELAK@1.1001:RefBarCode">
    <vt:lpwstr>*COO.2045.100.2.6599700*</vt:lpwstr>
  </property>
  <property fmtid="{D5CDD505-2E9C-101B-9397-08002B2CF9AE}" pid="22" name="FSC#COOELAK@1.1001:FileRefBarCode">
    <vt:lpwstr>*516-07-00321*</vt:lpwstr>
  </property>
  <property fmtid="{D5CDD505-2E9C-101B-9397-08002B2CF9AE}" pid="23" name="FSC#COOELAK@1.1001:ExternalRef">
    <vt:lpwstr/>
  </property>
  <property fmtid="{D5CDD505-2E9C-101B-9397-08002B2CF9AE}" pid="24" name="Nummer">
    <vt:lpwstr>O324-0851</vt:lpwstr>
  </property>
  <property fmtid="{D5CDD505-2E9C-101B-9397-08002B2CF9AE}" pid="25" name="Anrede">
    <vt:lpwstr>Monsieur</vt:lpwstr>
  </property>
  <property fmtid="{D5CDD505-2E9C-101B-9397-08002B2CF9AE}" pid="26" name="Abs_Fax">
    <vt:lpwstr>+41 31 323 23 03</vt:lpwstr>
  </property>
  <property fmtid="{D5CDD505-2E9C-101B-9397-08002B2CF9AE}" pid="27" name="Abs_Tel">
    <vt:lpwstr>+41 31 325 30 96</vt:lpwstr>
  </property>
  <property fmtid="{D5CDD505-2E9C-101B-9397-08002B2CF9AE}" pid="28" name="Abs_Email">
    <vt:lpwstr>thierry.theler@astra.admin.ch</vt:lpwstr>
  </property>
  <property fmtid="{D5CDD505-2E9C-101B-9397-08002B2CF9AE}" pid="29" name="Empf_Adresse">
    <vt:lpwstr>Bundesamt für Strassen_x000b_Jarl van der Heide_x000b_Mühlestrasse 2_x000b_3003 Bern</vt:lpwstr>
  </property>
  <property fmtid="{D5CDD505-2E9C-101B-9397-08002B2CF9AE}" pid="30" name="Empf_Zeichen">
    <vt:lpwstr>Vaj</vt:lpwstr>
  </property>
  <property fmtid="{D5CDD505-2E9C-101B-9397-08002B2CF9AE}" pid="31" name="Empf_Brief">
    <vt:lpwstr/>
  </property>
  <property fmtid="{D5CDD505-2E9C-101B-9397-08002B2CF9AE}" pid="32" name="Abs_Zeichen">
    <vt:lpwstr>Tht</vt:lpwstr>
  </property>
  <property fmtid="{D5CDD505-2E9C-101B-9397-08002B2CF9AE}" pid="33" name="Abs_Vorname">
    <vt:lpwstr>Thierry</vt:lpwstr>
  </property>
  <property fmtid="{D5CDD505-2E9C-101B-9397-08002B2CF9AE}" pid="34" name="Abs_Nachname">
    <vt:lpwstr>Theler</vt:lpwstr>
  </property>
  <property fmtid="{D5CDD505-2E9C-101B-9397-08002B2CF9AE}" pid="35" name="Gegenstand">
    <vt:lpwstr>001 Lettre</vt:lpwstr>
  </property>
  <property fmtid="{D5CDD505-2E9C-101B-9397-08002B2CF9AE}" pid="36" name="Briefdatum">
    <vt:lpwstr>le 26 juin 2007</vt:lpwstr>
  </property>
  <property fmtid="{D5CDD505-2E9C-101B-9397-08002B2CF9AE}" pid="37" name="Dokument">
    <vt:lpwstr>001 Lettre (O324-0851)</vt:lpwstr>
  </property>
  <property fmtid="{D5CDD505-2E9C-101B-9397-08002B2CF9AE}" pid="38" name="strYoursign">
    <vt:lpwstr>Votre référence</vt:lpwstr>
  </property>
  <property fmtid="{D5CDD505-2E9C-101B-9397-08002B2CF9AE}" pid="39" name="strOurSign">
    <vt:lpwstr>Notre référence</vt:lpwstr>
  </property>
  <property fmtid="{D5CDD505-2E9C-101B-9397-08002B2CF9AE}" pid="40" name="strCHBern">
    <vt:lpwstr>CH-3003 Berne</vt:lpwstr>
  </property>
  <property fmtid="{D5CDD505-2E9C-101B-9397-08002B2CF9AE}" pid="41" name="Homepage">
    <vt:lpwstr>www.astra.admin.ch</vt:lpwstr>
  </property>
  <property fmtid="{D5CDD505-2E9C-101B-9397-08002B2CF9AE}" pid="42" name="strtelefax">
    <vt:lpwstr>fax</vt:lpwstr>
  </property>
  <property fmtid="{D5CDD505-2E9C-101B-9397-08002B2CF9AE}" pid="43" name="strtelefon">
    <vt:lpwstr>Tél.</vt:lpwstr>
  </property>
  <property fmtid="{D5CDD505-2E9C-101B-9397-08002B2CF9AE}" pid="44" name="Gruss">
    <vt:lpwstr>Avec nos meilleurs salutations</vt:lpwstr>
  </property>
  <property fmtid="{D5CDD505-2E9C-101B-9397-08002B2CF9AE}" pid="45" name="Unterschrift_Vorname">
    <vt:lpwstr>Thierry</vt:lpwstr>
  </property>
  <property fmtid="{D5CDD505-2E9C-101B-9397-08002B2CF9AE}" pid="46" name="Unterschrift_Nachname">
    <vt:lpwstr>Theler</vt:lpwstr>
  </property>
  <property fmtid="{D5CDD505-2E9C-101B-9397-08002B2CF9AE}" pid="47" name="Unterschrift_Gruppe">
    <vt:lpwstr>Risiko- und Qualitätsmanagement</vt:lpwstr>
  </property>
  <property fmtid="{D5CDD505-2E9C-101B-9397-08002B2CF9AE}" pid="48" name="Art">
    <vt:lpwstr>Recommandé</vt:lpwstr>
  </property>
  <property fmtid="{D5CDD505-2E9C-101B-9397-08002B2CF9AE}" pid="49" name="Abteilung">
    <vt:lpwstr>Division Infrastructure routière Ouest                                           Filiale Estavayer-le-Lac</vt:lpwstr>
  </property>
  <property fmtid="{D5CDD505-2E9C-101B-9397-08002B2CF9AE}" pid="50" name="Funktion">
    <vt:lpwstr>Spécialiste </vt:lpwstr>
  </property>
  <property fmtid="{D5CDD505-2E9C-101B-9397-08002B2CF9AE}" pid="51" name="Bereich">
    <vt:lpwstr>Gestion des risques et de la qualité</vt:lpwstr>
  </property>
  <property fmtid="{D5CDD505-2E9C-101B-9397-08002B2CF9AE}" pid="52" name="FSC#COOELAK@1.1001:IncomingNumber">
    <vt:lpwstr/>
  </property>
  <property fmtid="{D5CDD505-2E9C-101B-9397-08002B2CF9AE}" pid="53" name="FSC#COOELAK@1.1001:IncomingSubject">
    <vt:lpwstr/>
  </property>
  <property fmtid="{D5CDD505-2E9C-101B-9397-08002B2CF9AE}" pid="54" name="FSC#COOELAK@1.1001:ProcessResponsible">
    <vt:lpwstr>Eltschinger Frédéric,  Estavayer-le-Lac</vt:lpwstr>
  </property>
  <property fmtid="{D5CDD505-2E9C-101B-9397-08002B2CF9AE}" pid="55" name="FSC#COOELAK@1.1001:ProcessResponsiblePhone">
    <vt:lpwstr>+41 58 461 87 14</vt:lpwstr>
  </property>
  <property fmtid="{D5CDD505-2E9C-101B-9397-08002B2CF9AE}" pid="56" name="FSC#COOELAK@1.1001:ProcessResponsibleMail">
    <vt:lpwstr>frederic.eltschinger@astra.admin.ch</vt:lpwstr>
  </property>
  <property fmtid="{D5CDD505-2E9C-101B-9397-08002B2CF9AE}" pid="57" name="FSC#COOELAK@1.1001:ProcessResponsibleFax">
    <vt:lpwstr/>
  </property>
  <property fmtid="{D5CDD505-2E9C-101B-9397-08002B2CF9AE}" pid="58" name="FSC#COOELAK@1.1001:ApproverFirstName">
    <vt:lpwstr/>
  </property>
  <property fmtid="{D5CDD505-2E9C-101B-9397-08002B2CF9AE}" pid="59" name="FSC#COOELAK@1.1001:ApproverSurName">
    <vt:lpwstr/>
  </property>
  <property fmtid="{D5CDD505-2E9C-101B-9397-08002B2CF9AE}" pid="60" name="FSC#COOELAK@1.1001:ApproverTitle">
    <vt:lpwstr/>
  </property>
  <property fmtid="{D5CDD505-2E9C-101B-9397-08002B2CF9AE}" pid="61" name="FSC#COOELAK@1.1001:ExternalDate">
    <vt:lpwstr/>
  </property>
  <property fmtid="{D5CDD505-2E9C-101B-9397-08002B2CF9AE}" pid="62" name="FSC#COOELAK@1.1001:SettlementApprovedAt">
    <vt:lpwstr/>
  </property>
  <property fmtid="{D5CDD505-2E9C-101B-9397-08002B2CF9AE}" pid="63" name="FSC#COOELAK@1.1001:BaseNumber">
    <vt:lpwstr>516-07</vt:lpwstr>
  </property>
  <property fmtid="{D5CDD505-2E9C-101B-9397-08002B2CF9AE}" pid="64" name="FSC#ELAKGOV@1.1001:PersonalSubjGender">
    <vt:lpwstr/>
  </property>
  <property fmtid="{D5CDD505-2E9C-101B-9397-08002B2CF9AE}" pid="65" name="FSC#ELAKGOV@1.1001:PersonalSubjFirstName">
    <vt:lpwstr/>
  </property>
  <property fmtid="{D5CDD505-2E9C-101B-9397-08002B2CF9AE}" pid="66" name="FSC#ELAKGOV@1.1001:PersonalSubjSurName">
    <vt:lpwstr/>
  </property>
  <property fmtid="{D5CDD505-2E9C-101B-9397-08002B2CF9AE}" pid="67" name="FSC#ELAKGOV@1.1001:PersonalSubjSalutation">
    <vt:lpwstr/>
  </property>
  <property fmtid="{D5CDD505-2E9C-101B-9397-08002B2CF9AE}" pid="68" name="FSC#ELAKGOV@1.1001:PersonalSubjAddress">
    <vt:lpwstr/>
  </property>
  <property fmtid="{D5CDD505-2E9C-101B-9397-08002B2CF9AE}" pid="69" name="Unterschrift_Mail">
    <vt:lpwstr>thierry.theler@astra.admin.ch</vt:lpwstr>
  </property>
  <property fmtid="{D5CDD505-2E9C-101B-9397-08002B2CF9AE}" pid="70" name="Unterschrift_Tel">
    <vt:lpwstr>+41 58 462 69 44</vt:lpwstr>
  </property>
  <property fmtid="{D5CDD505-2E9C-101B-9397-08002B2CF9AE}" pid="71" name="Unterschrift_Fax">
    <vt:lpwstr>+41 58 463 23 03</vt:lpwstr>
  </property>
  <property fmtid="{D5CDD505-2E9C-101B-9397-08002B2CF9AE}" pid="72" name="Unterschrift_Zeichen">
    <vt:lpwstr>Tht</vt:lpwstr>
  </property>
  <property fmtid="{D5CDD505-2E9C-101B-9397-08002B2CF9AE}" pid="73" name="Dept1">
    <vt:lpwstr>Département fédéral de l'environnement,</vt:lpwstr>
  </property>
  <property fmtid="{D5CDD505-2E9C-101B-9397-08002B2CF9AE}" pid="74" name="Dept2">
    <vt:lpwstr>des transports, de l'énergie et de la communication DETEC </vt:lpwstr>
  </property>
  <property fmtid="{D5CDD505-2E9C-101B-9397-08002B2CF9AE}" pid="75" name="AmtShort">
    <vt:lpwstr>OFROU</vt:lpwstr>
  </property>
  <property fmtid="{D5CDD505-2E9C-101B-9397-08002B2CF9AE}" pid="76" name="FilialeOrt">
    <vt:lpwstr>Berne</vt:lpwstr>
  </property>
  <property fmtid="{D5CDD505-2E9C-101B-9397-08002B2CF9AE}" pid="77" name="FilialePLZ">
    <vt:lpwstr>3003</vt:lpwstr>
  </property>
  <property fmtid="{D5CDD505-2E9C-101B-9397-08002B2CF9AE}" pid="78" name="Bundesamt">
    <vt:lpwstr>Office fédéral des routes OFROU </vt:lpwstr>
  </property>
  <property fmtid="{D5CDD505-2E9C-101B-9397-08002B2CF9AE}" pid="79" name="strPostadr">
    <vt:lpwstr>Adresse postale:</vt:lpwstr>
  </property>
  <property fmtid="{D5CDD505-2E9C-101B-9397-08002B2CF9AE}" pid="80" name="strStandort">
    <vt:lpwstr>Emplacement:</vt:lpwstr>
  </property>
  <property fmtid="{D5CDD505-2E9C-101B-9397-08002B2CF9AE}" pid="81" name="Postadresse">
    <vt:lpwstr>3003 Berne</vt:lpwstr>
  </property>
  <property fmtid="{D5CDD505-2E9C-101B-9397-08002B2CF9AE}" pid="82" name="Standortadresse">
    <vt:lpwstr>Mühlestrasse 2, 3063 Ittigen</vt:lpwstr>
  </property>
  <property fmtid="{D5CDD505-2E9C-101B-9397-08002B2CF9AE}" pid="83" name="FSC#IDMTEMPLASTRA@102.100:LastChange">
    <vt:lpwstr>13.09.2015 08:48:22</vt:lpwstr>
  </property>
  <property fmtid="{D5CDD505-2E9C-101B-9397-08002B2CF9AE}" pid="84" name="Filiale">
    <vt:lpwstr/>
  </property>
  <property fmtid="{D5CDD505-2E9C-101B-9397-08002B2CF9AE}" pid="85" name="Absender_Fusszeilen">
    <vt:lpwstr>Office fédéral des routes OFROU _x000b_Thierry Theler_x000b_Adresse postale: 3003 Berne_x000b_Emplacement: Mühlestrasse 2, 3063 Ittigen_x000b_Tél. +41 31 325 30 96, fax +41 31 323 23 03_x000b_thierry.theler@astra.admin.ch_x000b_www.astra.admin.ch</vt:lpwstr>
  </property>
  <property fmtid="{D5CDD505-2E9C-101B-9397-08002B2CF9AE}" pid="86" name="Fachbereich">
    <vt:lpwstr>Spécialiste GEVER</vt:lpwstr>
  </property>
  <property fmtid="{D5CDD505-2E9C-101B-9397-08002B2CF9AE}" pid="87" name="FilialeTel">
    <vt:lpwstr>+41 58 462 94 11</vt:lpwstr>
  </property>
  <property fmtid="{D5CDD505-2E9C-101B-9397-08002B2CF9AE}" pid="88" name="FilialeFax">
    <vt:lpwstr>+41 58 462 23 03</vt:lpwstr>
  </property>
  <property fmtid="{D5CDD505-2E9C-101B-9397-08002B2CF9AE}" pid="89" name="FSC#UVEKCFG@15.1700:FilialePLZ">
    <vt:lpwstr>1470</vt:lpwstr>
  </property>
  <property fmtid="{D5CDD505-2E9C-101B-9397-08002B2CF9AE}" pid="90" name="FSC#ASTRACFG@15.1700:FilialeOrt">
    <vt:lpwstr>Estavayer-le-Lac</vt:lpwstr>
  </property>
  <property fmtid="{D5CDD505-2E9C-101B-9397-08002B2CF9AE}" pid="91" name="FSC#ASTRACFG@15.1700:Standortadresse">
    <vt:lpwstr>X</vt:lpwstr>
  </property>
  <property fmtid="{D5CDD505-2E9C-101B-9397-08002B2CF9AE}" pid="92" name="FSC#UVEKCFG@15.1700:EM_Versandartspez">
    <vt:lpwstr>Courrier A</vt:lpwstr>
  </property>
  <property fmtid="{D5CDD505-2E9C-101B-9397-08002B2CF9AE}" pid="93" name="FSC#UVEKCFG@15.1700:EM_Addresse_CH">
    <vt:lpwstr>Bundesamt für Strassen_x000b_Jarl van der Heide_x000b_Mühlestrasse 2_x000b_3003 Bern</vt:lpwstr>
  </property>
  <property fmtid="{D5CDD505-2E9C-101B-9397-08002B2CF9AE}" pid="94" name="FSC#UVEKCFG@15.1700:Empf_Zeichen">
    <vt:lpwstr/>
  </property>
  <property fmtid="{D5CDD505-2E9C-101B-9397-08002B2CF9AE}" pid="95" name="FSC#UVEKCFG@15.1700:Nummer">
    <vt:lpwstr>Q252-0738</vt:lpwstr>
  </property>
  <property fmtid="{D5CDD505-2E9C-101B-9397-08002B2CF9AE}" pid="96" name="FSC#UVEKCFG@15.1700:Abs_Zeichen">
    <vt:lpwstr>Tuj</vt:lpwstr>
  </property>
  <property fmtid="{D5CDD505-2E9C-101B-9397-08002B2CF9AE}" pid="97" name="FSC#UVEKCFG@15.1700:Abs_Vorname">
    <vt:lpwstr>Jean-Claude</vt:lpwstr>
  </property>
  <property fmtid="{D5CDD505-2E9C-101B-9397-08002B2CF9AE}" pid="98" name="FSC#UVEKCFG@15.1700:Abs_Nachname">
    <vt:lpwstr>Turtschi</vt:lpwstr>
  </property>
  <property fmtid="{D5CDD505-2E9C-101B-9397-08002B2CF9AE}" pid="99" name="FSC#UVEKCFG@15.1700:Briefdatum">
    <vt:lpwstr>20.06.2017</vt:lpwstr>
  </property>
  <property fmtid="{D5CDD505-2E9C-101B-9397-08002B2CF9AE}" pid="100" name="FSC#UVEKCFG@15.1700:Gegenstand">
    <vt:lpwstr>SUJET</vt:lpwstr>
  </property>
  <property fmtid="{D5CDD505-2E9C-101B-9397-08002B2CF9AE}" pid="101" name="FSC#UVEKCFG@15.1700:Anrede">
    <vt:lpwstr/>
  </property>
  <property fmtid="{D5CDD505-2E9C-101B-9397-08002B2CF9AE}" pid="102" name="FSC#ASTRACFG@15.1700:Abteilung">
    <vt:lpwstr>Division Infrastructure routière Ouest                                           Filiale Estavayer-le-Lac</vt:lpwstr>
  </property>
  <property fmtid="{D5CDD505-2E9C-101B-9397-08002B2CF9AE}" pid="103" name="FSC#UVEKCFG@15.1700:Unterschrift_Vorname">
    <vt:lpwstr>Jean-Claude</vt:lpwstr>
  </property>
  <property fmtid="{D5CDD505-2E9C-101B-9397-08002B2CF9AE}" pid="104" name="FSC#UVEKCFG@15.1700:Unterschrift_Nachname">
    <vt:lpwstr>Turtschi</vt:lpwstr>
  </property>
  <property fmtid="{D5CDD505-2E9C-101B-9397-08002B2CF9AE}" pid="105" name="FSC#ASTRACFG@15.1700:Funktion">
    <vt:lpwstr/>
  </property>
  <property fmtid="{D5CDD505-2E9C-101B-9397-08002B2CF9AE}" pid="106" name="FSC#ASTRACFG@15.1700:Bereich">
    <vt:lpwstr/>
  </property>
  <property fmtid="{D5CDD505-2E9C-101B-9397-08002B2CF9AE}" pid="107" name="FSC#ASTRACFG@15.1700:Fachbereich">
    <vt:lpwstr/>
  </property>
  <property fmtid="{D5CDD505-2E9C-101B-9397-08002B2CF9AE}" pid="108" name="FSC#ASTRACFG@15.1700:Absender_Fusszeilen">
    <vt:lpwstr>Office fédéral des routes OFROU_x000d_
Jean-Claude Turtschi_x000d_
Place de la gare 7, 1470 Estavayer-le-Lac_x000d_
Tél. +41 58 461 87 38_x000d_
jean-claude.turtschi@astra.admin.ch_x000d_
www.astra.admin.ch</vt:lpwstr>
  </property>
  <property fmtid="{D5CDD505-2E9C-101B-9397-08002B2CF9AE}" pid="109" name="FSC#UVEKCFG@15.1700:EM_Address">
    <vt:lpwstr/>
  </property>
  <property fmtid="{D5CDD505-2E9C-101B-9397-08002B2CF9AE}" pid="110" name="FSC#ASTRACFG@15.1700:Abs_Fachbereich">
    <vt:lpwstr/>
  </property>
  <property fmtid="{D5CDD505-2E9C-101B-9397-08002B2CF9AE}" pid="111" name="FSC#ASTRACFG@15.1700:Abs_Fachbereichsfunktion">
    <vt:lpwstr/>
  </property>
  <property fmtid="{D5CDD505-2E9C-101B-9397-08002B2CF9AE}" pid="112" name="FSC#ASTRACFG@15.1700:Postadresse">
    <vt:lpwstr>Place de la gare 7, 1470 Estavayer-le-Lac</vt:lpwstr>
  </property>
  <property fmtid="{D5CDD505-2E9C-101B-9397-08002B2CF9AE}" pid="113" name="FSC#UVEKCFG@15.1700:Function">
    <vt:lpwstr/>
  </property>
  <property fmtid="{D5CDD505-2E9C-101B-9397-08002B2CF9AE}" pid="114" name="FSC#UVEKCFG@15.1700:FileRespOrg">
    <vt:lpwstr>Erhaltungsplanung F1</vt:lpwstr>
  </property>
  <property fmtid="{D5CDD505-2E9C-101B-9397-08002B2CF9AE}" pid="115" name="FSC#UVEKCFG@15.1700:DefaultGroupFileResponsible">
    <vt:lpwstr>Erhaltungsplanung F1</vt:lpwstr>
  </property>
  <property fmtid="{D5CDD505-2E9C-101B-9397-08002B2CF9AE}" pid="116" name="FSC#UVEKCFG@15.1700:FileRespFunction">
    <vt:lpwstr/>
  </property>
  <property fmtid="{D5CDD505-2E9C-101B-9397-08002B2CF9AE}" pid="117" name="FSC#UVEKCFG@15.1700:AssignedClassification">
    <vt:lpwstr/>
  </property>
  <property fmtid="{D5CDD505-2E9C-101B-9397-08002B2CF9AE}" pid="118" name="FSC#UVEKCFG@15.1700:AssignedClassificationCode">
    <vt:lpwstr/>
  </property>
  <property fmtid="{D5CDD505-2E9C-101B-9397-08002B2CF9AE}" pid="119" name="FSC#UVEKCFG@15.1700:FileResponsible">
    <vt:lpwstr>Jean-Claude Turtschi</vt:lpwstr>
  </property>
  <property fmtid="{D5CDD505-2E9C-101B-9397-08002B2CF9AE}" pid="120" name="FSC#UVEKCFG@15.1700:FileResponsibleTel">
    <vt:lpwstr>+41 58 461 87 38</vt:lpwstr>
  </property>
  <property fmtid="{D5CDD505-2E9C-101B-9397-08002B2CF9AE}" pid="121" name="FSC#UVEKCFG@15.1700:FileResponsibleEmail">
    <vt:lpwstr>jean-claude.turtschi@astra.admin.ch</vt:lpwstr>
  </property>
  <property fmtid="{D5CDD505-2E9C-101B-9397-08002B2CF9AE}" pid="122" name="FSC#UVEKCFG@15.1700:FileResponsibleFax">
    <vt:lpwstr/>
  </property>
  <property fmtid="{D5CDD505-2E9C-101B-9397-08002B2CF9AE}" pid="123" name="FSC#UVEKCFG@15.1700:FileResponsibleAddress">
    <vt:lpwstr>Place de la gare 7, 1470 Estavayer-le-Lac</vt:lpwstr>
  </property>
  <property fmtid="{D5CDD505-2E9C-101B-9397-08002B2CF9AE}" pid="124" name="FSC#UVEKCFG@15.1700:FileResponsibleStreet">
    <vt:lpwstr>Place de la gare 7</vt:lpwstr>
  </property>
  <property fmtid="{D5CDD505-2E9C-101B-9397-08002B2CF9AE}" pid="125" name="FSC#UVEKCFG@15.1700:FileResponsiblezipcode">
    <vt:lpwstr>1470</vt:lpwstr>
  </property>
  <property fmtid="{D5CDD505-2E9C-101B-9397-08002B2CF9AE}" pid="126" name="FSC#UVEKCFG@15.1700:FileResponsiblecity">
    <vt:lpwstr>Estavayer-le-Lac</vt:lpwstr>
  </property>
  <property fmtid="{D5CDD505-2E9C-101B-9397-08002B2CF9AE}" pid="127" name="FSC#UVEKCFG@15.1700:FileResponsibleAbbreviation">
    <vt:lpwstr>Tuj</vt:lpwstr>
  </property>
  <property fmtid="{D5CDD505-2E9C-101B-9397-08002B2CF9AE}" pid="128" name="FSC#UVEKCFG@15.1700:FileRespOrgHome">
    <vt:lpwstr/>
  </property>
  <property fmtid="{D5CDD505-2E9C-101B-9397-08002B2CF9AE}" pid="129" name="FSC#UVEKCFG@15.1700:CurrUserAbbreviation">
    <vt:lpwstr>Boi</vt:lpwstr>
  </property>
  <property fmtid="{D5CDD505-2E9C-101B-9397-08002B2CF9AE}" pid="130" name="FSC#UVEKCFG@15.1700:CategoryReference">
    <vt:lpwstr>516-07</vt:lpwstr>
  </property>
  <property fmtid="{D5CDD505-2E9C-101B-9397-08002B2CF9AE}" pid="131" name="FSC#UVEKCFG@15.1700:cooAddress">
    <vt:lpwstr>COO.2045.100.2.6599719</vt:lpwstr>
  </property>
  <property fmtid="{D5CDD505-2E9C-101B-9397-08002B2CF9AE}" pid="132" name="FSC#UVEKCFG@15.1700:sleeveFileReference">
    <vt:lpwstr/>
  </property>
  <property fmtid="{D5CDD505-2E9C-101B-9397-08002B2CF9AE}" pid="133" name="FSC#UVEKCFG@15.1700:BureauName">
    <vt:lpwstr>Bundesamt für Strassen</vt:lpwstr>
  </property>
  <property fmtid="{D5CDD505-2E9C-101B-9397-08002B2CF9AE}" pid="134" name="FSC#UVEKCFG@15.1700:BureauShortName">
    <vt:lpwstr>ASTRA</vt:lpwstr>
  </property>
  <property fmtid="{D5CDD505-2E9C-101B-9397-08002B2CF9AE}" pid="135" name="FSC#UVEKCFG@15.1700:BureauWebsite">
    <vt:lpwstr>www.astra.admin.ch</vt:lpwstr>
  </property>
  <property fmtid="{D5CDD505-2E9C-101B-9397-08002B2CF9AE}" pid="136" name="FSC#UVEKCFG@15.1700:SubFileTitle">
    <vt:lpwstr>20170620 Courrier de réponse à M. O. Seppey </vt:lpwstr>
  </property>
  <property fmtid="{D5CDD505-2E9C-101B-9397-08002B2CF9AE}" pid="137" name="FSC#UVEKCFG@15.1700:ForeignNumber">
    <vt:lpwstr/>
  </property>
  <property fmtid="{D5CDD505-2E9C-101B-9397-08002B2CF9AE}" pid="138" name="FSC#UVEKCFG@15.1700:Amtstitel">
    <vt:lpwstr/>
  </property>
  <property fmtid="{D5CDD505-2E9C-101B-9397-08002B2CF9AE}" pid="139" name="FSC#UVEKCFG@15.1700:ZusendungAm">
    <vt:lpwstr>2017-06-06T00:00:00</vt:lpwstr>
  </property>
  <property fmtid="{D5CDD505-2E9C-101B-9397-08002B2CF9AE}" pid="140" name="FSC#UVEKCFG@15.1700:SignerLeft">
    <vt:lpwstr>Jean-Claude Turtschi</vt:lpwstr>
  </property>
  <property fmtid="{D5CDD505-2E9C-101B-9397-08002B2CF9AE}" pid="141" name="FSC#UVEKCFG@15.1700:SignerRight">
    <vt:lpwstr/>
  </property>
  <property fmtid="{D5CDD505-2E9C-101B-9397-08002B2CF9AE}" pid="142" name="FSC#UVEKCFG@15.1700:SignerLeftJobTitle">
    <vt:lpwstr/>
  </property>
  <property fmtid="{D5CDD505-2E9C-101B-9397-08002B2CF9AE}" pid="143" name="FSC#UVEKCFG@15.1700:SignerRightJobTitle">
    <vt:lpwstr/>
  </property>
  <property fmtid="{D5CDD505-2E9C-101B-9397-08002B2CF9AE}" pid="144" name="FSC#UVEKCFG@15.1700:SignerLeftFunction">
    <vt:lpwstr/>
  </property>
  <property fmtid="{D5CDD505-2E9C-101B-9397-08002B2CF9AE}" pid="145" name="FSC#UVEKCFG@15.1700:SignerRightFunction">
    <vt:lpwstr/>
  </property>
  <property fmtid="{D5CDD505-2E9C-101B-9397-08002B2CF9AE}" pid="146" name="FSC#UVEKCFG@15.1700:SignerLeftUserRoleGroup">
    <vt:lpwstr>Erhaltungsplanung F1</vt:lpwstr>
  </property>
  <property fmtid="{D5CDD505-2E9C-101B-9397-08002B2CF9AE}" pid="147" name="FSC#UVEKCFG@15.1700:SignerRightUserRoleGroup">
    <vt:lpwstr/>
  </property>
  <property fmtid="{D5CDD505-2E9C-101B-9397-08002B2CF9AE}" pid="148" name="FSC#UVEKCFG@15.1700:DocumentNumber">
    <vt:lpwstr>Q252-0738</vt:lpwstr>
  </property>
  <property fmtid="{D5CDD505-2E9C-101B-9397-08002B2CF9AE}" pid="149" name="FSC#UVEKCFG@15.1700:AssignmentNumber">
    <vt:lpwstr>2017.06.08-148</vt:lpwstr>
  </property>
  <property fmtid="{D5CDD505-2E9C-101B-9397-08002B2CF9AE}" pid="150" name="FSC#UVEKCFG@15.1700:EM_Personal">
    <vt:lpwstr/>
  </property>
  <property fmtid="{D5CDD505-2E9C-101B-9397-08002B2CF9AE}" pid="151" name="FSC#UVEKCFG@15.1700:EM_Geschlecht">
    <vt:lpwstr/>
  </property>
  <property fmtid="{D5CDD505-2E9C-101B-9397-08002B2CF9AE}" pid="152" name="FSC#UVEKCFG@15.1700:EM_GebDatum">
    <vt:lpwstr/>
  </property>
  <property fmtid="{D5CDD505-2E9C-101B-9397-08002B2CF9AE}" pid="153" name="FSC#UVEKCFG@15.1700:EM_Funktion">
    <vt:lpwstr/>
  </property>
  <property fmtid="{D5CDD505-2E9C-101B-9397-08002B2CF9AE}" pid="154" name="FSC#UVEKCFG@15.1700:EM_Beruf">
    <vt:lpwstr/>
  </property>
  <property fmtid="{D5CDD505-2E9C-101B-9397-08002B2CF9AE}" pid="155" name="FSC#UVEKCFG@15.1700:EM_SVNR">
    <vt:lpwstr/>
  </property>
  <property fmtid="{D5CDD505-2E9C-101B-9397-08002B2CF9AE}" pid="156" name="FSC#UVEKCFG@15.1700:EM_Familienstand">
    <vt:lpwstr/>
  </property>
  <property fmtid="{D5CDD505-2E9C-101B-9397-08002B2CF9AE}" pid="157" name="FSC#UVEKCFG@15.1700:EM_Muttersprache">
    <vt:lpwstr/>
  </property>
  <property fmtid="{D5CDD505-2E9C-101B-9397-08002B2CF9AE}" pid="158" name="FSC#UVEKCFG@15.1700:EM_Geboren_in">
    <vt:lpwstr/>
  </property>
  <property fmtid="{D5CDD505-2E9C-101B-9397-08002B2CF9AE}" pid="159" name="FSC#UVEKCFG@15.1700:EM_Briefanrede">
    <vt:lpwstr/>
  </property>
  <property fmtid="{D5CDD505-2E9C-101B-9397-08002B2CF9AE}" pid="160" name="FSC#UVEKCFG@15.1700:EM_Kommunikationssprache">
    <vt:lpwstr/>
  </property>
  <property fmtid="{D5CDD505-2E9C-101B-9397-08002B2CF9AE}" pid="161" name="FSC#UVEKCFG@15.1700:EM_Webseite">
    <vt:lpwstr/>
  </property>
  <property fmtid="{D5CDD505-2E9C-101B-9397-08002B2CF9AE}" pid="162" name="FSC#UVEKCFG@15.1700:EM_TelNr_Business">
    <vt:lpwstr/>
  </property>
  <property fmtid="{D5CDD505-2E9C-101B-9397-08002B2CF9AE}" pid="163" name="FSC#UVEKCFG@15.1700:EM_TelNr_Private">
    <vt:lpwstr/>
  </property>
  <property fmtid="{D5CDD505-2E9C-101B-9397-08002B2CF9AE}" pid="164" name="FSC#UVEKCFG@15.1700:EM_TelNr_Mobile">
    <vt:lpwstr/>
  </property>
  <property fmtid="{D5CDD505-2E9C-101B-9397-08002B2CF9AE}" pid="165" name="FSC#UVEKCFG@15.1700:EM_TelNr_Other">
    <vt:lpwstr/>
  </property>
  <property fmtid="{D5CDD505-2E9C-101B-9397-08002B2CF9AE}" pid="166" name="FSC#UVEKCFG@15.1700:EM_TelNr_Fax">
    <vt:lpwstr/>
  </property>
  <property fmtid="{D5CDD505-2E9C-101B-9397-08002B2CF9AE}" pid="167" name="FSC#UVEKCFG@15.1700:EM_EMail1">
    <vt:lpwstr/>
  </property>
  <property fmtid="{D5CDD505-2E9C-101B-9397-08002B2CF9AE}" pid="168" name="FSC#UVEKCFG@15.1700:EM_EMail2">
    <vt:lpwstr/>
  </property>
  <property fmtid="{D5CDD505-2E9C-101B-9397-08002B2CF9AE}" pid="169" name="FSC#UVEKCFG@15.1700:EM_EMail3">
    <vt:lpwstr/>
  </property>
  <property fmtid="{D5CDD505-2E9C-101B-9397-08002B2CF9AE}" pid="170" name="FSC#UVEKCFG@15.1700:EM_Name">
    <vt:lpwstr/>
  </property>
  <property fmtid="{D5CDD505-2E9C-101B-9397-08002B2CF9AE}" pid="171" name="FSC#UVEKCFG@15.1700:EM_UID">
    <vt:lpwstr/>
  </property>
  <property fmtid="{D5CDD505-2E9C-101B-9397-08002B2CF9AE}" pid="172" name="FSC#UVEKCFG@15.1700:EM_Rechtsform">
    <vt:lpwstr/>
  </property>
  <property fmtid="{D5CDD505-2E9C-101B-9397-08002B2CF9AE}" pid="173" name="FSC#UVEKCFG@15.1700:EM_Klassifizierung">
    <vt:lpwstr/>
  </property>
  <property fmtid="{D5CDD505-2E9C-101B-9397-08002B2CF9AE}" pid="174" name="FSC#UVEKCFG@15.1700:EM_Gruendungsjahr">
    <vt:lpwstr/>
  </property>
  <property fmtid="{D5CDD505-2E9C-101B-9397-08002B2CF9AE}" pid="175" name="FSC#UVEKCFG@15.1700:EM_Versandart">
    <vt:lpwstr>Courrier A</vt:lpwstr>
  </property>
  <property fmtid="{D5CDD505-2E9C-101B-9397-08002B2CF9AE}" pid="176" name="FSC#UVEKCFG@15.1700:EM_Versandvermek">
    <vt:lpwstr/>
  </property>
  <property fmtid="{D5CDD505-2E9C-101B-9397-08002B2CF9AE}" pid="177" name="FSC#UVEKCFG@15.1700:EM_Anrede">
    <vt:lpwstr/>
  </property>
  <property fmtid="{D5CDD505-2E9C-101B-9397-08002B2CF9AE}" pid="178" name="FSC#UVEKCFG@15.1700:EM_Titel">
    <vt:lpwstr/>
  </property>
  <property fmtid="{D5CDD505-2E9C-101B-9397-08002B2CF9AE}" pid="179" name="FSC#UVEKCFG@15.1700:EM_Nachgestellter_Titel">
    <vt:lpwstr/>
  </property>
  <property fmtid="{D5CDD505-2E9C-101B-9397-08002B2CF9AE}" pid="180" name="FSC#UVEKCFG@15.1700:EM_Vorname">
    <vt:lpwstr/>
  </property>
  <property fmtid="{D5CDD505-2E9C-101B-9397-08002B2CF9AE}" pid="181" name="FSC#UVEKCFG@15.1700:EM_Nachname">
    <vt:lpwstr/>
  </property>
  <property fmtid="{D5CDD505-2E9C-101B-9397-08002B2CF9AE}" pid="182" name="FSC#UVEKCFG@15.1700:EM_Kurzbezeichnung">
    <vt:lpwstr/>
  </property>
  <property fmtid="{D5CDD505-2E9C-101B-9397-08002B2CF9AE}" pid="183" name="FSC#UVEKCFG@15.1700:EM_Organisations_Zeile_1">
    <vt:lpwstr/>
  </property>
  <property fmtid="{D5CDD505-2E9C-101B-9397-08002B2CF9AE}" pid="184" name="FSC#UVEKCFG@15.1700:EM_Organisations_Zeile_2">
    <vt:lpwstr/>
  </property>
  <property fmtid="{D5CDD505-2E9C-101B-9397-08002B2CF9AE}" pid="185" name="FSC#UVEKCFG@15.1700:EM_Organisations_Zeile_3">
    <vt:lpwstr/>
  </property>
  <property fmtid="{D5CDD505-2E9C-101B-9397-08002B2CF9AE}" pid="186" name="FSC#UVEKCFG@15.1700:EM_Strasse">
    <vt:lpwstr/>
  </property>
  <property fmtid="{D5CDD505-2E9C-101B-9397-08002B2CF9AE}" pid="187" name="FSC#UVEKCFG@15.1700:EM_Hausnummer">
    <vt:lpwstr/>
  </property>
  <property fmtid="{D5CDD505-2E9C-101B-9397-08002B2CF9AE}" pid="188" name="FSC#UVEKCFG@15.1700:EM_Strasse2">
    <vt:lpwstr/>
  </property>
  <property fmtid="{D5CDD505-2E9C-101B-9397-08002B2CF9AE}" pid="189" name="FSC#UVEKCFG@15.1700:EM_Hausnummer_Zusatz">
    <vt:lpwstr/>
  </property>
  <property fmtid="{D5CDD505-2E9C-101B-9397-08002B2CF9AE}" pid="190" name="FSC#UVEKCFG@15.1700:EM_Postfach">
    <vt:lpwstr/>
  </property>
  <property fmtid="{D5CDD505-2E9C-101B-9397-08002B2CF9AE}" pid="191" name="FSC#UVEKCFG@15.1700:EM_PLZ">
    <vt:lpwstr/>
  </property>
  <property fmtid="{D5CDD505-2E9C-101B-9397-08002B2CF9AE}" pid="192" name="FSC#UVEKCFG@15.1700:EM_Ort">
    <vt:lpwstr/>
  </property>
  <property fmtid="{D5CDD505-2E9C-101B-9397-08002B2CF9AE}" pid="193" name="FSC#UVEKCFG@15.1700:EM_Land">
    <vt:lpwstr/>
  </property>
  <property fmtid="{D5CDD505-2E9C-101B-9397-08002B2CF9AE}" pid="194" name="FSC#UVEKCFG@15.1700:EM_E_Mail_Adresse">
    <vt:lpwstr/>
  </property>
  <property fmtid="{D5CDD505-2E9C-101B-9397-08002B2CF9AE}" pid="195" name="FSC#UVEKCFG@15.1700:EM_Funktionsbezeichnung">
    <vt:lpwstr/>
  </property>
  <property fmtid="{D5CDD505-2E9C-101B-9397-08002B2CF9AE}" pid="196" name="FSC#UVEKCFG@15.1700:EM_Serienbrieffeld_1">
    <vt:lpwstr/>
  </property>
  <property fmtid="{D5CDD505-2E9C-101B-9397-08002B2CF9AE}" pid="197" name="FSC#UVEKCFG@15.1700:EM_Serienbrieffeld_2">
    <vt:lpwstr/>
  </property>
  <property fmtid="{D5CDD505-2E9C-101B-9397-08002B2CF9AE}" pid="198" name="FSC#UVEKCFG@15.1700:EM_Serienbrieffeld_3">
    <vt:lpwstr/>
  </property>
  <property fmtid="{D5CDD505-2E9C-101B-9397-08002B2CF9AE}" pid="199" name="FSC#UVEKCFG@15.1700:EM_Serienbrieffeld_4">
    <vt:lpwstr/>
  </property>
  <property fmtid="{D5CDD505-2E9C-101B-9397-08002B2CF9AE}" pid="200" name="FSC#UVEKCFG@15.1700:EM_Serienbrieffeld_5">
    <vt:lpwstr/>
  </property>
  <property fmtid="{D5CDD505-2E9C-101B-9397-08002B2CF9AE}" pid="201" name="FSC#COOELAK@1.1001:CurrentUserRolePos">
    <vt:lpwstr>Collaborateur, -trice spécialisé(e)</vt:lpwstr>
  </property>
  <property fmtid="{D5CDD505-2E9C-101B-9397-08002B2CF9AE}" pid="202" name="FSC#COOELAK@1.1001:CurrentUserEmail">
    <vt:lpwstr>michele.bonzon@astra.admin.ch</vt:lpwstr>
  </property>
  <property fmtid="{D5CDD505-2E9C-101B-9397-08002B2CF9AE}" pid="203" name="FSC#ATSTATECFG@1.1001:Office">
    <vt:lpwstr/>
  </property>
  <property fmtid="{D5CDD505-2E9C-101B-9397-08002B2CF9AE}" pid="204" name="FSC#ATSTATECFG@1.1001:Agent">
    <vt:lpwstr>Jean-Claude Turtschi</vt:lpwstr>
  </property>
  <property fmtid="{D5CDD505-2E9C-101B-9397-08002B2CF9AE}" pid="205" name="FSC#ATSTATECFG@1.1001:AgentPhone">
    <vt:lpwstr>+41 58 461 87 38</vt:lpwstr>
  </property>
  <property fmtid="{D5CDD505-2E9C-101B-9397-08002B2CF9AE}" pid="206" name="FSC#ATSTATECFG@1.1001:DepartmentFax">
    <vt:lpwstr/>
  </property>
  <property fmtid="{D5CDD505-2E9C-101B-9397-08002B2CF9AE}" pid="207" name="FSC#ATSTATECFG@1.1001:DepartmentEmail">
    <vt:lpwstr/>
  </property>
  <property fmtid="{D5CDD505-2E9C-101B-9397-08002B2CF9AE}" pid="208" name="FSC#ATSTATECFG@1.1001:SubfileDate">
    <vt:lpwstr>20.06.2017</vt:lpwstr>
  </property>
  <property fmtid="{D5CDD505-2E9C-101B-9397-08002B2CF9AE}" pid="209" name="FSC#ATSTATECFG@1.1001:SubfileSubject">
    <vt:lpwstr/>
  </property>
  <property fmtid="{D5CDD505-2E9C-101B-9397-08002B2CF9AE}" pid="210" name="FSC#ATSTATECFG@1.1001:DepartmentZipCode">
    <vt:lpwstr/>
  </property>
  <property fmtid="{D5CDD505-2E9C-101B-9397-08002B2CF9AE}" pid="211" name="FSC#ATSTATECFG@1.1001:DepartmentCountry">
    <vt:lpwstr/>
  </property>
  <property fmtid="{D5CDD505-2E9C-101B-9397-08002B2CF9AE}" pid="212" name="FSC#ATSTATECFG@1.1001:DepartmentCity">
    <vt:lpwstr/>
  </property>
  <property fmtid="{D5CDD505-2E9C-101B-9397-08002B2CF9AE}" pid="213" name="FSC#ATSTATECFG@1.1001:DepartmentStreet">
    <vt:lpwstr/>
  </property>
  <property fmtid="{D5CDD505-2E9C-101B-9397-08002B2CF9AE}" pid="214" name="FSC#ATSTATECFG@1.1001:DepartmentDVR">
    <vt:lpwstr/>
  </property>
  <property fmtid="{D5CDD505-2E9C-101B-9397-08002B2CF9AE}" pid="215" name="FSC#ATSTATECFG@1.1001:DepartmentUID">
    <vt:lpwstr/>
  </property>
  <property fmtid="{D5CDD505-2E9C-101B-9397-08002B2CF9AE}" pid="216" name="FSC#ATSTATECFG@1.1001:SubfileReference">
    <vt:lpwstr>516-07-00321/00006/00028/00005</vt:lpwstr>
  </property>
  <property fmtid="{D5CDD505-2E9C-101B-9397-08002B2CF9AE}" pid="217" name="FSC#ATSTATECFG@1.1001:Clause">
    <vt:lpwstr/>
  </property>
  <property fmtid="{D5CDD505-2E9C-101B-9397-08002B2CF9AE}" pid="218" name="FSC#ATSTATECFG@1.1001:ApprovedSignature">
    <vt:lpwstr/>
  </property>
  <property fmtid="{D5CDD505-2E9C-101B-9397-08002B2CF9AE}" pid="219" name="FSC#ATSTATECFG@1.1001:BankAccount">
    <vt:lpwstr/>
  </property>
  <property fmtid="{D5CDD505-2E9C-101B-9397-08002B2CF9AE}" pid="220" name="FSC#ATSTATECFG@1.1001:BankAccountOwner">
    <vt:lpwstr/>
  </property>
  <property fmtid="{D5CDD505-2E9C-101B-9397-08002B2CF9AE}" pid="221" name="FSC#ATSTATECFG@1.1001:BankInstitute">
    <vt:lpwstr/>
  </property>
  <property fmtid="{D5CDD505-2E9C-101B-9397-08002B2CF9AE}" pid="222" name="FSC#ATSTATECFG@1.1001:BankAccountID">
    <vt:lpwstr/>
  </property>
  <property fmtid="{D5CDD505-2E9C-101B-9397-08002B2CF9AE}" pid="223" name="FSC#ATSTATECFG@1.1001:BankAccountIBAN">
    <vt:lpwstr/>
  </property>
  <property fmtid="{D5CDD505-2E9C-101B-9397-08002B2CF9AE}" pid="224" name="FSC#ATSTATECFG@1.1001:BankAccountBIC">
    <vt:lpwstr/>
  </property>
  <property fmtid="{D5CDD505-2E9C-101B-9397-08002B2CF9AE}" pid="225" name="FSC#ATSTATECFG@1.1001:BankName">
    <vt:lpwstr/>
  </property>
  <property fmtid="{D5CDD505-2E9C-101B-9397-08002B2CF9AE}" pid="226" name="FSC#FSCFOLIO@1.1001:docpropproject">
    <vt:lpwstr/>
  </property>
</Properties>
</file>