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234" w:rsidRPr="001E60EE" w:rsidRDefault="00AF32DF"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4207 S Randolph St</w:t>
      </w:r>
      <w:r w:rsidR="00C340B8" w:rsidRPr="001E60EE">
        <w:rPr>
          <w:rFonts w:ascii="Arial Narrow" w:hAnsi="Arial Narrow"/>
          <w:sz w:val="24"/>
          <w:szCs w:val="24"/>
        </w:rPr>
        <w:t>reet</w:t>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t>(317) 874-7585</w:t>
      </w:r>
    </w:p>
    <w:p w:rsidR="00095E9C" w:rsidRPr="001E60EE" w:rsidRDefault="00AF32DF" w:rsidP="00303881">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Indianapolis, IN 46227</w:t>
      </w:r>
      <w:r w:rsidR="00130234" w:rsidRPr="001E60EE">
        <w:rPr>
          <w:rFonts w:ascii="Arial Narrow" w:hAnsi="Arial Narrow"/>
          <w:sz w:val="24"/>
          <w:szCs w:val="24"/>
        </w:rPr>
        <w:t xml:space="preserve"> </w:t>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r w:rsidR="00130234" w:rsidRPr="001E60EE">
        <w:rPr>
          <w:rFonts w:ascii="Arial Narrow" w:hAnsi="Arial Narrow"/>
          <w:sz w:val="24"/>
          <w:szCs w:val="24"/>
        </w:rPr>
        <w:tab/>
      </w:r>
      <w:hyperlink r:id="rId7" w:history="1">
        <w:r w:rsidR="00130234" w:rsidRPr="001E60EE">
          <w:rPr>
            <w:rStyle w:val="Hyperlink"/>
            <w:rFonts w:ascii="Arial Narrow" w:hAnsi="Arial Narrow"/>
            <w:sz w:val="24"/>
            <w:szCs w:val="24"/>
          </w:rPr>
          <w:t>kmkizer@gmail.com</w:t>
        </w:r>
      </w:hyperlink>
    </w:p>
    <w:p w:rsidR="008570D5" w:rsidRPr="001E60EE" w:rsidRDefault="008570D5"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u w:val="single"/>
        </w:rPr>
      </w:pPr>
    </w:p>
    <w:p w:rsidR="003B6A49" w:rsidRDefault="00E51B7C"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u w:val="single"/>
        </w:rPr>
      </w:pPr>
      <w:r w:rsidRPr="001E60EE">
        <w:rPr>
          <w:rFonts w:ascii="Arial Narrow" w:hAnsi="Arial Narrow"/>
          <w:sz w:val="24"/>
          <w:szCs w:val="24"/>
          <w:u w:val="single"/>
        </w:rPr>
        <w:t>OBJECTIVE:</w:t>
      </w:r>
    </w:p>
    <w:p w:rsidR="001E60EE" w:rsidRPr="001E60EE" w:rsidRDefault="001E60E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2C4E2E" w:rsidRPr="001E60EE" w:rsidRDefault="00190AB6"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t>To obtain an accounting positio</w:t>
      </w:r>
      <w:r w:rsidR="008440B5" w:rsidRPr="001E60EE">
        <w:rPr>
          <w:rFonts w:ascii="Arial Narrow" w:hAnsi="Arial Narrow"/>
          <w:sz w:val="24"/>
          <w:szCs w:val="24"/>
        </w:rPr>
        <w:t>n within Public or Private Accounting</w:t>
      </w:r>
    </w:p>
    <w:p w:rsidR="002C4E2E" w:rsidRPr="001E60EE" w:rsidRDefault="002C4E2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BF2581" w:rsidRDefault="00BF25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u w:val="single"/>
        </w:rPr>
      </w:pPr>
      <w:r w:rsidRPr="001E60EE">
        <w:rPr>
          <w:rFonts w:ascii="Arial Narrow" w:hAnsi="Arial Narrow"/>
          <w:sz w:val="24"/>
          <w:szCs w:val="24"/>
          <w:u w:val="single"/>
        </w:rPr>
        <w:t>EDUCATION:</w:t>
      </w:r>
    </w:p>
    <w:p w:rsidR="001E60EE" w:rsidRPr="001E60EE" w:rsidRDefault="001E60E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u w:val="single"/>
        </w:rPr>
      </w:pPr>
    </w:p>
    <w:p w:rsidR="00314403" w:rsidRPr="001E60EE" w:rsidRDefault="00314403"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rPr>
      </w:pPr>
      <w:r w:rsidRPr="001E60EE">
        <w:rPr>
          <w:rFonts w:ascii="Arial Narrow" w:hAnsi="Arial Narrow"/>
          <w:sz w:val="24"/>
          <w:szCs w:val="24"/>
        </w:rPr>
        <w:tab/>
      </w:r>
      <w:r w:rsidRPr="001E60EE">
        <w:rPr>
          <w:rFonts w:ascii="Arial Narrow" w:hAnsi="Arial Narrow"/>
          <w:b/>
          <w:sz w:val="24"/>
          <w:szCs w:val="24"/>
        </w:rPr>
        <w:t>Indiana University</w:t>
      </w:r>
      <w:r w:rsidR="0061555F" w:rsidRPr="001E60EE">
        <w:rPr>
          <w:rFonts w:ascii="Arial Narrow" w:hAnsi="Arial Narrow"/>
          <w:b/>
          <w:sz w:val="24"/>
          <w:szCs w:val="24"/>
        </w:rPr>
        <w:t xml:space="preserve">, </w:t>
      </w:r>
      <w:r w:rsidRPr="001E60EE">
        <w:rPr>
          <w:rFonts w:ascii="Arial Narrow" w:hAnsi="Arial Narrow"/>
          <w:b/>
          <w:sz w:val="24"/>
          <w:szCs w:val="24"/>
        </w:rPr>
        <w:t>Kelley School of Business</w:t>
      </w:r>
      <w:r w:rsidR="0061555F" w:rsidRPr="001E60EE">
        <w:rPr>
          <w:rFonts w:ascii="Arial Narrow" w:hAnsi="Arial Narrow"/>
          <w:b/>
          <w:sz w:val="24"/>
          <w:szCs w:val="24"/>
        </w:rPr>
        <w:t>, Indianapolis</w:t>
      </w:r>
    </w:p>
    <w:p w:rsidR="0059475B" w:rsidRPr="001E60EE" w:rsidRDefault="0071262F"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Pr="001E60EE">
        <w:rPr>
          <w:rFonts w:ascii="Arial Narrow" w:hAnsi="Arial Narrow"/>
          <w:sz w:val="24"/>
          <w:szCs w:val="24"/>
        </w:rPr>
        <w:tab/>
      </w:r>
      <w:r w:rsidR="00BF2581" w:rsidRPr="001E60EE">
        <w:rPr>
          <w:rFonts w:ascii="Arial Narrow" w:hAnsi="Arial Narrow"/>
          <w:sz w:val="24"/>
          <w:szCs w:val="24"/>
        </w:rPr>
        <w:t xml:space="preserve">Masters </w:t>
      </w:r>
      <w:r w:rsidR="0059475B" w:rsidRPr="001E60EE">
        <w:rPr>
          <w:rFonts w:ascii="Arial Narrow" w:hAnsi="Arial Narrow"/>
          <w:sz w:val="24"/>
          <w:szCs w:val="24"/>
        </w:rPr>
        <w:t>of Science in Accounting</w:t>
      </w:r>
    </w:p>
    <w:p w:rsidR="00E020D1" w:rsidRPr="001E60EE" w:rsidRDefault="00E020D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Pr="001E60EE">
        <w:rPr>
          <w:rFonts w:ascii="Arial Narrow" w:hAnsi="Arial Narrow"/>
          <w:sz w:val="24"/>
          <w:szCs w:val="24"/>
        </w:rPr>
        <w:tab/>
      </w:r>
      <w:r w:rsidR="00D67EC4" w:rsidRPr="001E60EE">
        <w:rPr>
          <w:rFonts w:ascii="Arial Narrow" w:hAnsi="Arial Narrow"/>
          <w:sz w:val="24"/>
          <w:szCs w:val="24"/>
        </w:rPr>
        <w:t xml:space="preserve">Current </w:t>
      </w:r>
      <w:r w:rsidR="009F058A">
        <w:rPr>
          <w:rFonts w:ascii="Arial Narrow" w:hAnsi="Arial Narrow"/>
          <w:sz w:val="24"/>
          <w:szCs w:val="24"/>
        </w:rPr>
        <w:t>GPA: 3.756</w:t>
      </w:r>
      <w:r w:rsidRPr="001E60EE">
        <w:rPr>
          <w:rFonts w:ascii="Arial Narrow" w:hAnsi="Arial Narrow"/>
          <w:sz w:val="24"/>
          <w:szCs w:val="24"/>
        </w:rPr>
        <w:t xml:space="preserve"> / 4.0</w:t>
      </w:r>
    </w:p>
    <w:p w:rsidR="00314403" w:rsidRPr="001E60EE" w:rsidRDefault="0071262F"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Pr="001E60EE">
        <w:rPr>
          <w:rFonts w:ascii="Arial Narrow" w:hAnsi="Arial Narrow"/>
          <w:sz w:val="24"/>
          <w:szCs w:val="24"/>
        </w:rPr>
        <w:tab/>
      </w:r>
      <w:r w:rsidR="009F058A">
        <w:rPr>
          <w:rFonts w:ascii="Arial Narrow" w:hAnsi="Arial Narrow"/>
          <w:sz w:val="24"/>
          <w:szCs w:val="24"/>
        </w:rPr>
        <w:t>Graduated</w:t>
      </w:r>
      <w:r w:rsidR="00760D5F" w:rsidRPr="001E60EE">
        <w:rPr>
          <w:rFonts w:ascii="Arial Narrow" w:hAnsi="Arial Narrow"/>
          <w:sz w:val="24"/>
          <w:szCs w:val="24"/>
        </w:rPr>
        <w:t>: August</w:t>
      </w:r>
      <w:r w:rsidR="00E92CFB" w:rsidRPr="001E60EE">
        <w:rPr>
          <w:rFonts w:ascii="Arial Narrow" w:hAnsi="Arial Narrow"/>
          <w:sz w:val="24"/>
          <w:szCs w:val="24"/>
        </w:rPr>
        <w:t xml:space="preserve"> 2014</w:t>
      </w:r>
    </w:p>
    <w:p w:rsidR="00314403" w:rsidRPr="001E60EE" w:rsidRDefault="00BF25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rPr>
      </w:pPr>
      <w:r w:rsidRPr="001E60EE">
        <w:rPr>
          <w:rFonts w:ascii="Arial Narrow" w:hAnsi="Arial Narrow"/>
          <w:sz w:val="24"/>
          <w:szCs w:val="24"/>
        </w:rPr>
        <w:tab/>
      </w:r>
      <w:r w:rsidRPr="001E60EE">
        <w:rPr>
          <w:rFonts w:ascii="Arial Narrow" w:hAnsi="Arial Narrow"/>
          <w:b/>
          <w:sz w:val="24"/>
          <w:szCs w:val="24"/>
        </w:rPr>
        <w:t>Purdue University, West Lafayette</w:t>
      </w:r>
    </w:p>
    <w:p w:rsidR="00D0526F" w:rsidRPr="001E60EE" w:rsidRDefault="0071262F"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Pr="001E60EE">
        <w:rPr>
          <w:rFonts w:ascii="Arial Narrow" w:hAnsi="Arial Narrow"/>
          <w:sz w:val="24"/>
          <w:szCs w:val="24"/>
        </w:rPr>
        <w:tab/>
      </w:r>
      <w:r w:rsidR="00314403" w:rsidRPr="001E60EE">
        <w:rPr>
          <w:rFonts w:ascii="Arial Narrow" w:hAnsi="Arial Narrow"/>
          <w:sz w:val="24"/>
          <w:szCs w:val="24"/>
        </w:rPr>
        <w:t>Bachelor of Science i</w:t>
      </w:r>
      <w:r w:rsidR="00BF2581" w:rsidRPr="001E60EE">
        <w:rPr>
          <w:rFonts w:ascii="Arial Narrow" w:hAnsi="Arial Narrow"/>
          <w:sz w:val="24"/>
          <w:szCs w:val="24"/>
        </w:rPr>
        <w:t>n Turf Science</w:t>
      </w:r>
    </w:p>
    <w:p w:rsidR="00760D5F" w:rsidRPr="001E60EE" w:rsidRDefault="00760D5F"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Pr="001E60EE">
        <w:rPr>
          <w:rFonts w:ascii="Arial Narrow" w:hAnsi="Arial Narrow"/>
          <w:sz w:val="24"/>
          <w:szCs w:val="24"/>
        </w:rPr>
        <w:tab/>
        <w:t>Graduated: December 1997</w:t>
      </w:r>
    </w:p>
    <w:p w:rsidR="002C5193" w:rsidRPr="001E60EE" w:rsidRDefault="002C5193"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rPr>
      </w:pPr>
      <w:r w:rsidRPr="001E60EE">
        <w:rPr>
          <w:rFonts w:ascii="Arial Narrow" w:hAnsi="Arial Narrow"/>
          <w:sz w:val="24"/>
          <w:szCs w:val="24"/>
        </w:rPr>
        <w:tab/>
      </w:r>
      <w:r w:rsidR="000B3BF9" w:rsidRPr="001E60EE">
        <w:rPr>
          <w:rFonts w:ascii="Arial Narrow" w:hAnsi="Arial Narrow"/>
          <w:b/>
          <w:sz w:val="24"/>
          <w:szCs w:val="24"/>
        </w:rPr>
        <w:t xml:space="preserve">Will have </w:t>
      </w:r>
      <w:r w:rsidR="00303881" w:rsidRPr="001E60EE">
        <w:rPr>
          <w:rFonts w:ascii="Arial Narrow" w:hAnsi="Arial Narrow"/>
          <w:b/>
          <w:sz w:val="24"/>
          <w:szCs w:val="24"/>
        </w:rPr>
        <w:t>qualified to sit for the CPA exam with</w:t>
      </w:r>
      <w:r w:rsidR="001E60EE" w:rsidRPr="001E60EE">
        <w:rPr>
          <w:rFonts w:ascii="Arial Narrow" w:hAnsi="Arial Narrow"/>
          <w:b/>
          <w:sz w:val="24"/>
          <w:szCs w:val="24"/>
        </w:rPr>
        <w:t xml:space="preserve"> over 150 credit hours completed</w:t>
      </w:r>
    </w:p>
    <w:p w:rsidR="00095E9C" w:rsidRPr="001E60EE" w:rsidRDefault="00095E9C"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AF32DF" w:rsidRDefault="00F8279B"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u w:val="single"/>
        </w:rPr>
      </w:pPr>
      <w:r w:rsidRPr="001E60EE">
        <w:rPr>
          <w:rFonts w:ascii="Arial Narrow" w:hAnsi="Arial Narrow"/>
          <w:sz w:val="24"/>
          <w:szCs w:val="24"/>
          <w:u w:val="single"/>
        </w:rPr>
        <w:t>EXPERIENCE:</w:t>
      </w:r>
    </w:p>
    <w:p w:rsidR="001E60EE" w:rsidRPr="001E60EE" w:rsidRDefault="001E60E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u w:val="single"/>
        </w:rPr>
      </w:pPr>
    </w:p>
    <w:p w:rsidR="00CE429C" w:rsidRPr="001E60EE" w:rsidRDefault="00CE429C" w:rsidP="001B13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u w:val="single"/>
        </w:rPr>
      </w:pPr>
      <w:r w:rsidRPr="001E60EE">
        <w:rPr>
          <w:rFonts w:ascii="Arial Narrow" w:hAnsi="Arial Narrow"/>
          <w:sz w:val="24"/>
          <w:szCs w:val="24"/>
        </w:rPr>
        <w:tab/>
      </w:r>
      <w:r w:rsidRPr="001E60EE">
        <w:rPr>
          <w:rFonts w:ascii="Arial Narrow" w:hAnsi="Arial Narrow"/>
          <w:b/>
          <w:sz w:val="24"/>
          <w:szCs w:val="24"/>
          <w:u w:val="single"/>
        </w:rPr>
        <w:t>Indiana Department of Revenue</w:t>
      </w:r>
      <w:r w:rsidRPr="001E60EE">
        <w:rPr>
          <w:rFonts w:ascii="Arial Narrow" w:hAnsi="Arial Narrow"/>
          <w:b/>
          <w:sz w:val="24"/>
          <w:szCs w:val="24"/>
          <w:u w:val="single"/>
        </w:rPr>
        <w:tab/>
      </w:r>
      <w:r w:rsidRPr="001E60EE">
        <w:rPr>
          <w:rFonts w:ascii="Arial Narrow" w:hAnsi="Arial Narrow"/>
          <w:b/>
          <w:sz w:val="24"/>
          <w:szCs w:val="24"/>
          <w:u w:val="single"/>
        </w:rPr>
        <w:tab/>
      </w:r>
      <w:r w:rsidRPr="001E60EE">
        <w:rPr>
          <w:rFonts w:ascii="Arial Narrow" w:hAnsi="Arial Narrow"/>
          <w:b/>
          <w:sz w:val="24"/>
          <w:szCs w:val="24"/>
          <w:u w:val="single"/>
        </w:rPr>
        <w:tab/>
      </w:r>
      <w:r w:rsidR="00303881" w:rsidRPr="001E60EE">
        <w:rPr>
          <w:rFonts w:ascii="Arial Narrow" w:hAnsi="Arial Narrow"/>
          <w:i/>
          <w:sz w:val="24"/>
          <w:szCs w:val="24"/>
          <w:u w:val="single"/>
        </w:rPr>
        <w:t>Tax Analyst</w:t>
      </w:r>
      <w:r w:rsidR="00303881" w:rsidRPr="001E60EE">
        <w:rPr>
          <w:rFonts w:ascii="Arial Narrow" w:hAnsi="Arial Narrow"/>
          <w:i/>
          <w:sz w:val="24"/>
          <w:szCs w:val="24"/>
          <w:u w:val="single"/>
        </w:rPr>
        <w:tab/>
      </w:r>
      <w:r w:rsidR="00303881" w:rsidRPr="001E60EE">
        <w:rPr>
          <w:rFonts w:ascii="Arial Narrow" w:hAnsi="Arial Narrow"/>
          <w:i/>
          <w:sz w:val="24"/>
          <w:szCs w:val="24"/>
          <w:u w:val="single"/>
        </w:rPr>
        <w:tab/>
      </w:r>
      <w:r w:rsidR="001E60EE" w:rsidRPr="001E60EE">
        <w:rPr>
          <w:rFonts w:ascii="Arial Narrow" w:hAnsi="Arial Narrow"/>
          <w:i/>
          <w:sz w:val="24"/>
          <w:szCs w:val="24"/>
          <w:u w:val="single"/>
        </w:rPr>
        <w:tab/>
      </w:r>
      <w:r w:rsidR="00303881" w:rsidRPr="001E60EE">
        <w:rPr>
          <w:rFonts w:ascii="Arial Narrow" w:hAnsi="Arial Narrow"/>
          <w:i/>
          <w:sz w:val="24"/>
          <w:szCs w:val="24"/>
          <w:u w:val="single"/>
        </w:rPr>
        <w:tab/>
      </w:r>
      <w:r w:rsidR="00303881" w:rsidRPr="001E60EE">
        <w:rPr>
          <w:rFonts w:ascii="Arial Narrow" w:hAnsi="Arial Narrow"/>
          <w:i/>
          <w:sz w:val="24"/>
          <w:szCs w:val="24"/>
          <w:u w:val="single"/>
        </w:rPr>
        <w:tab/>
      </w:r>
      <w:r w:rsidR="001B13E2">
        <w:rPr>
          <w:rFonts w:ascii="Arial Narrow" w:hAnsi="Arial Narrow"/>
          <w:i/>
          <w:sz w:val="24"/>
          <w:szCs w:val="24"/>
          <w:u w:val="single"/>
        </w:rPr>
        <w:tab/>
      </w:r>
      <w:r w:rsidR="00303881" w:rsidRPr="001E60EE">
        <w:rPr>
          <w:rFonts w:ascii="Arial Narrow" w:hAnsi="Arial Narrow"/>
          <w:i/>
          <w:sz w:val="24"/>
          <w:szCs w:val="24"/>
          <w:u w:val="single"/>
        </w:rPr>
        <w:tab/>
      </w:r>
      <w:r w:rsidRPr="001E60EE">
        <w:rPr>
          <w:rFonts w:ascii="Arial Narrow" w:hAnsi="Arial Narrow"/>
          <w:i/>
          <w:sz w:val="24"/>
          <w:szCs w:val="24"/>
          <w:u w:val="single"/>
        </w:rPr>
        <w:tab/>
      </w:r>
      <w:r w:rsidRPr="001E60EE">
        <w:rPr>
          <w:rFonts w:ascii="Arial Narrow" w:hAnsi="Arial Narrow"/>
          <w:b/>
          <w:sz w:val="24"/>
          <w:szCs w:val="24"/>
          <w:u w:val="single"/>
        </w:rPr>
        <w:t>June 2014 – Present</w:t>
      </w:r>
    </w:p>
    <w:p w:rsidR="00303881" w:rsidRPr="001E60EE" w:rsidRDefault="00303881" w:rsidP="00303881">
      <w:pPr>
        <w:pStyle w:val="ListParagraph"/>
        <w:numPr>
          <w:ilvl w:val="0"/>
          <w:numId w:val="29"/>
        </w:numPr>
        <w:rPr>
          <w:rFonts w:ascii="Arial Narrow" w:hAnsi="Arial Narrow" w:cs="Arial"/>
          <w:noProof/>
          <w:sz w:val="24"/>
          <w:szCs w:val="24"/>
        </w:rPr>
      </w:pPr>
      <w:r w:rsidRPr="001E60EE">
        <w:rPr>
          <w:rFonts w:ascii="Arial Narrow" w:hAnsi="Arial Narrow" w:cs="Arial"/>
          <w:noProof/>
          <w:sz w:val="24"/>
          <w:szCs w:val="24"/>
        </w:rPr>
        <w:t>Performing account and financial maintenance which may result in canceling liabilities, set and release holds on liabilities, and contacts taxpayers concerning errors, delinquencies or overpayments in RPS and other related systems</w:t>
      </w:r>
    </w:p>
    <w:p w:rsidR="00303881" w:rsidRPr="001E60EE" w:rsidRDefault="00303881" w:rsidP="00303881">
      <w:pPr>
        <w:pStyle w:val="ListParagraph"/>
        <w:numPr>
          <w:ilvl w:val="0"/>
          <w:numId w:val="29"/>
        </w:numPr>
        <w:rPr>
          <w:rFonts w:ascii="Arial Narrow" w:hAnsi="Arial Narrow" w:cs="Arial"/>
          <w:noProof/>
          <w:sz w:val="24"/>
          <w:szCs w:val="24"/>
        </w:rPr>
      </w:pPr>
      <w:r w:rsidRPr="001E60EE">
        <w:rPr>
          <w:rFonts w:ascii="Arial Narrow" w:hAnsi="Arial Narrow" w:cs="Arial"/>
          <w:noProof/>
          <w:sz w:val="24"/>
          <w:szCs w:val="24"/>
        </w:rPr>
        <w:t>Verfying payments, credits and deductions claimed on various tax returns in RPS and other related systems</w:t>
      </w:r>
    </w:p>
    <w:p w:rsidR="00303881" w:rsidRPr="001E60EE" w:rsidRDefault="00303881" w:rsidP="00303881">
      <w:pPr>
        <w:pStyle w:val="ListParagraph"/>
        <w:numPr>
          <w:ilvl w:val="0"/>
          <w:numId w:val="29"/>
        </w:numPr>
        <w:rPr>
          <w:rFonts w:ascii="Arial Narrow" w:hAnsi="Arial Narrow" w:cs="Arial"/>
          <w:noProof/>
          <w:sz w:val="24"/>
          <w:szCs w:val="24"/>
        </w:rPr>
      </w:pPr>
      <w:r w:rsidRPr="001E60EE">
        <w:rPr>
          <w:rFonts w:ascii="Arial Narrow" w:hAnsi="Arial Narrow" w:cs="Arial"/>
          <w:noProof/>
          <w:sz w:val="24"/>
          <w:szCs w:val="24"/>
        </w:rPr>
        <w:t>Reviewing and posting suspended tax returns for various tax types to allow or disallow refund requests in RPS</w:t>
      </w:r>
    </w:p>
    <w:p w:rsidR="00303881" w:rsidRPr="001E60EE" w:rsidRDefault="00303881" w:rsidP="00303881">
      <w:pPr>
        <w:pStyle w:val="ListParagraph"/>
        <w:numPr>
          <w:ilvl w:val="0"/>
          <w:numId w:val="29"/>
        </w:numPr>
        <w:rPr>
          <w:rFonts w:ascii="Arial Narrow" w:hAnsi="Arial Narrow" w:cs="Arial"/>
          <w:noProof/>
          <w:sz w:val="24"/>
          <w:szCs w:val="24"/>
        </w:rPr>
      </w:pPr>
      <w:r w:rsidRPr="001E60EE">
        <w:rPr>
          <w:rFonts w:ascii="Arial Narrow" w:hAnsi="Arial Narrow" w:cs="Arial"/>
          <w:noProof/>
          <w:sz w:val="24"/>
          <w:szCs w:val="24"/>
        </w:rPr>
        <w:t>Maintaining confidentiality of resource information following agency policy and legal constraints</w:t>
      </w:r>
    </w:p>
    <w:p w:rsidR="00303881" w:rsidRPr="001E60EE" w:rsidRDefault="00303881" w:rsidP="00303881">
      <w:pPr>
        <w:pStyle w:val="ListParagraph"/>
        <w:numPr>
          <w:ilvl w:val="0"/>
          <w:numId w:val="29"/>
        </w:numPr>
        <w:rPr>
          <w:rFonts w:ascii="Arial Narrow" w:hAnsi="Arial Narrow" w:cs="Arial"/>
          <w:noProof/>
          <w:sz w:val="24"/>
          <w:szCs w:val="24"/>
        </w:rPr>
      </w:pPr>
      <w:r w:rsidRPr="001E60EE">
        <w:rPr>
          <w:rFonts w:ascii="Arial Narrow" w:hAnsi="Arial Narrow" w:cs="Arial"/>
          <w:noProof/>
          <w:sz w:val="24"/>
          <w:szCs w:val="24"/>
        </w:rPr>
        <w:t>Prepareing worksheets/files in order to gather information and verify accuracy for futher review by a tax professional</w:t>
      </w:r>
    </w:p>
    <w:p w:rsidR="00CE429C" w:rsidRPr="001E60EE" w:rsidRDefault="00CE429C" w:rsidP="003038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1080"/>
        <w:rPr>
          <w:rFonts w:ascii="Arial Narrow" w:hAnsi="Arial Narrow"/>
          <w:sz w:val="24"/>
          <w:szCs w:val="24"/>
        </w:rPr>
      </w:pPr>
    </w:p>
    <w:p w:rsidR="005A0D69" w:rsidRPr="001E60EE" w:rsidRDefault="005A0D69" w:rsidP="001B13E2">
      <w:pPr>
        <w:tabs>
          <w:tab w:val="left" w:pos="360"/>
          <w:tab w:val="left" w:pos="720"/>
          <w:tab w:val="left" w:pos="1080"/>
          <w:tab w:val="left" w:pos="1530"/>
          <w:tab w:val="left" w:pos="1800"/>
          <w:tab w:val="left" w:pos="2160"/>
          <w:tab w:val="left" w:pos="2520"/>
          <w:tab w:val="left" w:pos="2880"/>
          <w:tab w:val="left" w:pos="3240"/>
          <w:tab w:val="left" w:pos="3600"/>
          <w:tab w:val="left" w:pos="3960"/>
          <w:tab w:val="left" w:pos="4320"/>
          <w:tab w:val="left" w:pos="450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u w:val="single"/>
        </w:rPr>
      </w:pPr>
      <w:r w:rsidRPr="001E60EE">
        <w:rPr>
          <w:rFonts w:ascii="Arial Narrow" w:hAnsi="Arial Narrow"/>
          <w:sz w:val="24"/>
          <w:szCs w:val="24"/>
        </w:rPr>
        <w:tab/>
      </w:r>
      <w:r w:rsidRPr="001E60EE">
        <w:rPr>
          <w:rFonts w:ascii="Arial Narrow" w:hAnsi="Arial Narrow"/>
          <w:b/>
          <w:sz w:val="24"/>
          <w:szCs w:val="24"/>
          <w:u w:val="single"/>
        </w:rPr>
        <w:t>London Witte &amp; Company</w:t>
      </w:r>
      <w:r w:rsidR="005553F4" w:rsidRPr="001E60EE">
        <w:rPr>
          <w:rFonts w:ascii="Arial Narrow" w:hAnsi="Arial Narrow"/>
          <w:b/>
          <w:sz w:val="24"/>
          <w:szCs w:val="24"/>
          <w:u w:val="single"/>
        </w:rPr>
        <w:t>, LLP</w:t>
      </w:r>
      <w:r w:rsidR="001B13E2">
        <w:rPr>
          <w:rFonts w:ascii="Arial Narrow" w:hAnsi="Arial Narrow"/>
          <w:b/>
          <w:sz w:val="24"/>
          <w:szCs w:val="24"/>
          <w:u w:val="single"/>
        </w:rPr>
        <w:tab/>
      </w:r>
      <w:r w:rsidRPr="001E60EE">
        <w:rPr>
          <w:rFonts w:ascii="Arial Narrow" w:hAnsi="Arial Narrow"/>
          <w:b/>
          <w:sz w:val="24"/>
          <w:szCs w:val="24"/>
          <w:u w:val="single"/>
        </w:rPr>
        <w:tab/>
      </w:r>
      <w:r w:rsidRPr="001E60EE">
        <w:rPr>
          <w:rFonts w:ascii="Arial Narrow" w:hAnsi="Arial Narrow"/>
          <w:b/>
          <w:sz w:val="24"/>
          <w:szCs w:val="24"/>
          <w:u w:val="single"/>
        </w:rPr>
        <w:tab/>
      </w:r>
      <w:r w:rsidR="005553F4" w:rsidRPr="001E60EE">
        <w:rPr>
          <w:rFonts w:ascii="Arial Narrow" w:hAnsi="Arial Narrow"/>
          <w:i/>
          <w:sz w:val="24"/>
          <w:szCs w:val="24"/>
          <w:u w:val="single"/>
        </w:rPr>
        <w:t>Tax Season Intern</w:t>
      </w:r>
      <w:r w:rsidR="005553F4" w:rsidRPr="001E60EE">
        <w:rPr>
          <w:rFonts w:ascii="Arial Narrow" w:hAnsi="Arial Narrow"/>
          <w:i/>
          <w:sz w:val="24"/>
          <w:szCs w:val="24"/>
          <w:u w:val="single"/>
        </w:rPr>
        <w:tab/>
      </w:r>
      <w:r w:rsidR="005553F4" w:rsidRPr="001E60EE">
        <w:rPr>
          <w:rFonts w:ascii="Arial Narrow" w:hAnsi="Arial Narrow"/>
          <w:i/>
          <w:sz w:val="24"/>
          <w:szCs w:val="24"/>
          <w:u w:val="single"/>
        </w:rPr>
        <w:tab/>
      </w:r>
      <w:r w:rsidRPr="001E60EE">
        <w:rPr>
          <w:rFonts w:ascii="Arial Narrow" w:hAnsi="Arial Narrow"/>
          <w:i/>
          <w:sz w:val="24"/>
          <w:szCs w:val="24"/>
          <w:u w:val="single"/>
        </w:rPr>
        <w:tab/>
      </w:r>
      <w:r w:rsidRPr="001E60EE">
        <w:rPr>
          <w:rFonts w:ascii="Arial Narrow" w:hAnsi="Arial Narrow"/>
          <w:i/>
          <w:sz w:val="24"/>
          <w:szCs w:val="24"/>
          <w:u w:val="single"/>
        </w:rPr>
        <w:tab/>
      </w:r>
      <w:r w:rsidRPr="001E60EE">
        <w:rPr>
          <w:rFonts w:ascii="Arial Narrow" w:hAnsi="Arial Narrow"/>
          <w:i/>
          <w:sz w:val="24"/>
          <w:szCs w:val="24"/>
          <w:u w:val="single"/>
        </w:rPr>
        <w:tab/>
      </w:r>
      <w:r w:rsidR="001E60EE" w:rsidRPr="001E60EE">
        <w:rPr>
          <w:rFonts w:ascii="Arial Narrow" w:hAnsi="Arial Narrow"/>
          <w:i/>
          <w:sz w:val="24"/>
          <w:szCs w:val="24"/>
          <w:u w:val="single"/>
        </w:rPr>
        <w:tab/>
      </w:r>
      <w:r w:rsidRPr="001E60EE">
        <w:rPr>
          <w:rFonts w:ascii="Arial Narrow" w:hAnsi="Arial Narrow"/>
          <w:b/>
          <w:sz w:val="24"/>
          <w:szCs w:val="24"/>
          <w:u w:val="single"/>
        </w:rPr>
        <w:t>January 2014 – April 2014</w:t>
      </w:r>
    </w:p>
    <w:p w:rsidR="005A0D69" w:rsidRPr="001E60EE" w:rsidRDefault="0036185C" w:rsidP="00303881">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 xml:space="preserve">Use of tax system software to prepare Individual tax returns </w:t>
      </w:r>
      <w:r w:rsidR="00D85D79" w:rsidRPr="001E60EE">
        <w:rPr>
          <w:rFonts w:ascii="Arial Narrow" w:hAnsi="Arial Narrow"/>
          <w:sz w:val="24"/>
          <w:szCs w:val="24"/>
        </w:rPr>
        <w:t>with referencing</w:t>
      </w:r>
      <w:r w:rsidRPr="001E60EE">
        <w:rPr>
          <w:rFonts w:ascii="Arial Narrow" w:hAnsi="Arial Narrow"/>
          <w:sz w:val="24"/>
          <w:szCs w:val="24"/>
        </w:rPr>
        <w:t xml:space="preserve"> to </w:t>
      </w:r>
      <w:r w:rsidR="00D85D79" w:rsidRPr="001E60EE">
        <w:rPr>
          <w:rFonts w:ascii="Arial Narrow" w:hAnsi="Arial Narrow"/>
          <w:sz w:val="24"/>
          <w:szCs w:val="24"/>
        </w:rPr>
        <w:t>PDF work papers</w:t>
      </w:r>
    </w:p>
    <w:p w:rsidR="00D85D79" w:rsidRPr="001E60EE" w:rsidRDefault="00D85D79" w:rsidP="00303881">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Use of Engagement software for 1120S and 1065 tax returns</w:t>
      </w:r>
    </w:p>
    <w:p w:rsidR="00D85D79" w:rsidRPr="001E60EE" w:rsidRDefault="00D85D79" w:rsidP="00303881">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Input of Trail Balance amounts</w:t>
      </w:r>
    </w:p>
    <w:p w:rsidR="00D85D79" w:rsidRPr="001E60EE" w:rsidRDefault="00D85D79" w:rsidP="00303881">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Make adjusting entries to go from accrual to tax base accounting</w:t>
      </w:r>
    </w:p>
    <w:p w:rsidR="00D85D79" w:rsidRPr="001E60EE" w:rsidRDefault="00D85D79" w:rsidP="001E60EE">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477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Import tax base financial data into tax system software</w:t>
      </w:r>
    </w:p>
    <w:p w:rsidR="00D85D79" w:rsidRPr="001E60EE" w:rsidRDefault="0036185C" w:rsidP="00303881">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Compile year-end financial statements</w:t>
      </w:r>
      <w:r w:rsidR="00D85D79" w:rsidRPr="001E60EE">
        <w:rPr>
          <w:rFonts w:ascii="Arial Narrow" w:hAnsi="Arial Narrow"/>
          <w:sz w:val="24"/>
          <w:szCs w:val="24"/>
        </w:rPr>
        <w:t xml:space="preserve"> </w:t>
      </w:r>
    </w:p>
    <w:p w:rsidR="005A0D69" w:rsidRPr="001E60EE" w:rsidRDefault="00D85D79" w:rsidP="00303881">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Create 1099-MISC, 1099-INT, and 1096 forms</w:t>
      </w:r>
    </w:p>
    <w:p w:rsidR="002A72F8" w:rsidRPr="001E60EE" w:rsidRDefault="002A72F8" w:rsidP="00303881">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Use of QuickBooks online and desktop</w:t>
      </w:r>
    </w:p>
    <w:p w:rsidR="0036185C" w:rsidRPr="001E60EE" w:rsidRDefault="0036185C" w:rsidP="003038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1080"/>
        <w:rPr>
          <w:rFonts w:ascii="Arial Narrow" w:hAnsi="Arial Narrow"/>
          <w:sz w:val="24"/>
          <w:szCs w:val="24"/>
        </w:rPr>
      </w:pPr>
    </w:p>
    <w:p w:rsidR="00EC44C4" w:rsidRPr="001E60EE" w:rsidRDefault="00EC44C4"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u w:val="single"/>
        </w:rPr>
      </w:pPr>
      <w:r w:rsidRPr="001E60EE">
        <w:rPr>
          <w:rFonts w:ascii="Arial Narrow" w:hAnsi="Arial Narrow"/>
          <w:b/>
          <w:sz w:val="24"/>
          <w:szCs w:val="24"/>
        </w:rPr>
        <w:tab/>
      </w:r>
      <w:r w:rsidRPr="001E60EE">
        <w:rPr>
          <w:rFonts w:ascii="Arial Narrow" w:hAnsi="Arial Narrow"/>
          <w:b/>
          <w:sz w:val="24"/>
          <w:szCs w:val="24"/>
          <w:u w:val="single"/>
        </w:rPr>
        <w:t>Strategic Planning Group, Inc.</w:t>
      </w:r>
      <w:r w:rsidRPr="001E60EE">
        <w:rPr>
          <w:rFonts w:ascii="Arial Narrow" w:hAnsi="Arial Narrow"/>
          <w:sz w:val="24"/>
          <w:szCs w:val="24"/>
          <w:u w:val="single"/>
        </w:rPr>
        <w:tab/>
      </w:r>
      <w:r w:rsidRPr="001E60EE">
        <w:rPr>
          <w:rFonts w:ascii="Arial Narrow" w:hAnsi="Arial Narrow"/>
          <w:sz w:val="24"/>
          <w:szCs w:val="24"/>
          <w:u w:val="single"/>
        </w:rPr>
        <w:tab/>
      </w:r>
      <w:r w:rsidRPr="001E60EE">
        <w:rPr>
          <w:rFonts w:ascii="Arial Narrow" w:hAnsi="Arial Narrow"/>
          <w:sz w:val="24"/>
          <w:szCs w:val="24"/>
          <w:u w:val="single"/>
        </w:rPr>
        <w:tab/>
      </w:r>
      <w:r w:rsidR="0091201D" w:rsidRPr="001E60EE">
        <w:rPr>
          <w:rFonts w:ascii="Arial Narrow" w:hAnsi="Arial Narrow"/>
          <w:sz w:val="24"/>
          <w:szCs w:val="24"/>
          <w:u w:val="single"/>
        </w:rPr>
        <w:tab/>
      </w:r>
      <w:r w:rsidRPr="001E60EE">
        <w:rPr>
          <w:rFonts w:ascii="Arial Narrow" w:hAnsi="Arial Narrow"/>
          <w:i/>
          <w:sz w:val="24"/>
          <w:szCs w:val="24"/>
          <w:u w:val="single"/>
        </w:rPr>
        <w:t>Accounting / Finance Intern</w:t>
      </w:r>
      <w:r w:rsidR="00C340B8" w:rsidRPr="001E60EE">
        <w:rPr>
          <w:rFonts w:ascii="Arial Narrow" w:hAnsi="Arial Narrow"/>
          <w:sz w:val="24"/>
          <w:szCs w:val="24"/>
          <w:u w:val="single"/>
        </w:rPr>
        <w:tab/>
      </w:r>
      <w:r w:rsidR="0068145C" w:rsidRPr="001E60EE">
        <w:rPr>
          <w:rFonts w:ascii="Arial Narrow" w:hAnsi="Arial Narrow"/>
          <w:sz w:val="24"/>
          <w:szCs w:val="24"/>
          <w:u w:val="single"/>
        </w:rPr>
        <w:tab/>
      </w:r>
      <w:r w:rsidR="0068145C" w:rsidRPr="001E60EE">
        <w:rPr>
          <w:rFonts w:ascii="Arial Narrow" w:hAnsi="Arial Narrow"/>
          <w:sz w:val="24"/>
          <w:szCs w:val="24"/>
          <w:u w:val="single"/>
        </w:rPr>
        <w:tab/>
      </w:r>
      <w:r w:rsidR="003F753B" w:rsidRPr="001E60EE">
        <w:rPr>
          <w:rFonts w:ascii="Arial Narrow" w:hAnsi="Arial Narrow"/>
          <w:sz w:val="24"/>
          <w:szCs w:val="24"/>
          <w:u w:val="single"/>
        </w:rPr>
        <w:tab/>
      </w:r>
      <w:r w:rsidRPr="001E60EE">
        <w:rPr>
          <w:rFonts w:ascii="Arial Narrow" w:hAnsi="Arial Narrow"/>
          <w:b/>
          <w:sz w:val="24"/>
          <w:szCs w:val="24"/>
          <w:u w:val="single"/>
        </w:rPr>
        <w:t xml:space="preserve">January 2013 – </w:t>
      </w:r>
      <w:r w:rsidR="005A0D69" w:rsidRPr="001E60EE">
        <w:rPr>
          <w:rFonts w:ascii="Arial Narrow" w:hAnsi="Arial Narrow"/>
          <w:b/>
          <w:sz w:val="24"/>
          <w:szCs w:val="24"/>
          <w:u w:val="single"/>
        </w:rPr>
        <w:t>January 2014</w:t>
      </w:r>
    </w:p>
    <w:p w:rsidR="00EC44C4" w:rsidRPr="001E60EE" w:rsidRDefault="00E51B7C" w:rsidP="00303881">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hanging="3960"/>
        <w:rPr>
          <w:rFonts w:ascii="Arial Narrow" w:hAnsi="Arial Narrow"/>
          <w:sz w:val="24"/>
          <w:szCs w:val="24"/>
        </w:rPr>
      </w:pPr>
      <w:r w:rsidRPr="001E60EE">
        <w:rPr>
          <w:rFonts w:ascii="Arial Narrow" w:hAnsi="Arial Narrow"/>
          <w:sz w:val="24"/>
          <w:szCs w:val="24"/>
        </w:rPr>
        <w:t>Utilize</w:t>
      </w:r>
      <w:r w:rsidR="005A0D69" w:rsidRPr="001E60EE">
        <w:rPr>
          <w:rFonts w:ascii="Arial Narrow" w:hAnsi="Arial Narrow"/>
          <w:sz w:val="24"/>
          <w:szCs w:val="24"/>
        </w:rPr>
        <w:t>d</w:t>
      </w:r>
      <w:r w:rsidR="005C7057" w:rsidRPr="001E60EE">
        <w:rPr>
          <w:rFonts w:ascii="Arial Narrow" w:hAnsi="Arial Narrow"/>
          <w:sz w:val="24"/>
          <w:szCs w:val="24"/>
        </w:rPr>
        <w:t xml:space="preserve"> multiple online systems to accurately open and fund new client accounts.</w:t>
      </w:r>
    </w:p>
    <w:p w:rsidR="00E55F30" w:rsidRPr="001E60EE" w:rsidRDefault="00E51B7C" w:rsidP="00303881">
      <w:pPr>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720"/>
        <w:rPr>
          <w:rFonts w:ascii="Arial Narrow" w:hAnsi="Arial Narrow"/>
          <w:sz w:val="24"/>
          <w:szCs w:val="24"/>
        </w:rPr>
      </w:pPr>
      <w:r w:rsidRPr="001E60EE">
        <w:rPr>
          <w:rFonts w:ascii="Arial Narrow" w:hAnsi="Arial Narrow"/>
          <w:sz w:val="24"/>
          <w:szCs w:val="24"/>
        </w:rPr>
        <w:t>Create</w:t>
      </w:r>
      <w:r w:rsidR="005A0D69" w:rsidRPr="001E60EE">
        <w:rPr>
          <w:rFonts w:ascii="Arial Narrow" w:hAnsi="Arial Narrow"/>
          <w:sz w:val="24"/>
          <w:szCs w:val="24"/>
        </w:rPr>
        <w:t>d</w:t>
      </w:r>
      <w:r w:rsidR="005C7057" w:rsidRPr="001E60EE">
        <w:rPr>
          <w:rFonts w:ascii="Arial Narrow" w:hAnsi="Arial Narrow"/>
          <w:sz w:val="24"/>
          <w:szCs w:val="24"/>
        </w:rPr>
        <w:t xml:space="preserve"> client</w:t>
      </w:r>
      <w:r w:rsidR="00E55F30" w:rsidRPr="001E60EE">
        <w:rPr>
          <w:rFonts w:ascii="Arial Narrow" w:hAnsi="Arial Narrow"/>
          <w:sz w:val="24"/>
          <w:szCs w:val="24"/>
        </w:rPr>
        <w:t xml:space="preserve"> portfolio </w:t>
      </w:r>
      <w:r w:rsidR="005C7057" w:rsidRPr="001E60EE">
        <w:rPr>
          <w:rFonts w:ascii="Arial Narrow" w:hAnsi="Arial Narrow"/>
          <w:sz w:val="24"/>
          <w:szCs w:val="24"/>
        </w:rPr>
        <w:t xml:space="preserve">investment </w:t>
      </w:r>
      <w:r w:rsidR="00E55F30" w:rsidRPr="001E60EE">
        <w:rPr>
          <w:rFonts w:ascii="Arial Narrow" w:hAnsi="Arial Narrow"/>
          <w:sz w:val="24"/>
          <w:szCs w:val="24"/>
        </w:rPr>
        <w:t xml:space="preserve">reports </w:t>
      </w:r>
      <w:r w:rsidR="005C7057" w:rsidRPr="001E60EE">
        <w:rPr>
          <w:rFonts w:ascii="Arial Narrow" w:hAnsi="Arial Narrow"/>
          <w:sz w:val="24"/>
          <w:szCs w:val="24"/>
        </w:rPr>
        <w:t>using Mornings</w:t>
      </w:r>
      <w:r w:rsidR="00E55F30" w:rsidRPr="001E60EE">
        <w:rPr>
          <w:rFonts w:ascii="Arial Narrow" w:hAnsi="Arial Narrow"/>
          <w:sz w:val="24"/>
          <w:szCs w:val="24"/>
        </w:rPr>
        <w:t xml:space="preserve">tar and </w:t>
      </w:r>
      <w:r w:rsidR="005C7057" w:rsidRPr="001E60EE">
        <w:rPr>
          <w:rFonts w:ascii="Arial Narrow" w:hAnsi="Arial Narrow"/>
          <w:sz w:val="24"/>
          <w:szCs w:val="24"/>
        </w:rPr>
        <w:t>proprietary software.</w:t>
      </w:r>
    </w:p>
    <w:p w:rsidR="00EC44C4" w:rsidRPr="001E60EE" w:rsidRDefault="00E51B7C" w:rsidP="00303881">
      <w:pPr>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720"/>
        <w:rPr>
          <w:rFonts w:ascii="Arial Narrow" w:hAnsi="Arial Narrow"/>
          <w:sz w:val="24"/>
          <w:szCs w:val="24"/>
        </w:rPr>
      </w:pPr>
      <w:r w:rsidRPr="001E60EE">
        <w:rPr>
          <w:rFonts w:ascii="Arial Narrow" w:hAnsi="Arial Narrow"/>
          <w:sz w:val="24"/>
          <w:szCs w:val="24"/>
        </w:rPr>
        <w:t>Maintain</w:t>
      </w:r>
      <w:r w:rsidR="005A0D69" w:rsidRPr="001E60EE">
        <w:rPr>
          <w:rFonts w:ascii="Arial Narrow" w:hAnsi="Arial Narrow"/>
          <w:sz w:val="24"/>
          <w:szCs w:val="24"/>
        </w:rPr>
        <w:t>ed</w:t>
      </w:r>
      <w:r w:rsidR="005C7057" w:rsidRPr="001E60EE">
        <w:rPr>
          <w:rFonts w:ascii="Arial Narrow" w:hAnsi="Arial Narrow"/>
          <w:sz w:val="24"/>
          <w:szCs w:val="24"/>
        </w:rPr>
        <w:t xml:space="preserve"> QuickBooks general ledger and reconciled bank accounts monthly.</w:t>
      </w:r>
    </w:p>
    <w:p w:rsidR="00EC44C4" w:rsidRPr="001E60EE" w:rsidRDefault="00EC44C4" w:rsidP="00303881">
      <w:pPr>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720"/>
        <w:rPr>
          <w:rFonts w:ascii="Arial Narrow" w:hAnsi="Arial Narrow"/>
          <w:sz w:val="24"/>
          <w:szCs w:val="24"/>
        </w:rPr>
      </w:pPr>
      <w:r w:rsidRPr="001E60EE">
        <w:rPr>
          <w:rFonts w:ascii="Arial Narrow" w:hAnsi="Arial Narrow"/>
          <w:sz w:val="24"/>
          <w:szCs w:val="24"/>
        </w:rPr>
        <w:t>Calculate</w:t>
      </w:r>
      <w:r w:rsidR="005A0D69" w:rsidRPr="001E60EE">
        <w:rPr>
          <w:rFonts w:ascii="Arial Narrow" w:hAnsi="Arial Narrow"/>
          <w:sz w:val="24"/>
          <w:szCs w:val="24"/>
        </w:rPr>
        <w:t>d</w:t>
      </w:r>
      <w:r w:rsidR="005C7057" w:rsidRPr="001E60EE">
        <w:rPr>
          <w:rFonts w:ascii="Arial Narrow" w:hAnsi="Arial Narrow"/>
          <w:sz w:val="24"/>
          <w:szCs w:val="24"/>
        </w:rPr>
        <w:t>,</w:t>
      </w:r>
      <w:r w:rsidRPr="001E60EE">
        <w:rPr>
          <w:rFonts w:ascii="Arial Narrow" w:hAnsi="Arial Narrow"/>
          <w:sz w:val="24"/>
          <w:szCs w:val="24"/>
        </w:rPr>
        <w:t xml:space="preserve"> prepare</w:t>
      </w:r>
      <w:r w:rsidR="00D85D79" w:rsidRPr="001E60EE">
        <w:rPr>
          <w:rFonts w:ascii="Arial Narrow" w:hAnsi="Arial Narrow"/>
          <w:sz w:val="24"/>
          <w:szCs w:val="24"/>
        </w:rPr>
        <w:t>d</w:t>
      </w:r>
      <w:r w:rsidR="00E51B7C" w:rsidRPr="001E60EE">
        <w:rPr>
          <w:rFonts w:ascii="Arial Narrow" w:hAnsi="Arial Narrow"/>
          <w:sz w:val="24"/>
          <w:szCs w:val="24"/>
        </w:rPr>
        <w:t>, and present</w:t>
      </w:r>
      <w:r w:rsidR="00D85D79" w:rsidRPr="001E60EE">
        <w:rPr>
          <w:rFonts w:ascii="Arial Narrow" w:hAnsi="Arial Narrow"/>
          <w:sz w:val="24"/>
          <w:szCs w:val="24"/>
        </w:rPr>
        <w:t>ed</w:t>
      </w:r>
      <w:r w:rsidRPr="001E60EE">
        <w:rPr>
          <w:rFonts w:ascii="Arial Narrow" w:hAnsi="Arial Narrow"/>
          <w:sz w:val="24"/>
          <w:szCs w:val="24"/>
        </w:rPr>
        <w:t xml:space="preserve"> quarterly and year-end </w:t>
      </w:r>
      <w:r w:rsidR="005C7057" w:rsidRPr="001E60EE">
        <w:rPr>
          <w:rFonts w:ascii="Arial Narrow" w:hAnsi="Arial Narrow"/>
          <w:sz w:val="24"/>
          <w:szCs w:val="24"/>
        </w:rPr>
        <w:t xml:space="preserve">financial </w:t>
      </w:r>
      <w:r w:rsidRPr="001E60EE">
        <w:rPr>
          <w:rFonts w:ascii="Arial Narrow" w:hAnsi="Arial Narrow"/>
          <w:sz w:val="24"/>
          <w:szCs w:val="24"/>
        </w:rPr>
        <w:t>reports</w:t>
      </w:r>
      <w:r w:rsidR="005C7057" w:rsidRPr="001E60EE">
        <w:rPr>
          <w:rFonts w:ascii="Arial Narrow" w:hAnsi="Arial Narrow"/>
          <w:sz w:val="24"/>
          <w:szCs w:val="24"/>
        </w:rPr>
        <w:t>.</w:t>
      </w:r>
    </w:p>
    <w:p w:rsidR="005C7057" w:rsidRPr="001E60EE" w:rsidRDefault="00E51B7C" w:rsidP="00303881">
      <w:pPr>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720"/>
        <w:rPr>
          <w:rFonts w:ascii="Arial Narrow" w:hAnsi="Arial Narrow"/>
          <w:b/>
          <w:sz w:val="24"/>
          <w:szCs w:val="24"/>
        </w:rPr>
      </w:pPr>
      <w:r w:rsidRPr="001E60EE">
        <w:rPr>
          <w:rFonts w:ascii="Arial Narrow" w:hAnsi="Arial Narrow"/>
          <w:sz w:val="24"/>
          <w:szCs w:val="24"/>
        </w:rPr>
        <w:t>Assist</w:t>
      </w:r>
      <w:r w:rsidR="005A0D69" w:rsidRPr="001E60EE">
        <w:rPr>
          <w:rFonts w:ascii="Arial Narrow" w:hAnsi="Arial Narrow"/>
          <w:sz w:val="24"/>
          <w:szCs w:val="24"/>
        </w:rPr>
        <w:t>ed</w:t>
      </w:r>
      <w:r w:rsidR="005C7057" w:rsidRPr="001E60EE">
        <w:rPr>
          <w:rFonts w:ascii="Arial Narrow" w:hAnsi="Arial Narrow"/>
          <w:sz w:val="24"/>
          <w:szCs w:val="24"/>
        </w:rPr>
        <w:t xml:space="preserve"> in preparing advisor for client meetings.</w:t>
      </w:r>
    </w:p>
    <w:p w:rsidR="005C7057" w:rsidRPr="001E60EE" w:rsidRDefault="00E51B7C" w:rsidP="00303881">
      <w:pPr>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720"/>
        <w:rPr>
          <w:rFonts w:ascii="Arial Narrow" w:hAnsi="Arial Narrow"/>
          <w:b/>
          <w:sz w:val="24"/>
          <w:szCs w:val="24"/>
        </w:rPr>
      </w:pPr>
      <w:r w:rsidRPr="001E60EE">
        <w:rPr>
          <w:rFonts w:ascii="Arial Narrow" w:hAnsi="Arial Narrow"/>
          <w:sz w:val="24"/>
          <w:szCs w:val="24"/>
        </w:rPr>
        <w:t>Correspond</w:t>
      </w:r>
      <w:r w:rsidR="005A0D69" w:rsidRPr="001E60EE">
        <w:rPr>
          <w:rFonts w:ascii="Arial Narrow" w:hAnsi="Arial Narrow"/>
          <w:sz w:val="24"/>
          <w:szCs w:val="24"/>
        </w:rPr>
        <w:t>ed</w:t>
      </w:r>
      <w:r w:rsidR="005C7057" w:rsidRPr="001E60EE">
        <w:rPr>
          <w:rFonts w:ascii="Arial Narrow" w:hAnsi="Arial Narrow"/>
          <w:sz w:val="24"/>
          <w:szCs w:val="24"/>
        </w:rPr>
        <w:t xml:space="preserve"> with clients</w:t>
      </w:r>
      <w:r w:rsidR="003B6A49" w:rsidRPr="001E60EE">
        <w:rPr>
          <w:rFonts w:ascii="Arial Narrow" w:hAnsi="Arial Narrow"/>
          <w:sz w:val="24"/>
          <w:szCs w:val="24"/>
        </w:rPr>
        <w:t xml:space="preserve"> regarding account issues as part of customer service.</w:t>
      </w:r>
    </w:p>
    <w:p w:rsidR="00E51B7C" w:rsidRPr="001E60EE" w:rsidRDefault="00E51B7C" w:rsidP="00303881">
      <w:pPr>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720"/>
        <w:rPr>
          <w:rFonts w:ascii="Arial Narrow" w:hAnsi="Arial Narrow"/>
          <w:b/>
          <w:sz w:val="24"/>
          <w:szCs w:val="24"/>
        </w:rPr>
      </w:pPr>
      <w:r w:rsidRPr="001E60EE">
        <w:rPr>
          <w:rFonts w:ascii="Arial Narrow" w:hAnsi="Arial Narrow"/>
          <w:sz w:val="24"/>
          <w:szCs w:val="24"/>
        </w:rPr>
        <w:t>Assist</w:t>
      </w:r>
      <w:r w:rsidR="005A0D69" w:rsidRPr="001E60EE">
        <w:rPr>
          <w:rFonts w:ascii="Arial Narrow" w:hAnsi="Arial Narrow"/>
          <w:sz w:val="24"/>
          <w:szCs w:val="24"/>
        </w:rPr>
        <w:t>ed</w:t>
      </w:r>
      <w:r w:rsidRPr="001E60EE">
        <w:rPr>
          <w:rFonts w:ascii="Arial Narrow" w:hAnsi="Arial Narrow"/>
          <w:sz w:val="24"/>
          <w:szCs w:val="24"/>
        </w:rPr>
        <w:t xml:space="preserve"> in preparing 2012 client income tax filings.</w:t>
      </w:r>
    </w:p>
    <w:p w:rsidR="003B6A49" w:rsidRPr="001E60EE" w:rsidRDefault="003B6A49" w:rsidP="00303881">
      <w:pPr>
        <w:tabs>
          <w:tab w:val="left" w:pos="360"/>
          <w:tab w:val="left" w:pos="720"/>
          <w:tab w:val="left" w:pos="90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rPr>
      </w:pPr>
    </w:p>
    <w:p w:rsidR="000E79B1" w:rsidRPr="001E60EE" w:rsidRDefault="00C7408F" w:rsidP="001B13E2">
      <w:pPr>
        <w:tabs>
          <w:tab w:val="left" w:pos="360"/>
          <w:tab w:val="left" w:pos="720"/>
          <w:tab w:val="left" w:pos="1080"/>
          <w:tab w:val="left" w:pos="1260"/>
          <w:tab w:val="left" w:pos="1440"/>
          <w:tab w:val="left" w:pos="1800"/>
          <w:tab w:val="left" w:pos="2160"/>
          <w:tab w:val="left" w:pos="2520"/>
          <w:tab w:val="left" w:pos="2880"/>
          <w:tab w:val="left" w:pos="3240"/>
          <w:tab w:val="left" w:pos="3600"/>
          <w:tab w:val="left" w:pos="3960"/>
          <w:tab w:val="left" w:pos="405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b/>
          <w:sz w:val="24"/>
          <w:szCs w:val="24"/>
          <w:u w:val="single"/>
        </w:rPr>
      </w:pPr>
      <w:r w:rsidRPr="001E60EE">
        <w:rPr>
          <w:rFonts w:ascii="Arial Narrow" w:hAnsi="Arial Narrow"/>
          <w:b/>
          <w:sz w:val="24"/>
          <w:szCs w:val="24"/>
        </w:rPr>
        <w:tab/>
      </w:r>
      <w:r w:rsidRPr="001E60EE">
        <w:rPr>
          <w:rFonts w:ascii="Arial Narrow" w:hAnsi="Arial Narrow"/>
          <w:b/>
          <w:sz w:val="24"/>
          <w:szCs w:val="24"/>
          <w:u w:val="single"/>
        </w:rPr>
        <w:t>IUPUI – Indianap</w:t>
      </w:r>
      <w:bookmarkStart w:id="0" w:name="_GoBack"/>
      <w:bookmarkEnd w:id="0"/>
      <w:r w:rsidRPr="001E60EE">
        <w:rPr>
          <w:rFonts w:ascii="Arial Narrow" w:hAnsi="Arial Narrow"/>
          <w:b/>
          <w:sz w:val="24"/>
          <w:szCs w:val="24"/>
          <w:u w:val="single"/>
        </w:rPr>
        <w:t>olis, IN</w:t>
      </w:r>
      <w:r w:rsidRPr="001E60EE">
        <w:rPr>
          <w:rFonts w:ascii="Arial Narrow" w:hAnsi="Arial Narrow"/>
          <w:sz w:val="24"/>
          <w:szCs w:val="24"/>
          <w:u w:val="single"/>
        </w:rPr>
        <w:tab/>
      </w:r>
      <w:r w:rsidRPr="001E60EE">
        <w:rPr>
          <w:rFonts w:ascii="Arial Narrow" w:hAnsi="Arial Narrow"/>
          <w:sz w:val="24"/>
          <w:szCs w:val="24"/>
          <w:u w:val="single"/>
        </w:rPr>
        <w:tab/>
      </w:r>
      <w:r w:rsidRPr="001E60EE">
        <w:rPr>
          <w:rFonts w:ascii="Arial Narrow" w:hAnsi="Arial Narrow"/>
          <w:sz w:val="24"/>
          <w:szCs w:val="24"/>
          <w:u w:val="single"/>
        </w:rPr>
        <w:tab/>
      </w:r>
      <w:r w:rsidRPr="001E60EE">
        <w:rPr>
          <w:rFonts w:ascii="Arial Narrow" w:hAnsi="Arial Narrow"/>
          <w:sz w:val="24"/>
          <w:szCs w:val="24"/>
          <w:u w:val="single"/>
        </w:rPr>
        <w:tab/>
      </w:r>
      <w:r w:rsidR="008570D5" w:rsidRPr="001E60EE">
        <w:rPr>
          <w:rFonts w:ascii="Arial Narrow" w:hAnsi="Arial Narrow"/>
          <w:sz w:val="24"/>
          <w:szCs w:val="24"/>
          <w:u w:val="single"/>
        </w:rPr>
        <w:tab/>
      </w:r>
      <w:r w:rsidR="003F753B" w:rsidRPr="001E60EE">
        <w:rPr>
          <w:rFonts w:ascii="Arial Narrow" w:hAnsi="Arial Narrow"/>
          <w:sz w:val="24"/>
          <w:szCs w:val="24"/>
          <w:u w:val="single"/>
        </w:rPr>
        <w:tab/>
      </w:r>
      <w:r w:rsidR="0091201D" w:rsidRPr="001E60EE">
        <w:rPr>
          <w:rFonts w:ascii="Arial Narrow" w:hAnsi="Arial Narrow"/>
          <w:i/>
          <w:sz w:val="24"/>
          <w:szCs w:val="24"/>
          <w:u w:val="single"/>
        </w:rPr>
        <w:t>Teaching</w:t>
      </w:r>
      <w:r w:rsidR="001E60EE" w:rsidRPr="001E60EE">
        <w:rPr>
          <w:rFonts w:ascii="Arial Narrow" w:hAnsi="Arial Narrow"/>
          <w:i/>
          <w:sz w:val="24"/>
          <w:szCs w:val="24"/>
          <w:u w:val="single"/>
        </w:rPr>
        <w:t xml:space="preserve"> </w:t>
      </w:r>
      <w:r w:rsidR="0091201D" w:rsidRPr="001E60EE">
        <w:rPr>
          <w:rFonts w:ascii="Arial Narrow" w:hAnsi="Arial Narrow"/>
          <w:i/>
          <w:sz w:val="24"/>
          <w:szCs w:val="24"/>
          <w:u w:val="single"/>
        </w:rPr>
        <w:t>/</w:t>
      </w:r>
      <w:r w:rsidR="001E60EE" w:rsidRPr="001E60EE">
        <w:rPr>
          <w:rFonts w:ascii="Arial Narrow" w:hAnsi="Arial Narrow"/>
          <w:i/>
          <w:sz w:val="24"/>
          <w:szCs w:val="24"/>
          <w:u w:val="single"/>
        </w:rPr>
        <w:t xml:space="preserve"> </w:t>
      </w:r>
      <w:r w:rsidRPr="001E60EE">
        <w:rPr>
          <w:rFonts w:ascii="Arial Narrow" w:hAnsi="Arial Narrow"/>
          <w:i/>
          <w:sz w:val="24"/>
          <w:szCs w:val="24"/>
          <w:u w:val="single"/>
        </w:rPr>
        <w:t>Graduate Assistant</w:t>
      </w:r>
      <w:r w:rsidRPr="001E60EE">
        <w:rPr>
          <w:rFonts w:ascii="Arial Narrow" w:hAnsi="Arial Narrow"/>
          <w:sz w:val="24"/>
          <w:szCs w:val="24"/>
          <w:u w:val="single"/>
        </w:rPr>
        <w:tab/>
      </w:r>
      <w:r w:rsidR="00C340B8" w:rsidRPr="001E60EE">
        <w:rPr>
          <w:rFonts w:ascii="Arial Narrow" w:hAnsi="Arial Narrow"/>
          <w:sz w:val="24"/>
          <w:szCs w:val="24"/>
          <w:u w:val="single"/>
        </w:rPr>
        <w:tab/>
      </w:r>
      <w:r w:rsidR="003F753B" w:rsidRPr="001E60EE">
        <w:rPr>
          <w:rFonts w:ascii="Arial Narrow" w:hAnsi="Arial Narrow"/>
          <w:sz w:val="24"/>
          <w:szCs w:val="24"/>
          <w:u w:val="single"/>
        </w:rPr>
        <w:tab/>
      </w:r>
      <w:r w:rsidR="000B3BF9" w:rsidRPr="001E60EE">
        <w:rPr>
          <w:rFonts w:ascii="Arial Narrow" w:hAnsi="Arial Narrow"/>
          <w:b/>
          <w:sz w:val="24"/>
          <w:szCs w:val="24"/>
          <w:u w:val="single"/>
        </w:rPr>
        <w:t>August 2012 – May 2013</w:t>
      </w:r>
    </w:p>
    <w:p w:rsidR="000E79B1" w:rsidRPr="001E60EE" w:rsidRDefault="000E79B1" w:rsidP="00303881">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1080"/>
        <w:rPr>
          <w:rFonts w:ascii="Arial Narrow" w:hAnsi="Arial Narrow"/>
          <w:sz w:val="24"/>
          <w:szCs w:val="24"/>
        </w:rPr>
      </w:pPr>
      <w:r w:rsidRPr="001E60EE">
        <w:rPr>
          <w:rFonts w:ascii="Arial Narrow" w:hAnsi="Arial Narrow"/>
          <w:sz w:val="24"/>
          <w:szCs w:val="24"/>
        </w:rPr>
        <w:t xml:space="preserve">Attended class to observe class material and help in class participation </w:t>
      </w:r>
      <w:r w:rsidR="00581CFD" w:rsidRPr="001E60EE">
        <w:rPr>
          <w:rFonts w:ascii="Arial Narrow" w:hAnsi="Arial Narrow"/>
          <w:sz w:val="24"/>
          <w:szCs w:val="24"/>
        </w:rPr>
        <w:t>evaluation</w:t>
      </w:r>
    </w:p>
    <w:p w:rsidR="000E79B1" w:rsidRPr="001E60EE" w:rsidRDefault="003B6A49" w:rsidP="00303881">
      <w:pPr>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1080"/>
        <w:rPr>
          <w:rFonts w:ascii="Arial Narrow" w:hAnsi="Arial Narrow"/>
          <w:sz w:val="24"/>
          <w:szCs w:val="24"/>
        </w:rPr>
      </w:pPr>
      <w:r w:rsidRPr="001E60EE">
        <w:rPr>
          <w:rFonts w:ascii="Arial Narrow" w:hAnsi="Arial Narrow"/>
          <w:sz w:val="24"/>
          <w:szCs w:val="24"/>
        </w:rPr>
        <w:t>Entered</w:t>
      </w:r>
      <w:r w:rsidR="000E79B1" w:rsidRPr="001E60EE">
        <w:rPr>
          <w:rFonts w:ascii="Arial Narrow" w:hAnsi="Arial Narrow"/>
          <w:sz w:val="24"/>
          <w:szCs w:val="24"/>
        </w:rPr>
        <w:t xml:space="preserve"> student scores into </w:t>
      </w:r>
      <w:r w:rsidRPr="001E60EE">
        <w:rPr>
          <w:rFonts w:ascii="Arial Narrow" w:hAnsi="Arial Narrow"/>
          <w:sz w:val="24"/>
          <w:szCs w:val="24"/>
        </w:rPr>
        <w:t xml:space="preserve">online </w:t>
      </w:r>
      <w:r w:rsidR="00581CFD" w:rsidRPr="001E60EE">
        <w:rPr>
          <w:rFonts w:ascii="Arial Narrow" w:hAnsi="Arial Narrow"/>
          <w:sz w:val="24"/>
          <w:szCs w:val="24"/>
        </w:rPr>
        <w:t>grade book</w:t>
      </w:r>
    </w:p>
    <w:p w:rsidR="003B6A49" w:rsidRPr="001E60EE" w:rsidRDefault="003B6A49" w:rsidP="00303881">
      <w:pPr>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1080"/>
        <w:rPr>
          <w:rFonts w:ascii="Arial Narrow" w:hAnsi="Arial Narrow"/>
          <w:sz w:val="24"/>
          <w:szCs w:val="24"/>
        </w:rPr>
      </w:pPr>
      <w:r w:rsidRPr="001E60EE">
        <w:rPr>
          <w:rFonts w:ascii="Arial Narrow" w:hAnsi="Arial Narrow"/>
          <w:sz w:val="24"/>
          <w:szCs w:val="24"/>
        </w:rPr>
        <w:t>Created</w:t>
      </w:r>
      <w:r w:rsidR="000E79B1" w:rsidRPr="001E60EE">
        <w:rPr>
          <w:rFonts w:ascii="Arial Narrow" w:hAnsi="Arial Narrow"/>
          <w:sz w:val="24"/>
          <w:szCs w:val="24"/>
        </w:rPr>
        <w:t xml:space="preserve"> PowerPoint slides from s</w:t>
      </w:r>
      <w:r w:rsidRPr="001E60EE">
        <w:rPr>
          <w:rFonts w:ascii="Arial Narrow" w:hAnsi="Arial Narrow"/>
          <w:sz w:val="24"/>
          <w:szCs w:val="24"/>
        </w:rPr>
        <w:t>tudent</w:t>
      </w:r>
      <w:r w:rsidR="00581CFD" w:rsidRPr="001E60EE">
        <w:rPr>
          <w:rFonts w:ascii="Arial Narrow" w:hAnsi="Arial Narrow"/>
          <w:sz w:val="24"/>
          <w:szCs w:val="24"/>
        </w:rPr>
        <w:t xml:space="preserve"> data for class lectures</w:t>
      </w:r>
    </w:p>
    <w:p w:rsidR="000E79B1" w:rsidRPr="001E60EE" w:rsidRDefault="000E79B1" w:rsidP="00303881">
      <w:pPr>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0" w:firstLine="1080"/>
        <w:rPr>
          <w:rFonts w:ascii="Arial Narrow" w:hAnsi="Arial Narrow"/>
          <w:sz w:val="24"/>
          <w:szCs w:val="24"/>
        </w:rPr>
      </w:pPr>
      <w:r w:rsidRPr="001E60EE">
        <w:rPr>
          <w:rFonts w:ascii="Arial Narrow" w:hAnsi="Arial Narrow"/>
          <w:sz w:val="24"/>
          <w:szCs w:val="24"/>
        </w:rPr>
        <w:t>College Football Coach’s Compensation Research</w:t>
      </w:r>
    </w:p>
    <w:p w:rsidR="000E79B1" w:rsidRPr="001E60EE" w:rsidRDefault="000E79B1" w:rsidP="00303881">
      <w:pPr>
        <w:numPr>
          <w:ilvl w:val="1"/>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1620" w:hanging="180"/>
        <w:rPr>
          <w:rFonts w:ascii="Arial Narrow" w:hAnsi="Arial Narrow"/>
          <w:sz w:val="24"/>
          <w:szCs w:val="24"/>
        </w:rPr>
      </w:pPr>
      <w:r w:rsidRPr="001E60EE">
        <w:rPr>
          <w:rFonts w:ascii="Arial Narrow" w:hAnsi="Arial Narrow"/>
          <w:sz w:val="24"/>
          <w:szCs w:val="24"/>
        </w:rPr>
        <w:t xml:space="preserve">Read over contracts of Head Football Coaches to extract </w:t>
      </w:r>
      <w:r w:rsidR="00AF26EC" w:rsidRPr="001E60EE">
        <w:rPr>
          <w:rFonts w:ascii="Arial Narrow" w:hAnsi="Arial Narrow"/>
          <w:sz w:val="24"/>
          <w:szCs w:val="24"/>
        </w:rPr>
        <w:t xml:space="preserve">salary and benefit compensation </w:t>
      </w:r>
      <w:r w:rsidR="00564CC5" w:rsidRPr="001E60EE">
        <w:rPr>
          <w:rFonts w:ascii="Arial Narrow" w:hAnsi="Arial Narrow"/>
          <w:sz w:val="24"/>
          <w:szCs w:val="24"/>
        </w:rPr>
        <w:t>onto data</w:t>
      </w:r>
      <w:r w:rsidRPr="001E60EE">
        <w:rPr>
          <w:rFonts w:ascii="Arial Narrow" w:hAnsi="Arial Narrow"/>
          <w:sz w:val="24"/>
          <w:szCs w:val="24"/>
        </w:rPr>
        <w:t>base</w:t>
      </w:r>
    </w:p>
    <w:p w:rsidR="00C7408F" w:rsidRPr="001E60EE" w:rsidRDefault="000E79B1" w:rsidP="00303881">
      <w:pPr>
        <w:numPr>
          <w:ilvl w:val="1"/>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1620" w:hanging="180"/>
        <w:rPr>
          <w:rFonts w:ascii="Arial Narrow" w:hAnsi="Arial Narrow"/>
          <w:sz w:val="24"/>
          <w:szCs w:val="24"/>
        </w:rPr>
      </w:pPr>
      <w:r w:rsidRPr="001E60EE">
        <w:rPr>
          <w:rFonts w:ascii="Arial Narrow" w:hAnsi="Arial Narrow"/>
          <w:sz w:val="24"/>
          <w:szCs w:val="24"/>
        </w:rPr>
        <w:t>Prepare</w:t>
      </w:r>
      <w:r w:rsidR="003B6A49" w:rsidRPr="001E60EE">
        <w:rPr>
          <w:rFonts w:ascii="Arial Narrow" w:hAnsi="Arial Narrow"/>
          <w:sz w:val="24"/>
          <w:szCs w:val="24"/>
        </w:rPr>
        <w:t>d</w:t>
      </w:r>
      <w:r w:rsidRPr="001E60EE">
        <w:rPr>
          <w:rFonts w:ascii="Arial Narrow" w:hAnsi="Arial Narrow"/>
          <w:sz w:val="24"/>
          <w:szCs w:val="24"/>
        </w:rPr>
        <w:t xml:space="preserve"> and organize</w:t>
      </w:r>
      <w:r w:rsidR="003B6A49" w:rsidRPr="001E60EE">
        <w:rPr>
          <w:rFonts w:ascii="Arial Narrow" w:hAnsi="Arial Narrow"/>
          <w:sz w:val="24"/>
          <w:szCs w:val="24"/>
        </w:rPr>
        <w:t>d</w:t>
      </w:r>
      <w:r w:rsidRPr="001E60EE">
        <w:rPr>
          <w:rFonts w:ascii="Arial Narrow" w:hAnsi="Arial Narrow"/>
          <w:sz w:val="24"/>
          <w:szCs w:val="24"/>
        </w:rPr>
        <w:t xml:space="preserve"> data-base for extracted information from contracts</w:t>
      </w:r>
    </w:p>
    <w:p w:rsidR="00B17F8E" w:rsidRPr="001E60EE" w:rsidRDefault="00B17F8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F8279B" w:rsidRDefault="00C970DC"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u w:val="single"/>
        </w:rPr>
      </w:pPr>
      <w:r w:rsidRPr="001E60EE">
        <w:rPr>
          <w:rFonts w:ascii="Arial Narrow" w:hAnsi="Arial Narrow"/>
          <w:b/>
          <w:bCs/>
          <w:sz w:val="24"/>
          <w:szCs w:val="24"/>
          <w:u w:val="single"/>
        </w:rPr>
        <w:t xml:space="preserve"> </w:t>
      </w:r>
      <w:r w:rsidR="00E020D1" w:rsidRPr="001E60EE">
        <w:rPr>
          <w:rFonts w:ascii="Arial Narrow" w:hAnsi="Arial Narrow"/>
          <w:bCs/>
          <w:sz w:val="24"/>
          <w:szCs w:val="24"/>
          <w:u w:val="single"/>
        </w:rPr>
        <w:t>PROFESSIONAL AFFILIATIONS &amp; COMUNNITY LEADERSHIP</w:t>
      </w:r>
      <w:r w:rsidR="00F8279B" w:rsidRPr="001E60EE">
        <w:rPr>
          <w:rFonts w:ascii="Arial Narrow" w:hAnsi="Arial Narrow"/>
          <w:sz w:val="24"/>
          <w:szCs w:val="24"/>
          <w:u w:val="single"/>
        </w:rPr>
        <w:t>:</w:t>
      </w:r>
    </w:p>
    <w:p w:rsidR="001E60EE" w:rsidRPr="001E60EE" w:rsidRDefault="001E60E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1E60EE" w:rsidRPr="001E60EE" w:rsidRDefault="000C3812"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t>Purdue Men’s Basketball Manager</w:t>
      </w:r>
      <w:r w:rsidR="00CE6062" w:rsidRPr="001E60EE">
        <w:rPr>
          <w:rFonts w:ascii="Arial Narrow" w:hAnsi="Arial Narrow"/>
          <w:sz w:val="24"/>
          <w:szCs w:val="24"/>
        </w:rPr>
        <w:t xml:space="preserve"> 1992-1994</w:t>
      </w:r>
    </w:p>
    <w:p w:rsidR="000C3812" w:rsidRPr="001E60EE" w:rsidRDefault="00760D5F"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t>Precinct Clerk in general elections 2008 &amp; 2012</w:t>
      </w:r>
    </w:p>
    <w:p w:rsidR="001E60EE" w:rsidRPr="001E60EE" w:rsidRDefault="00CE6062"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000C3812" w:rsidRPr="001E60EE">
        <w:rPr>
          <w:rFonts w:ascii="Arial Narrow" w:hAnsi="Arial Narrow"/>
          <w:sz w:val="24"/>
          <w:szCs w:val="24"/>
        </w:rPr>
        <w:t>Super Bowl XXVI Halftime Stage Crew</w:t>
      </w:r>
      <w:r w:rsidR="00AF26EC" w:rsidRPr="001E60EE">
        <w:rPr>
          <w:rFonts w:ascii="Arial Narrow" w:hAnsi="Arial Narrow"/>
          <w:sz w:val="24"/>
          <w:szCs w:val="24"/>
        </w:rPr>
        <w:t xml:space="preserve"> Volunteer </w:t>
      </w:r>
      <w:r w:rsidRPr="001E60EE">
        <w:rPr>
          <w:rFonts w:ascii="Arial Narrow" w:hAnsi="Arial Narrow"/>
          <w:sz w:val="24"/>
          <w:szCs w:val="24"/>
        </w:rPr>
        <w:t>2012</w:t>
      </w:r>
      <w:r w:rsidR="00760D5F" w:rsidRPr="001E60EE">
        <w:rPr>
          <w:rFonts w:ascii="Arial Narrow" w:hAnsi="Arial Narrow"/>
          <w:sz w:val="24"/>
          <w:szCs w:val="24"/>
        </w:rPr>
        <w:tab/>
      </w:r>
      <w:r w:rsidR="00760D5F" w:rsidRPr="001E60EE">
        <w:rPr>
          <w:rFonts w:ascii="Arial Narrow" w:hAnsi="Arial Narrow"/>
          <w:sz w:val="24"/>
          <w:szCs w:val="24"/>
        </w:rPr>
        <w:tab/>
      </w:r>
      <w:r w:rsidR="00760D5F" w:rsidRPr="001E60EE">
        <w:rPr>
          <w:rFonts w:ascii="Arial Narrow" w:hAnsi="Arial Narrow"/>
          <w:sz w:val="24"/>
          <w:szCs w:val="24"/>
        </w:rPr>
        <w:tab/>
      </w:r>
    </w:p>
    <w:p w:rsidR="00C60EBA" w:rsidRPr="001E60EE" w:rsidRDefault="001E60E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00760D5F" w:rsidRPr="001E60EE">
        <w:rPr>
          <w:rFonts w:ascii="Arial Narrow" w:hAnsi="Arial Narrow"/>
          <w:sz w:val="24"/>
          <w:szCs w:val="24"/>
        </w:rPr>
        <w:t>IUPUI Certified Tutor Fall 2013</w:t>
      </w:r>
    </w:p>
    <w:p w:rsidR="001E60EE" w:rsidRPr="001E60EE" w:rsidRDefault="003F753B"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000B3BF9" w:rsidRPr="001E60EE">
        <w:rPr>
          <w:rFonts w:ascii="Arial Narrow" w:hAnsi="Arial Narrow"/>
          <w:sz w:val="24"/>
          <w:szCs w:val="24"/>
        </w:rPr>
        <w:t>Golden Ke</w:t>
      </w:r>
      <w:r w:rsidRPr="001E60EE">
        <w:rPr>
          <w:rFonts w:ascii="Arial Narrow" w:hAnsi="Arial Narrow"/>
          <w:sz w:val="24"/>
          <w:szCs w:val="24"/>
        </w:rPr>
        <w:t xml:space="preserve">y International </w:t>
      </w:r>
      <w:proofErr w:type="spellStart"/>
      <w:r w:rsidRPr="001E60EE">
        <w:rPr>
          <w:rFonts w:ascii="Arial Narrow" w:hAnsi="Arial Narrow"/>
          <w:sz w:val="24"/>
          <w:szCs w:val="24"/>
        </w:rPr>
        <w:t>Honour</w:t>
      </w:r>
      <w:proofErr w:type="spellEnd"/>
      <w:r w:rsidRPr="001E60EE">
        <w:rPr>
          <w:rFonts w:ascii="Arial Narrow" w:hAnsi="Arial Narrow"/>
          <w:sz w:val="24"/>
          <w:szCs w:val="24"/>
        </w:rPr>
        <w:t xml:space="preserve"> Society </w:t>
      </w:r>
      <w:r w:rsidR="000B3BF9" w:rsidRPr="001E60EE">
        <w:rPr>
          <w:rFonts w:ascii="Arial Narrow" w:hAnsi="Arial Narrow"/>
          <w:sz w:val="24"/>
          <w:szCs w:val="24"/>
        </w:rPr>
        <w:t>2013</w:t>
      </w:r>
      <w:r w:rsidR="00760D5F" w:rsidRPr="001E60EE">
        <w:rPr>
          <w:rFonts w:ascii="Arial Narrow" w:hAnsi="Arial Narrow"/>
          <w:sz w:val="24"/>
          <w:szCs w:val="24"/>
        </w:rPr>
        <w:tab/>
      </w:r>
      <w:r w:rsidR="00760D5F" w:rsidRPr="001E60EE">
        <w:rPr>
          <w:rFonts w:ascii="Arial Narrow" w:hAnsi="Arial Narrow"/>
          <w:sz w:val="24"/>
          <w:szCs w:val="24"/>
        </w:rPr>
        <w:tab/>
      </w:r>
      <w:r w:rsidR="00760D5F" w:rsidRPr="001E60EE">
        <w:rPr>
          <w:rFonts w:ascii="Arial Narrow" w:hAnsi="Arial Narrow"/>
          <w:sz w:val="24"/>
          <w:szCs w:val="24"/>
        </w:rPr>
        <w:tab/>
      </w:r>
      <w:r w:rsidR="00760D5F" w:rsidRPr="001E60EE">
        <w:rPr>
          <w:rFonts w:ascii="Arial Narrow" w:hAnsi="Arial Narrow"/>
          <w:sz w:val="24"/>
          <w:szCs w:val="24"/>
        </w:rPr>
        <w:tab/>
      </w:r>
      <w:r w:rsidR="00760D5F" w:rsidRPr="001E60EE">
        <w:rPr>
          <w:rFonts w:ascii="Arial Narrow" w:hAnsi="Arial Narrow"/>
          <w:sz w:val="24"/>
          <w:szCs w:val="24"/>
        </w:rPr>
        <w:tab/>
      </w:r>
    </w:p>
    <w:p w:rsidR="00DC6C95" w:rsidRPr="001E60EE" w:rsidRDefault="001E60EE"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r w:rsidRPr="001E60EE">
        <w:rPr>
          <w:rFonts w:ascii="Arial Narrow" w:hAnsi="Arial Narrow"/>
          <w:sz w:val="24"/>
          <w:szCs w:val="24"/>
        </w:rPr>
        <w:tab/>
      </w:r>
      <w:r w:rsidR="00760D5F" w:rsidRPr="001E60EE">
        <w:rPr>
          <w:rFonts w:ascii="Arial Narrow" w:hAnsi="Arial Narrow"/>
          <w:sz w:val="24"/>
          <w:szCs w:val="24"/>
        </w:rPr>
        <w:t>Graduate Accounting Student Board – Vice President 2013</w:t>
      </w: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Pr="001E60EE"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303881" w:rsidRDefault="00303881"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p w:rsidR="001B13E2" w:rsidRPr="001E60EE" w:rsidRDefault="001B13E2" w:rsidP="003038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Arial Narrow" w:hAnsi="Arial Narrow"/>
          <w:sz w:val="24"/>
          <w:szCs w:val="24"/>
        </w:rPr>
      </w:pPr>
    </w:p>
    <w:sectPr w:rsidR="001B13E2" w:rsidRPr="001E60EE" w:rsidSect="001B13E2">
      <w:headerReference w:type="default" r:id="rId8"/>
      <w:footerReference w:type="default" r:id="rId9"/>
      <w:pgSz w:w="12240" w:h="15840" w:code="1"/>
      <w:pgMar w:top="1152" w:right="720" w:bottom="720" w:left="720" w:header="288" w:footer="720" w:gutter="0"/>
      <w:cols w:space="720"/>
      <w:vAlign w:val="center"/>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1F1" w:rsidRDefault="00EE11F1">
      <w:r>
        <w:separator/>
      </w:r>
    </w:p>
  </w:endnote>
  <w:endnote w:type="continuationSeparator" w:id="0">
    <w:p w:rsidR="00EE11F1" w:rsidRDefault="00EE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234" w:rsidRDefault="00130234">
    <w:pPr>
      <w:pStyle w:val="Footer"/>
    </w:pP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1F1" w:rsidRDefault="00EE11F1">
      <w:r>
        <w:separator/>
      </w:r>
    </w:p>
  </w:footnote>
  <w:footnote w:type="continuationSeparator" w:id="0">
    <w:p w:rsidR="00EE11F1" w:rsidRDefault="00EE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A49" w:rsidRPr="00700E5D" w:rsidRDefault="003B6A49" w:rsidP="00700E5D">
    <w:pPr>
      <w:pStyle w:val="Header"/>
      <w:rPr>
        <w:rFonts w:ascii="Arial Narrow" w:hAnsi="Arial Narrow"/>
        <w:sz w:val="24"/>
        <w:szCs w:val="24"/>
      </w:rPr>
    </w:pPr>
    <w:r w:rsidRPr="00700E5D">
      <w:rPr>
        <w:rFonts w:ascii="Arial Narrow" w:hAnsi="Arial Narrow"/>
        <w:sz w:val="24"/>
        <w:szCs w:val="24"/>
      </w:rPr>
      <w:ptab w:relativeTo="margin" w:alignment="center" w:leader="none"/>
    </w:r>
    <w:r w:rsidR="00700E5D" w:rsidRPr="00DC6C95">
      <w:rPr>
        <w:rFonts w:ascii="Arial Narrow" w:hAnsi="Arial Narrow"/>
        <w:sz w:val="56"/>
        <w:szCs w:val="56"/>
      </w:rPr>
      <w:t>Keith M. Kizer</w:t>
    </w:r>
    <w:r w:rsidRPr="00700E5D">
      <w:rPr>
        <w:rFonts w:ascii="Arial Narrow" w:hAnsi="Arial Narrow"/>
        <w:sz w:val="24"/>
        <w:szCs w:val="24"/>
      </w:rPr>
      <w:tab/>
    </w:r>
    <w:r w:rsidR="00BE245C" w:rsidRPr="00700E5D">
      <w:rPr>
        <w:rFonts w:ascii="Arial Narrow" w:hAnsi="Arial Narrow"/>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0A8"/>
    <w:multiLevelType w:val="multilevel"/>
    <w:tmpl w:val="4AE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96054"/>
    <w:multiLevelType w:val="hybridMultilevel"/>
    <w:tmpl w:val="6F60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40E65"/>
    <w:multiLevelType w:val="hybridMultilevel"/>
    <w:tmpl w:val="BE22C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BB7C2D"/>
    <w:multiLevelType w:val="hybridMultilevel"/>
    <w:tmpl w:val="25548864"/>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11DF3ACA"/>
    <w:multiLevelType w:val="hybridMultilevel"/>
    <w:tmpl w:val="23BAD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E81538"/>
    <w:multiLevelType w:val="hybridMultilevel"/>
    <w:tmpl w:val="668EB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556225"/>
    <w:multiLevelType w:val="hybridMultilevel"/>
    <w:tmpl w:val="E3F4AA3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ACA704E"/>
    <w:multiLevelType w:val="hybridMultilevel"/>
    <w:tmpl w:val="62C2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1288E"/>
    <w:multiLevelType w:val="hybridMultilevel"/>
    <w:tmpl w:val="F482BE54"/>
    <w:lvl w:ilvl="0" w:tplc="D3A283CE">
      <w:numFmt w:val="bullet"/>
      <w:lvlText w:val=""/>
      <w:lvlJc w:val="left"/>
      <w:pPr>
        <w:tabs>
          <w:tab w:val="num" w:pos="2520"/>
        </w:tabs>
        <w:ind w:left="2520" w:hanging="3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312B6ACD"/>
    <w:multiLevelType w:val="hybridMultilevel"/>
    <w:tmpl w:val="DE807834"/>
    <w:lvl w:ilvl="0" w:tplc="C5E8E550">
      <w:start w:val="443"/>
      <w:numFmt w:val="bullet"/>
      <w:lvlText w:val=""/>
      <w:lvlJc w:val="left"/>
      <w:pPr>
        <w:tabs>
          <w:tab w:val="num" w:pos="2520"/>
        </w:tabs>
        <w:ind w:left="2520" w:hanging="3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34345F37"/>
    <w:multiLevelType w:val="hybridMultilevel"/>
    <w:tmpl w:val="2A985D4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37D5126B"/>
    <w:multiLevelType w:val="hybridMultilevel"/>
    <w:tmpl w:val="8418211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3BAE3C8A"/>
    <w:multiLevelType w:val="hybridMultilevel"/>
    <w:tmpl w:val="61E4D33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2A85BAA"/>
    <w:multiLevelType w:val="hybridMultilevel"/>
    <w:tmpl w:val="CD023FD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466399"/>
    <w:multiLevelType w:val="hybridMultilevel"/>
    <w:tmpl w:val="3DBA89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45660FEE"/>
    <w:multiLevelType w:val="hybridMultilevel"/>
    <w:tmpl w:val="B4C4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A013C"/>
    <w:multiLevelType w:val="hybridMultilevel"/>
    <w:tmpl w:val="2C562CC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77C2783"/>
    <w:multiLevelType w:val="hybridMultilevel"/>
    <w:tmpl w:val="AFE68AC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8">
    <w:nsid w:val="4F843B5E"/>
    <w:multiLevelType w:val="hybridMultilevel"/>
    <w:tmpl w:val="7206F2D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045402D"/>
    <w:multiLevelType w:val="hybridMultilevel"/>
    <w:tmpl w:val="6F20BD9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55543457"/>
    <w:multiLevelType w:val="hybridMultilevel"/>
    <w:tmpl w:val="D4ECFCF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8D363B"/>
    <w:multiLevelType w:val="hybridMultilevel"/>
    <w:tmpl w:val="6CB24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4BB14E6"/>
    <w:multiLevelType w:val="hybridMultilevel"/>
    <w:tmpl w:val="D4CAD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D2646A"/>
    <w:multiLevelType w:val="hybridMultilevel"/>
    <w:tmpl w:val="1D6AF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EA0EFD"/>
    <w:multiLevelType w:val="hybridMultilevel"/>
    <w:tmpl w:val="ACF83BC0"/>
    <w:lvl w:ilvl="0" w:tplc="E9FE5874">
      <w:start w:val="443"/>
      <w:numFmt w:val="bullet"/>
      <w:lvlText w:val=""/>
      <w:lvlJc w:val="left"/>
      <w:pPr>
        <w:tabs>
          <w:tab w:val="num" w:pos="2520"/>
        </w:tabs>
        <w:ind w:left="2520" w:hanging="3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8F66CFB"/>
    <w:multiLevelType w:val="hybridMultilevel"/>
    <w:tmpl w:val="513E4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9414227"/>
    <w:multiLevelType w:val="hybridMultilevel"/>
    <w:tmpl w:val="3168A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F112652"/>
    <w:multiLevelType w:val="hybridMultilevel"/>
    <w:tmpl w:val="9652720C"/>
    <w:lvl w:ilvl="0" w:tplc="6D108E74">
      <w:numFmt w:val="bullet"/>
      <w:lvlText w:val=""/>
      <w:lvlJc w:val="left"/>
      <w:pPr>
        <w:tabs>
          <w:tab w:val="num" w:pos="1800"/>
        </w:tabs>
        <w:ind w:left="1800" w:hanging="360"/>
      </w:pPr>
      <w:rPr>
        <w:rFonts w:ascii="Symbol" w:eastAsia="Times New Roman"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7B4A1557"/>
    <w:multiLevelType w:val="hybridMultilevel"/>
    <w:tmpl w:val="CB7E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8"/>
  </w:num>
  <w:num w:numId="4">
    <w:abstractNumId w:val="27"/>
  </w:num>
  <w:num w:numId="5">
    <w:abstractNumId w:val="6"/>
  </w:num>
  <w:num w:numId="6">
    <w:abstractNumId w:val="14"/>
  </w:num>
  <w:num w:numId="7">
    <w:abstractNumId w:val="12"/>
  </w:num>
  <w:num w:numId="8">
    <w:abstractNumId w:val="11"/>
  </w:num>
  <w:num w:numId="9">
    <w:abstractNumId w:val="16"/>
  </w:num>
  <w:num w:numId="10">
    <w:abstractNumId w:val="19"/>
  </w:num>
  <w:num w:numId="11">
    <w:abstractNumId w:val="10"/>
  </w:num>
  <w:num w:numId="12">
    <w:abstractNumId w:val="25"/>
  </w:num>
  <w:num w:numId="13">
    <w:abstractNumId w:val="5"/>
  </w:num>
  <w:num w:numId="14">
    <w:abstractNumId w:val="18"/>
  </w:num>
  <w:num w:numId="15">
    <w:abstractNumId w:val="28"/>
  </w:num>
  <w:num w:numId="16">
    <w:abstractNumId w:val="22"/>
  </w:num>
  <w:num w:numId="17">
    <w:abstractNumId w:val="17"/>
  </w:num>
  <w:num w:numId="18">
    <w:abstractNumId w:val="0"/>
  </w:num>
  <w:num w:numId="19">
    <w:abstractNumId w:val="3"/>
  </w:num>
  <w:num w:numId="20">
    <w:abstractNumId w:val="26"/>
  </w:num>
  <w:num w:numId="21">
    <w:abstractNumId w:val="21"/>
  </w:num>
  <w:num w:numId="22">
    <w:abstractNumId w:val="7"/>
  </w:num>
  <w:num w:numId="23">
    <w:abstractNumId w:val="1"/>
  </w:num>
  <w:num w:numId="24">
    <w:abstractNumId w:val="23"/>
  </w:num>
  <w:num w:numId="25">
    <w:abstractNumId w:val="13"/>
  </w:num>
  <w:num w:numId="26">
    <w:abstractNumId w:val="15"/>
  </w:num>
  <w:num w:numId="27">
    <w:abstractNumId w:val="4"/>
  </w:num>
  <w:num w:numId="28">
    <w:abstractNumId w:val="20"/>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703EBD"/>
    <w:rsid w:val="00000425"/>
    <w:rsid w:val="0004340A"/>
    <w:rsid w:val="00062BAA"/>
    <w:rsid w:val="000654EF"/>
    <w:rsid w:val="00095E9C"/>
    <w:rsid w:val="000B3972"/>
    <w:rsid w:val="000B3BD9"/>
    <w:rsid w:val="000B3BF9"/>
    <w:rsid w:val="000C3812"/>
    <w:rsid w:val="000C6E2E"/>
    <w:rsid w:val="000E79B1"/>
    <w:rsid w:val="000F5D4A"/>
    <w:rsid w:val="000F7DE8"/>
    <w:rsid w:val="00101850"/>
    <w:rsid w:val="00122927"/>
    <w:rsid w:val="00130234"/>
    <w:rsid w:val="00133FEC"/>
    <w:rsid w:val="00140113"/>
    <w:rsid w:val="00155AC9"/>
    <w:rsid w:val="0015789A"/>
    <w:rsid w:val="0016299B"/>
    <w:rsid w:val="00182319"/>
    <w:rsid w:val="001854DF"/>
    <w:rsid w:val="00190AB6"/>
    <w:rsid w:val="001A3412"/>
    <w:rsid w:val="001B13E2"/>
    <w:rsid w:val="001E3FAB"/>
    <w:rsid w:val="001E60EE"/>
    <w:rsid w:val="001F195E"/>
    <w:rsid w:val="001F6FFC"/>
    <w:rsid w:val="00206C31"/>
    <w:rsid w:val="00207F6C"/>
    <w:rsid w:val="0023614A"/>
    <w:rsid w:val="002502F2"/>
    <w:rsid w:val="00250FD8"/>
    <w:rsid w:val="00261C32"/>
    <w:rsid w:val="00285E99"/>
    <w:rsid w:val="00294B61"/>
    <w:rsid w:val="002A72F8"/>
    <w:rsid w:val="002C4E2E"/>
    <w:rsid w:val="002C5193"/>
    <w:rsid w:val="002E5E54"/>
    <w:rsid w:val="00303881"/>
    <w:rsid w:val="00305864"/>
    <w:rsid w:val="00314403"/>
    <w:rsid w:val="00335306"/>
    <w:rsid w:val="0036185C"/>
    <w:rsid w:val="003629EE"/>
    <w:rsid w:val="003636EF"/>
    <w:rsid w:val="00370AAB"/>
    <w:rsid w:val="00371329"/>
    <w:rsid w:val="003975C7"/>
    <w:rsid w:val="003B601D"/>
    <w:rsid w:val="003B6A49"/>
    <w:rsid w:val="003F753B"/>
    <w:rsid w:val="00420612"/>
    <w:rsid w:val="0044405D"/>
    <w:rsid w:val="0044542C"/>
    <w:rsid w:val="00470432"/>
    <w:rsid w:val="004877EA"/>
    <w:rsid w:val="0049084C"/>
    <w:rsid w:val="004B1966"/>
    <w:rsid w:val="004C394D"/>
    <w:rsid w:val="004D5574"/>
    <w:rsid w:val="004D6321"/>
    <w:rsid w:val="0050682D"/>
    <w:rsid w:val="00506912"/>
    <w:rsid w:val="00512F91"/>
    <w:rsid w:val="0052003D"/>
    <w:rsid w:val="00541533"/>
    <w:rsid w:val="005442E8"/>
    <w:rsid w:val="00545F50"/>
    <w:rsid w:val="005553F4"/>
    <w:rsid w:val="00564CC5"/>
    <w:rsid w:val="005806DC"/>
    <w:rsid w:val="00581CFD"/>
    <w:rsid w:val="0059475B"/>
    <w:rsid w:val="005A0D69"/>
    <w:rsid w:val="005B03F3"/>
    <w:rsid w:val="005B1DBC"/>
    <w:rsid w:val="005C6A7A"/>
    <w:rsid w:val="005C7057"/>
    <w:rsid w:val="005E0147"/>
    <w:rsid w:val="005E2DFE"/>
    <w:rsid w:val="0060691E"/>
    <w:rsid w:val="0061555F"/>
    <w:rsid w:val="00645660"/>
    <w:rsid w:val="00656B94"/>
    <w:rsid w:val="0068145C"/>
    <w:rsid w:val="006D6C31"/>
    <w:rsid w:val="00700E5D"/>
    <w:rsid w:val="00703EBD"/>
    <w:rsid w:val="0071262F"/>
    <w:rsid w:val="00714CA7"/>
    <w:rsid w:val="007322ED"/>
    <w:rsid w:val="00745C0A"/>
    <w:rsid w:val="00760D5F"/>
    <w:rsid w:val="00763EEB"/>
    <w:rsid w:val="007A65A7"/>
    <w:rsid w:val="007C2B66"/>
    <w:rsid w:val="007D539E"/>
    <w:rsid w:val="00805A34"/>
    <w:rsid w:val="0082115C"/>
    <w:rsid w:val="00821816"/>
    <w:rsid w:val="00821F96"/>
    <w:rsid w:val="00827940"/>
    <w:rsid w:val="008440B5"/>
    <w:rsid w:val="008546F4"/>
    <w:rsid w:val="008570D5"/>
    <w:rsid w:val="00867A5D"/>
    <w:rsid w:val="008A2230"/>
    <w:rsid w:val="008C05C5"/>
    <w:rsid w:val="008C59EF"/>
    <w:rsid w:val="008D7622"/>
    <w:rsid w:val="008D7DCD"/>
    <w:rsid w:val="0091201D"/>
    <w:rsid w:val="00940C48"/>
    <w:rsid w:val="00985963"/>
    <w:rsid w:val="009929D0"/>
    <w:rsid w:val="009F058A"/>
    <w:rsid w:val="00A03243"/>
    <w:rsid w:val="00A31D26"/>
    <w:rsid w:val="00A90FCE"/>
    <w:rsid w:val="00A91C14"/>
    <w:rsid w:val="00AB4003"/>
    <w:rsid w:val="00AE2354"/>
    <w:rsid w:val="00AF26EC"/>
    <w:rsid w:val="00AF32DF"/>
    <w:rsid w:val="00AF6238"/>
    <w:rsid w:val="00B17F8E"/>
    <w:rsid w:val="00B60C74"/>
    <w:rsid w:val="00B83BE9"/>
    <w:rsid w:val="00B84565"/>
    <w:rsid w:val="00BD0441"/>
    <w:rsid w:val="00BE245C"/>
    <w:rsid w:val="00BE431B"/>
    <w:rsid w:val="00BF2581"/>
    <w:rsid w:val="00C21DCA"/>
    <w:rsid w:val="00C30BF9"/>
    <w:rsid w:val="00C340B8"/>
    <w:rsid w:val="00C348D4"/>
    <w:rsid w:val="00C60EBA"/>
    <w:rsid w:val="00C617FC"/>
    <w:rsid w:val="00C7408F"/>
    <w:rsid w:val="00C768CE"/>
    <w:rsid w:val="00C970DC"/>
    <w:rsid w:val="00CC0FD6"/>
    <w:rsid w:val="00CC3785"/>
    <w:rsid w:val="00CE429C"/>
    <w:rsid w:val="00CE6062"/>
    <w:rsid w:val="00D0526F"/>
    <w:rsid w:val="00D155DF"/>
    <w:rsid w:val="00D3389A"/>
    <w:rsid w:val="00D62B73"/>
    <w:rsid w:val="00D6365C"/>
    <w:rsid w:val="00D67EC4"/>
    <w:rsid w:val="00D75A9B"/>
    <w:rsid w:val="00D85305"/>
    <w:rsid w:val="00D85D79"/>
    <w:rsid w:val="00DB2E6D"/>
    <w:rsid w:val="00DC6C95"/>
    <w:rsid w:val="00DF19A5"/>
    <w:rsid w:val="00DF3A16"/>
    <w:rsid w:val="00E0082B"/>
    <w:rsid w:val="00E020D1"/>
    <w:rsid w:val="00E07219"/>
    <w:rsid w:val="00E23F0D"/>
    <w:rsid w:val="00E31B7A"/>
    <w:rsid w:val="00E35ABB"/>
    <w:rsid w:val="00E51B7C"/>
    <w:rsid w:val="00E55F30"/>
    <w:rsid w:val="00E92CFB"/>
    <w:rsid w:val="00EC129A"/>
    <w:rsid w:val="00EC44C4"/>
    <w:rsid w:val="00EE11F1"/>
    <w:rsid w:val="00EE49B7"/>
    <w:rsid w:val="00EF29A5"/>
    <w:rsid w:val="00F019F8"/>
    <w:rsid w:val="00F14C1A"/>
    <w:rsid w:val="00F27CDB"/>
    <w:rsid w:val="00F5194D"/>
    <w:rsid w:val="00F54963"/>
    <w:rsid w:val="00F77369"/>
    <w:rsid w:val="00F81114"/>
    <w:rsid w:val="00F8279B"/>
    <w:rsid w:val="00FA2E82"/>
    <w:rsid w:val="00FE53C2"/>
    <w:rsid w:val="00FF6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68CE"/>
    <w:rPr>
      <w:color w:val="0000FF"/>
      <w:u w:val="single"/>
    </w:rPr>
  </w:style>
  <w:style w:type="paragraph" w:styleId="Header">
    <w:name w:val="header"/>
    <w:basedOn w:val="Normal"/>
    <w:rsid w:val="00D75A9B"/>
    <w:pPr>
      <w:tabs>
        <w:tab w:val="center" w:pos="4320"/>
        <w:tab w:val="right" w:pos="8640"/>
      </w:tabs>
    </w:pPr>
  </w:style>
  <w:style w:type="paragraph" w:styleId="Footer">
    <w:name w:val="footer"/>
    <w:basedOn w:val="Normal"/>
    <w:rsid w:val="00D75A9B"/>
    <w:pPr>
      <w:tabs>
        <w:tab w:val="center" w:pos="4320"/>
        <w:tab w:val="right" w:pos="8640"/>
      </w:tabs>
    </w:pPr>
  </w:style>
  <w:style w:type="paragraph" w:styleId="BalloonText">
    <w:name w:val="Balloon Text"/>
    <w:basedOn w:val="Normal"/>
    <w:semiHidden/>
    <w:rsid w:val="00541533"/>
    <w:rPr>
      <w:rFonts w:ascii="Tahoma" w:hAnsi="Tahoma" w:cs="Tahoma"/>
      <w:sz w:val="16"/>
      <w:szCs w:val="16"/>
    </w:rPr>
  </w:style>
  <w:style w:type="character" w:styleId="CommentReference">
    <w:name w:val="annotation reference"/>
    <w:rsid w:val="00DB2E6D"/>
    <w:rPr>
      <w:sz w:val="16"/>
      <w:szCs w:val="16"/>
    </w:rPr>
  </w:style>
  <w:style w:type="paragraph" w:styleId="CommentText">
    <w:name w:val="annotation text"/>
    <w:basedOn w:val="Normal"/>
    <w:link w:val="CommentTextChar"/>
    <w:rsid w:val="00DB2E6D"/>
  </w:style>
  <w:style w:type="character" w:customStyle="1" w:styleId="CommentTextChar">
    <w:name w:val="Comment Text Char"/>
    <w:basedOn w:val="DefaultParagraphFont"/>
    <w:link w:val="CommentText"/>
    <w:rsid w:val="00DB2E6D"/>
  </w:style>
  <w:style w:type="paragraph" w:styleId="CommentSubject">
    <w:name w:val="annotation subject"/>
    <w:basedOn w:val="CommentText"/>
    <w:next w:val="CommentText"/>
    <w:link w:val="CommentSubjectChar"/>
    <w:rsid w:val="00DB2E6D"/>
    <w:rPr>
      <w:b/>
      <w:bCs/>
    </w:rPr>
  </w:style>
  <w:style w:type="character" w:customStyle="1" w:styleId="CommentSubjectChar">
    <w:name w:val="Comment Subject Char"/>
    <w:link w:val="CommentSubject"/>
    <w:rsid w:val="00DB2E6D"/>
    <w:rPr>
      <w:b/>
      <w:bCs/>
    </w:rPr>
  </w:style>
  <w:style w:type="paragraph" w:styleId="ListParagraph">
    <w:name w:val="List Paragraph"/>
    <w:basedOn w:val="Normal"/>
    <w:uiPriority w:val="34"/>
    <w:qFormat/>
    <w:rsid w:val="000E79B1"/>
    <w:pPr>
      <w:ind w:left="720"/>
      <w:contextualSpacing/>
    </w:pPr>
  </w:style>
  <w:style w:type="character" w:styleId="FollowedHyperlink">
    <w:name w:val="FollowedHyperlink"/>
    <w:basedOn w:val="DefaultParagraphFont"/>
    <w:rsid w:val="008C05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176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mkiz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ADDRESS:</vt:lpstr>
    </vt:vector>
  </TitlesOfParts>
  <Company>Towson Golf &amp; Country Club</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dc:title>
  <dc:creator>IU Student</dc:creator>
  <cp:lastModifiedBy>Keith M. Kizer</cp:lastModifiedBy>
  <cp:revision>4</cp:revision>
  <cp:lastPrinted>2013-10-28T19:50:00Z</cp:lastPrinted>
  <dcterms:created xsi:type="dcterms:W3CDTF">2014-07-07T13:07:00Z</dcterms:created>
  <dcterms:modified xsi:type="dcterms:W3CDTF">2014-08-12T12:12:00Z</dcterms:modified>
</cp:coreProperties>
</file>