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EF6" w:rsidRPr="00CE1EF6" w:rsidRDefault="00CE1EF6" w:rsidP="00CE1EF6">
      <w:pPr>
        <w:tabs>
          <w:tab w:val="left" w:pos="3555"/>
          <w:tab w:val="center" w:pos="4680"/>
        </w:tabs>
        <w:jc w:val="right"/>
        <w:rPr>
          <w:rFonts w:eastAsiaTheme="majorEastAsia"/>
          <w:b/>
          <w:smallCaps/>
          <w:sz w:val="10"/>
          <w:szCs w:val="64"/>
        </w:rPr>
      </w:pPr>
    </w:p>
    <w:p w:rsidR="008C671B" w:rsidRDefault="00CE1EF6" w:rsidP="008C671B">
      <w:pPr>
        <w:tabs>
          <w:tab w:val="left" w:pos="3555"/>
          <w:tab w:val="center" w:pos="4680"/>
        </w:tabs>
        <w:jc w:val="right"/>
        <w:rPr>
          <w:rFonts w:eastAsiaTheme="majorEastAsia"/>
          <w:szCs w:val="28"/>
        </w:rPr>
      </w:pPr>
      <w:r w:rsidRPr="00CE1EF6">
        <w:rPr>
          <w:rFonts w:eastAsiaTheme="majorEastAsia"/>
          <w:b/>
          <w:smallCaps/>
          <w:sz w:val="64"/>
          <w:szCs w:val="64"/>
        </w:rPr>
        <w:t>Alexander Cote</w:t>
      </w:r>
      <w:r w:rsidRPr="00CE1EF6">
        <w:rPr>
          <w:sz w:val="64"/>
          <w:szCs w:val="64"/>
        </w:rPr>
        <w:br w:type="column"/>
      </w:r>
      <w:r w:rsidR="008C671B">
        <w:rPr>
          <w:rFonts w:eastAsiaTheme="majorEastAsia"/>
          <w:szCs w:val="28"/>
        </w:rPr>
        <w:lastRenderedPageBreak/>
        <w:t>15099 Riverdale Drive; Apt. #2</w:t>
      </w:r>
    </w:p>
    <w:p w:rsidR="00863D2D" w:rsidRPr="00CE1EF6" w:rsidRDefault="008C671B" w:rsidP="008C671B">
      <w:pPr>
        <w:tabs>
          <w:tab w:val="left" w:pos="3555"/>
          <w:tab w:val="center" w:pos="4680"/>
        </w:tabs>
        <w:jc w:val="right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Carmel, IN 46099</w:t>
      </w:r>
      <w:r w:rsidR="00863D2D">
        <w:t xml:space="preserve"> </w:t>
      </w:r>
    </w:p>
    <w:p w:rsidR="00CE1EF6" w:rsidRPr="00CE1EF6" w:rsidRDefault="00CE1EF6" w:rsidP="00021366">
      <w:pPr>
        <w:tabs>
          <w:tab w:val="left" w:pos="3555"/>
          <w:tab w:val="center" w:pos="4680"/>
        </w:tabs>
        <w:jc w:val="right"/>
        <w:rPr>
          <w:rFonts w:eastAsiaTheme="majorEastAsia"/>
          <w:b/>
          <w:smallCaps/>
          <w:sz w:val="64"/>
          <w:szCs w:val="64"/>
        </w:rPr>
      </w:pPr>
      <w:r>
        <w:t xml:space="preserve"> (802) 522-0493</w:t>
      </w:r>
    </w:p>
    <w:p w:rsidR="00CE1EF6" w:rsidRDefault="00A236E8" w:rsidP="00021366">
      <w:pPr>
        <w:spacing w:after="120"/>
        <w:jc w:val="right"/>
      </w:pPr>
      <w:hyperlink r:id="rId6" w:history="1">
        <w:r w:rsidR="00CE1EF6" w:rsidRPr="00964295">
          <w:rPr>
            <w:rStyle w:val="Hyperlink"/>
            <w:rFonts w:eastAsiaTheme="majorEastAsia"/>
            <w:szCs w:val="28"/>
          </w:rPr>
          <w:t>alex.cote.802@hotmail.com</w:t>
        </w:r>
      </w:hyperlink>
    </w:p>
    <w:p w:rsidR="00CE1EF6" w:rsidRDefault="00CE1EF6" w:rsidP="00CE1EF6">
      <w:pPr>
        <w:rPr>
          <w:b/>
          <w:bCs/>
          <w:smallCaps/>
          <w:szCs w:val="21"/>
        </w:rPr>
        <w:sectPr w:rsidR="00CE1EF6" w:rsidSect="00CE1EF6">
          <w:type w:val="continuous"/>
          <w:pgSz w:w="12240" w:h="15840"/>
          <w:pgMar w:top="576" w:right="1440" w:bottom="720" w:left="1440" w:header="720" w:footer="720" w:gutter="0"/>
          <w:cols w:num="2" w:space="432" w:equalWidth="0">
            <w:col w:w="5040" w:space="432"/>
            <w:col w:w="3888"/>
          </w:cols>
          <w:docGrid w:linePitch="360"/>
        </w:sectPr>
      </w:pPr>
    </w:p>
    <w:p w:rsidR="00CE1EF6" w:rsidRPr="00546C37" w:rsidRDefault="00CE1EF6" w:rsidP="00C36642">
      <w:pPr>
        <w:rPr>
          <w:b/>
          <w:bCs/>
          <w:smallCaps/>
          <w:szCs w:val="21"/>
        </w:rPr>
      </w:pPr>
      <w:r w:rsidRPr="00546C37">
        <w:rPr>
          <w:smallCaps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571CB" wp14:editId="013B749B">
                <wp:simplePos x="0" y="0"/>
                <wp:positionH relativeFrom="column">
                  <wp:posOffset>-47625</wp:posOffset>
                </wp:positionH>
                <wp:positionV relativeFrom="paragraph">
                  <wp:posOffset>6985</wp:posOffset>
                </wp:positionV>
                <wp:extent cx="5943600" cy="0"/>
                <wp:effectExtent l="0" t="0" r="19050" b="190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F1E0B3" id="AutoShape 3" o:spid="_x0000_s1026" type="#_x0000_t32" style="position:absolute;margin-left:-3.75pt;margin-top:.55pt;width:46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pa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iR62nsdK6NJGM9gXAFRldra0CA9qlfzrOl3h5SuOqJaHoPfTgZys5CRvEsJF2egyG74ohnEEMCP&#10;szo2tg+QMAV0jJKcbpLwo0cUPk4X+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"/>
            </w:pict>
          </mc:Fallback>
        </mc:AlternateContent>
      </w:r>
      <w:r w:rsidRPr="00546C37">
        <w:rPr>
          <w:b/>
          <w:bCs/>
          <w:smallCaps/>
          <w:szCs w:val="21"/>
        </w:rPr>
        <w:t>Qualifications</w:t>
      </w:r>
    </w:p>
    <w:p w:rsidR="005D0E1E" w:rsidRPr="00BC4150" w:rsidRDefault="005D0E1E" w:rsidP="00C36642">
      <w:pPr>
        <w:numPr>
          <w:ilvl w:val="0"/>
          <w:numId w:val="1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Working towards a 2015 CPA designation while demonstrating keen business insights.</w:t>
      </w:r>
    </w:p>
    <w:p w:rsidR="00CE1EF6" w:rsidRPr="007B4514" w:rsidRDefault="00CE1EF6" w:rsidP="00C36642">
      <w:pPr>
        <w:numPr>
          <w:ilvl w:val="0"/>
          <w:numId w:val="1"/>
        </w:numPr>
        <w:rPr>
          <w:bCs/>
          <w:sz w:val="21"/>
          <w:szCs w:val="21"/>
        </w:rPr>
      </w:pPr>
      <w:r w:rsidRPr="007B4514">
        <w:rPr>
          <w:bCs/>
          <w:sz w:val="21"/>
          <w:szCs w:val="21"/>
        </w:rPr>
        <w:t xml:space="preserve">Proficient in MS Office, </w:t>
      </w:r>
      <w:r w:rsidR="0092407C">
        <w:rPr>
          <w:bCs/>
          <w:sz w:val="21"/>
          <w:szCs w:val="21"/>
        </w:rPr>
        <w:t>especially</w:t>
      </w:r>
      <w:r w:rsidRPr="007B4514">
        <w:rPr>
          <w:bCs/>
          <w:sz w:val="21"/>
          <w:szCs w:val="21"/>
        </w:rPr>
        <w:t xml:space="preserve"> Excel, PowerPoint and Word. Brief education in HTML, SAP and MS Access</w:t>
      </w:r>
      <w:r>
        <w:rPr>
          <w:bCs/>
          <w:sz w:val="21"/>
          <w:szCs w:val="21"/>
        </w:rPr>
        <w:t xml:space="preserve">. </w:t>
      </w:r>
      <w:r w:rsidRPr="007B4514">
        <w:rPr>
          <w:bCs/>
          <w:sz w:val="21"/>
          <w:szCs w:val="21"/>
        </w:rPr>
        <w:t>Experience with QuickBooks</w:t>
      </w:r>
      <w:r>
        <w:rPr>
          <w:bCs/>
          <w:sz w:val="21"/>
          <w:szCs w:val="21"/>
        </w:rPr>
        <w:t xml:space="preserve">, </w:t>
      </w:r>
      <w:proofErr w:type="spellStart"/>
      <w:r>
        <w:rPr>
          <w:bCs/>
          <w:sz w:val="21"/>
          <w:szCs w:val="21"/>
        </w:rPr>
        <w:t>UltraT</w:t>
      </w:r>
      <w:r w:rsidRPr="007B4514">
        <w:rPr>
          <w:bCs/>
          <w:sz w:val="21"/>
          <w:szCs w:val="21"/>
        </w:rPr>
        <w:t>ax</w:t>
      </w:r>
      <w:proofErr w:type="spellEnd"/>
      <w:r w:rsidRPr="007B4514">
        <w:rPr>
          <w:bCs/>
          <w:sz w:val="21"/>
          <w:szCs w:val="21"/>
        </w:rPr>
        <w:t xml:space="preserve"> and other Thompson Reuters CS products.</w:t>
      </w:r>
    </w:p>
    <w:p w:rsidR="00CE1EF6" w:rsidRPr="005324A2" w:rsidRDefault="00CE1EF6" w:rsidP="00C36642">
      <w:pPr>
        <w:numPr>
          <w:ilvl w:val="0"/>
          <w:numId w:val="1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Earned highest attainable scores on national assessment in term</w:t>
      </w:r>
      <w:bookmarkStart w:id="0" w:name="_GoBack"/>
      <w:bookmarkEnd w:id="0"/>
      <w:r>
        <w:rPr>
          <w:bCs/>
          <w:sz w:val="21"/>
          <w:szCs w:val="21"/>
        </w:rPr>
        <w:t>s of management potential for all five measured skill dimensions of initiative, decision-m</w:t>
      </w:r>
      <w:r w:rsidRPr="00BC4150">
        <w:rPr>
          <w:bCs/>
          <w:sz w:val="21"/>
          <w:szCs w:val="21"/>
        </w:rPr>
        <w:t xml:space="preserve">aking, </w:t>
      </w:r>
      <w:r>
        <w:rPr>
          <w:bCs/>
          <w:sz w:val="21"/>
          <w:szCs w:val="21"/>
        </w:rPr>
        <w:t>o</w:t>
      </w:r>
      <w:r w:rsidRPr="00BC4150">
        <w:rPr>
          <w:bCs/>
          <w:sz w:val="21"/>
          <w:szCs w:val="21"/>
        </w:rPr>
        <w:t xml:space="preserve">rganization, </w:t>
      </w:r>
      <w:r>
        <w:rPr>
          <w:bCs/>
          <w:sz w:val="21"/>
          <w:szCs w:val="21"/>
        </w:rPr>
        <w:t>c</w:t>
      </w:r>
      <w:r w:rsidRPr="00BC4150">
        <w:rPr>
          <w:bCs/>
          <w:sz w:val="21"/>
          <w:szCs w:val="21"/>
        </w:rPr>
        <w:t xml:space="preserve">ommunication and </w:t>
      </w:r>
      <w:r>
        <w:rPr>
          <w:bCs/>
          <w:sz w:val="21"/>
          <w:szCs w:val="21"/>
        </w:rPr>
        <w:t>t</w:t>
      </w:r>
      <w:r w:rsidRPr="00BC4150">
        <w:rPr>
          <w:bCs/>
          <w:sz w:val="21"/>
          <w:szCs w:val="21"/>
        </w:rPr>
        <w:t>eamwork</w:t>
      </w:r>
      <w:r>
        <w:rPr>
          <w:bCs/>
          <w:sz w:val="21"/>
          <w:szCs w:val="21"/>
        </w:rPr>
        <w:t>.</w:t>
      </w:r>
    </w:p>
    <w:p w:rsidR="00CE1EF6" w:rsidRPr="004A41D7" w:rsidRDefault="00CE1EF6" w:rsidP="00C36642">
      <w:pPr>
        <w:numPr>
          <w:ilvl w:val="0"/>
          <w:numId w:val="1"/>
        </w:numPr>
        <w:rPr>
          <w:bCs/>
          <w:sz w:val="21"/>
          <w:szCs w:val="21"/>
        </w:rPr>
      </w:pPr>
      <w:r w:rsidRPr="00366328">
        <w:rPr>
          <w:sz w:val="21"/>
          <w:szCs w:val="21"/>
        </w:rPr>
        <w:t>A dedicated, courteous team player capable of leadership roles to provide high caliber</w:t>
      </w:r>
      <w:r>
        <w:rPr>
          <w:sz w:val="21"/>
          <w:szCs w:val="21"/>
        </w:rPr>
        <w:t xml:space="preserve"> work.</w:t>
      </w:r>
    </w:p>
    <w:p w:rsidR="00CE1EF6" w:rsidRPr="00546C37" w:rsidRDefault="00CE1EF6" w:rsidP="00C36642">
      <w:pPr>
        <w:rPr>
          <w:b/>
          <w:bCs/>
          <w:smallCaps/>
          <w:szCs w:val="21"/>
        </w:rPr>
      </w:pPr>
      <w:r w:rsidRPr="00546C37">
        <w:rPr>
          <w:smallCap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51B86" wp14:editId="362DCCE2">
                <wp:simplePos x="0" y="0"/>
                <wp:positionH relativeFrom="column">
                  <wp:posOffset>-47625</wp:posOffset>
                </wp:positionH>
                <wp:positionV relativeFrom="paragraph">
                  <wp:posOffset>9525</wp:posOffset>
                </wp:positionV>
                <wp:extent cx="6010275" cy="0"/>
                <wp:effectExtent l="0" t="0" r="952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59D01D" id="AutoShape 6" o:spid="_x0000_s1026" type="#_x0000_t32" style="position:absolute;margin-left:-3.75pt;margin-top:.75pt;width:47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gDHQ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"/>
            </w:pict>
          </mc:Fallback>
        </mc:AlternateContent>
      </w:r>
      <w:r w:rsidRPr="00546C37">
        <w:rPr>
          <w:b/>
          <w:bCs/>
          <w:smallCaps/>
          <w:szCs w:val="21"/>
        </w:rPr>
        <w:t xml:space="preserve">Education </w:t>
      </w:r>
    </w:p>
    <w:p w:rsidR="00C36642" w:rsidRDefault="00CE1EF6" w:rsidP="00C36642">
      <w:pPr>
        <w:rPr>
          <w:sz w:val="21"/>
          <w:szCs w:val="21"/>
        </w:rPr>
      </w:pPr>
      <w:r w:rsidRPr="00366328">
        <w:rPr>
          <w:sz w:val="21"/>
          <w:szCs w:val="21"/>
          <w:u w:val="single"/>
        </w:rPr>
        <w:t>University Of New Hampshire, Durham, NH</w:t>
      </w:r>
      <w:r w:rsidRPr="00366328">
        <w:rPr>
          <w:sz w:val="21"/>
          <w:szCs w:val="21"/>
        </w:rPr>
        <w:tab/>
      </w:r>
      <w:r w:rsidR="00C36642">
        <w:rPr>
          <w:sz w:val="21"/>
          <w:szCs w:val="21"/>
        </w:rPr>
        <w:tab/>
      </w:r>
      <w:r w:rsidR="00C36642">
        <w:rPr>
          <w:sz w:val="21"/>
          <w:szCs w:val="21"/>
        </w:rPr>
        <w:tab/>
      </w:r>
      <w:r w:rsidR="00C36642">
        <w:rPr>
          <w:sz w:val="21"/>
          <w:szCs w:val="21"/>
        </w:rPr>
        <w:tab/>
      </w:r>
      <w:r w:rsidR="00C36642">
        <w:rPr>
          <w:sz w:val="21"/>
          <w:szCs w:val="21"/>
        </w:rPr>
        <w:tab/>
        <w:t>December 2013</w:t>
      </w:r>
    </w:p>
    <w:p w:rsidR="00C36642" w:rsidRDefault="00CE1EF6" w:rsidP="00C36642">
      <w:pPr>
        <w:rPr>
          <w:sz w:val="21"/>
          <w:szCs w:val="21"/>
        </w:rPr>
      </w:pPr>
      <w:r>
        <w:rPr>
          <w:sz w:val="21"/>
          <w:szCs w:val="21"/>
        </w:rPr>
        <w:t>B</w:t>
      </w:r>
      <w:r w:rsidR="00C36642">
        <w:rPr>
          <w:sz w:val="21"/>
          <w:szCs w:val="21"/>
        </w:rPr>
        <w:t>achelor of Science</w:t>
      </w:r>
      <w:r>
        <w:rPr>
          <w:sz w:val="21"/>
          <w:szCs w:val="21"/>
        </w:rPr>
        <w:t xml:space="preserve"> </w:t>
      </w:r>
      <w:r w:rsidRPr="00366328">
        <w:rPr>
          <w:sz w:val="21"/>
          <w:szCs w:val="21"/>
        </w:rPr>
        <w:t>in Accounting</w:t>
      </w:r>
      <w:r>
        <w:rPr>
          <w:sz w:val="21"/>
          <w:szCs w:val="21"/>
        </w:rPr>
        <w:tab/>
      </w:r>
    </w:p>
    <w:p w:rsidR="00CE1EF6" w:rsidRPr="00366328" w:rsidRDefault="00CE1EF6" w:rsidP="00C36642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:rsidR="00CE1EF6" w:rsidRPr="00546C37" w:rsidRDefault="00CE1EF6" w:rsidP="00C36642">
      <w:pPr>
        <w:rPr>
          <w:b/>
          <w:bCs/>
          <w:smallCaps/>
          <w:szCs w:val="21"/>
        </w:rPr>
      </w:pPr>
      <w:r w:rsidRPr="00546C37">
        <w:rPr>
          <w:smallCap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9B9F1" wp14:editId="73FF2319">
                <wp:simplePos x="0" y="0"/>
                <wp:positionH relativeFrom="column">
                  <wp:posOffset>-47625</wp:posOffset>
                </wp:positionH>
                <wp:positionV relativeFrom="paragraph">
                  <wp:posOffset>8890</wp:posOffset>
                </wp:positionV>
                <wp:extent cx="5943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ACBA45" id="AutoShape 5" o:spid="_x0000_s1026" type="#_x0000_t32" style="position:absolute;margin-left:-3.75pt;margin-top:.7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CR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4X+WSW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"/>
            </w:pict>
          </mc:Fallback>
        </mc:AlternateContent>
      </w:r>
      <w:r>
        <w:rPr>
          <w:b/>
          <w:bCs/>
          <w:smallCaps/>
          <w:szCs w:val="21"/>
        </w:rPr>
        <w:t xml:space="preserve">Professional </w:t>
      </w:r>
      <w:r w:rsidRPr="00546C37">
        <w:rPr>
          <w:b/>
          <w:bCs/>
          <w:smallCaps/>
          <w:szCs w:val="21"/>
        </w:rPr>
        <w:t>Experience</w:t>
      </w:r>
    </w:p>
    <w:p w:rsidR="00CE1EF6" w:rsidRPr="00F3692F" w:rsidRDefault="00CE1EF6" w:rsidP="00C36642">
      <w:pPr>
        <w:pStyle w:val="Heading1"/>
        <w:jc w:val="left"/>
        <w:rPr>
          <w:b w:val="0"/>
          <w:sz w:val="21"/>
          <w:szCs w:val="21"/>
        </w:rPr>
      </w:pPr>
      <w:r w:rsidRPr="00F3692F">
        <w:rPr>
          <w:b w:val="0"/>
          <w:sz w:val="21"/>
          <w:szCs w:val="21"/>
          <w:u w:val="single"/>
        </w:rPr>
        <w:t xml:space="preserve">Gatlin CPA Group, Plymouth, IN </w:t>
      </w:r>
      <w:r w:rsidRPr="00F3692F">
        <w:rPr>
          <w:b w:val="0"/>
          <w:sz w:val="21"/>
          <w:szCs w:val="21"/>
        </w:rPr>
        <w:tab/>
      </w:r>
      <w:r w:rsidRPr="00F3692F">
        <w:rPr>
          <w:b w:val="0"/>
          <w:sz w:val="21"/>
          <w:szCs w:val="21"/>
        </w:rPr>
        <w:tab/>
      </w:r>
      <w:r w:rsidRPr="00F3692F">
        <w:rPr>
          <w:b w:val="0"/>
          <w:sz w:val="21"/>
          <w:szCs w:val="21"/>
        </w:rPr>
        <w:tab/>
      </w:r>
      <w:r w:rsidRPr="00C36642">
        <w:rPr>
          <w:b w:val="0"/>
          <w:i/>
          <w:sz w:val="21"/>
          <w:szCs w:val="21"/>
        </w:rPr>
        <w:t>Staff Accountant</w:t>
      </w:r>
      <w:r w:rsidR="00C36642">
        <w:rPr>
          <w:b w:val="0"/>
          <w:sz w:val="21"/>
          <w:szCs w:val="21"/>
        </w:rPr>
        <w:tab/>
      </w:r>
      <w:r w:rsidR="00C36642">
        <w:rPr>
          <w:b w:val="0"/>
          <w:sz w:val="21"/>
          <w:szCs w:val="21"/>
        </w:rPr>
        <w:tab/>
      </w:r>
      <w:r w:rsidR="00C36642">
        <w:rPr>
          <w:b w:val="0"/>
          <w:sz w:val="21"/>
          <w:szCs w:val="21"/>
        </w:rPr>
        <w:tab/>
        <w:t>12/2013 – P</w:t>
      </w:r>
      <w:r w:rsidRPr="00F3692F">
        <w:rPr>
          <w:b w:val="0"/>
          <w:sz w:val="21"/>
          <w:szCs w:val="21"/>
        </w:rPr>
        <w:t>resent</w:t>
      </w:r>
    </w:p>
    <w:p w:rsidR="00F3692F" w:rsidRDefault="00F3692F" w:rsidP="00C36642">
      <w:pPr>
        <w:numPr>
          <w:ilvl w:val="0"/>
          <w:numId w:val="4"/>
        </w:numPr>
        <w:contextualSpacing/>
        <w:rPr>
          <w:sz w:val="21"/>
          <w:szCs w:val="21"/>
        </w:rPr>
      </w:pPr>
      <w:r w:rsidRPr="00F3692F">
        <w:rPr>
          <w:sz w:val="21"/>
          <w:szCs w:val="21"/>
        </w:rPr>
        <w:t>Prepare individual</w:t>
      </w:r>
      <w:r w:rsidR="00247456">
        <w:rPr>
          <w:sz w:val="21"/>
          <w:szCs w:val="21"/>
        </w:rPr>
        <w:t>, partnership and corporate</w:t>
      </w:r>
      <w:r w:rsidRPr="00F3692F">
        <w:rPr>
          <w:sz w:val="21"/>
          <w:szCs w:val="21"/>
        </w:rPr>
        <w:t xml:space="preserve"> tax returns </w:t>
      </w:r>
      <w:r w:rsidR="00247456">
        <w:rPr>
          <w:sz w:val="21"/>
          <w:szCs w:val="21"/>
        </w:rPr>
        <w:t xml:space="preserve">of various </w:t>
      </w:r>
      <w:r w:rsidR="00A236E8">
        <w:rPr>
          <w:sz w:val="21"/>
          <w:szCs w:val="21"/>
        </w:rPr>
        <w:t>complexities</w:t>
      </w:r>
      <w:r w:rsidRPr="00F3692F">
        <w:rPr>
          <w:sz w:val="21"/>
          <w:szCs w:val="21"/>
        </w:rPr>
        <w:t xml:space="preserve">. </w:t>
      </w:r>
    </w:p>
    <w:p w:rsidR="00802C13" w:rsidRPr="00F3692F" w:rsidRDefault="00802C13" w:rsidP="00C36642">
      <w:pPr>
        <w:numPr>
          <w:ilvl w:val="0"/>
          <w:numId w:val="4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Coordinate and manage a team of interns by determining appropriate tasks, utilizing the</w:t>
      </w:r>
      <w:r w:rsidR="00B74802">
        <w:rPr>
          <w:sz w:val="21"/>
          <w:szCs w:val="21"/>
        </w:rPr>
        <w:t>ir</w:t>
      </w:r>
      <w:r>
        <w:rPr>
          <w:sz w:val="21"/>
          <w:szCs w:val="21"/>
        </w:rPr>
        <w:t xml:space="preserve"> various skill</w:t>
      </w:r>
      <w:r w:rsidR="00B74802">
        <w:rPr>
          <w:sz w:val="21"/>
          <w:szCs w:val="21"/>
        </w:rPr>
        <w:t>s</w:t>
      </w:r>
      <w:r>
        <w:rPr>
          <w:sz w:val="21"/>
          <w:szCs w:val="21"/>
        </w:rPr>
        <w:t xml:space="preserve"> to the advantage of the organization</w:t>
      </w:r>
      <w:r w:rsidR="00B74802">
        <w:rPr>
          <w:sz w:val="21"/>
          <w:szCs w:val="21"/>
        </w:rPr>
        <w:t>,</w:t>
      </w:r>
      <w:r>
        <w:rPr>
          <w:sz w:val="21"/>
          <w:szCs w:val="21"/>
        </w:rPr>
        <w:t xml:space="preserve"> for the successful completion of several projects</w:t>
      </w:r>
      <w:r w:rsidR="00B74802">
        <w:rPr>
          <w:sz w:val="21"/>
          <w:szCs w:val="21"/>
        </w:rPr>
        <w:t>.</w:t>
      </w:r>
    </w:p>
    <w:p w:rsidR="00F3692F" w:rsidRPr="00F3692F" w:rsidRDefault="008A74CD" w:rsidP="00C36642">
      <w:pPr>
        <w:numPr>
          <w:ilvl w:val="0"/>
          <w:numId w:val="4"/>
        </w:num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Process payroll and complete </w:t>
      </w:r>
      <w:r w:rsidR="00F3692F" w:rsidRPr="00F3692F">
        <w:rPr>
          <w:sz w:val="21"/>
          <w:szCs w:val="21"/>
        </w:rPr>
        <w:t>quarterly and year-end payroll tax filings in compliance with Federal and State regulations. Developed an improved control reconciliation sheet for this internal process.</w:t>
      </w:r>
    </w:p>
    <w:p w:rsidR="00F3692F" w:rsidRDefault="00F3692F" w:rsidP="00C36642">
      <w:pPr>
        <w:numPr>
          <w:ilvl w:val="0"/>
          <w:numId w:val="4"/>
        </w:numPr>
        <w:contextualSpacing/>
        <w:rPr>
          <w:sz w:val="21"/>
          <w:szCs w:val="21"/>
        </w:rPr>
      </w:pPr>
      <w:r w:rsidRPr="00F3692F">
        <w:rPr>
          <w:sz w:val="21"/>
          <w:szCs w:val="21"/>
        </w:rPr>
        <w:t xml:space="preserve">Arrange and prepare monthly bookkeeping services and financial statements for several business clients to satisfy their requests, while adhering to internal procedures as well as GAAP. </w:t>
      </w:r>
    </w:p>
    <w:p w:rsidR="00C36642" w:rsidRPr="00F3692F" w:rsidRDefault="00C36642" w:rsidP="00C36642">
      <w:pPr>
        <w:ind w:left="720"/>
        <w:contextualSpacing/>
        <w:rPr>
          <w:sz w:val="21"/>
          <w:szCs w:val="21"/>
        </w:rPr>
      </w:pPr>
    </w:p>
    <w:p w:rsidR="00C36642" w:rsidRPr="00C36642" w:rsidRDefault="00C36642" w:rsidP="00C36642">
      <w:pPr>
        <w:rPr>
          <w:b/>
          <w:bCs/>
          <w:smallCaps/>
          <w:szCs w:val="21"/>
        </w:rPr>
      </w:pPr>
      <w:r w:rsidRPr="00546C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25A0A" wp14:editId="7574F0F2">
                <wp:simplePos x="0" y="0"/>
                <wp:positionH relativeFrom="column">
                  <wp:posOffset>-47625</wp:posOffset>
                </wp:positionH>
                <wp:positionV relativeFrom="paragraph">
                  <wp:posOffset>8890</wp:posOffset>
                </wp:positionV>
                <wp:extent cx="5943600" cy="0"/>
                <wp:effectExtent l="0" t="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75pt;margin-top:.7pt;width:46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+z1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7yh1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"/>
            </w:pict>
          </mc:Fallback>
        </mc:AlternateContent>
      </w:r>
      <w:r>
        <w:rPr>
          <w:b/>
          <w:bCs/>
          <w:smallCaps/>
          <w:szCs w:val="21"/>
        </w:rPr>
        <w:t xml:space="preserve">Internship </w:t>
      </w:r>
      <w:r w:rsidRPr="00C36642">
        <w:rPr>
          <w:b/>
          <w:bCs/>
          <w:smallCaps/>
          <w:szCs w:val="21"/>
        </w:rPr>
        <w:t>Experience</w:t>
      </w:r>
    </w:p>
    <w:p w:rsidR="00CE1EF6" w:rsidRPr="00B5776E" w:rsidRDefault="00CE1EF6" w:rsidP="00C36642">
      <w:pPr>
        <w:pStyle w:val="Heading1"/>
        <w:jc w:val="left"/>
        <w:rPr>
          <w:b w:val="0"/>
          <w:sz w:val="21"/>
          <w:szCs w:val="21"/>
        </w:rPr>
      </w:pPr>
      <w:r w:rsidRPr="00B5776E">
        <w:rPr>
          <w:b w:val="0"/>
          <w:sz w:val="21"/>
          <w:szCs w:val="21"/>
          <w:u w:val="single"/>
        </w:rPr>
        <w:t xml:space="preserve">BMW of Schererville, Schererville, IN </w:t>
      </w:r>
      <w:r w:rsidRPr="00B5776E">
        <w:rPr>
          <w:b w:val="0"/>
          <w:sz w:val="21"/>
          <w:szCs w:val="21"/>
        </w:rPr>
        <w:tab/>
      </w:r>
      <w:r w:rsidRPr="00B5776E">
        <w:rPr>
          <w:b w:val="0"/>
          <w:sz w:val="21"/>
          <w:szCs w:val="21"/>
        </w:rPr>
        <w:tab/>
      </w:r>
      <w:r w:rsidRPr="00C36642">
        <w:rPr>
          <w:b w:val="0"/>
          <w:i/>
          <w:sz w:val="21"/>
          <w:szCs w:val="21"/>
        </w:rPr>
        <w:t>Business Intern</w:t>
      </w:r>
      <w:r w:rsidRPr="00B5776E">
        <w:rPr>
          <w:b w:val="0"/>
          <w:sz w:val="21"/>
          <w:szCs w:val="21"/>
        </w:rPr>
        <w:tab/>
      </w:r>
      <w:r w:rsidRPr="00B5776E">
        <w:rPr>
          <w:b w:val="0"/>
          <w:sz w:val="21"/>
          <w:szCs w:val="21"/>
        </w:rPr>
        <w:tab/>
      </w:r>
      <w:r w:rsidRPr="00B5776E">
        <w:rPr>
          <w:b w:val="0"/>
          <w:sz w:val="21"/>
          <w:szCs w:val="21"/>
        </w:rPr>
        <w:tab/>
        <w:t xml:space="preserve">5/2013 – </w:t>
      </w:r>
      <w:r>
        <w:rPr>
          <w:b w:val="0"/>
          <w:sz w:val="21"/>
          <w:szCs w:val="21"/>
        </w:rPr>
        <w:t>10/2013</w:t>
      </w:r>
    </w:p>
    <w:p w:rsidR="00CE1EF6" w:rsidRPr="00B5776E" w:rsidRDefault="00CE1EF6" w:rsidP="00C36642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B5776E">
        <w:rPr>
          <w:sz w:val="21"/>
          <w:szCs w:val="21"/>
        </w:rPr>
        <w:t xml:space="preserve">Successfully developed and </w:t>
      </w:r>
      <w:r w:rsidR="008A74CD">
        <w:rPr>
          <w:sz w:val="21"/>
          <w:szCs w:val="21"/>
        </w:rPr>
        <w:t>implemented</w:t>
      </w:r>
      <w:r w:rsidRPr="00B5776E">
        <w:rPr>
          <w:sz w:val="21"/>
          <w:szCs w:val="21"/>
        </w:rPr>
        <w:t xml:space="preserve"> a</w:t>
      </w:r>
      <w:r>
        <w:rPr>
          <w:sz w:val="21"/>
          <w:szCs w:val="21"/>
        </w:rPr>
        <w:t xml:space="preserve"> marketing</w:t>
      </w:r>
      <w:r w:rsidRPr="00B5776E">
        <w:rPr>
          <w:sz w:val="21"/>
          <w:szCs w:val="21"/>
        </w:rPr>
        <w:t xml:space="preserve"> project </w:t>
      </w:r>
      <w:r>
        <w:rPr>
          <w:sz w:val="21"/>
          <w:szCs w:val="21"/>
        </w:rPr>
        <w:t xml:space="preserve">for aftersales </w:t>
      </w:r>
      <w:r w:rsidRPr="00B5776E">
        <w:rPr>
          <w:sz w:val="21"/>
          <w:szCs w:val="21"/>
        </w:rPr>
        <w:t xml:space="preserve">which garnered the interest of the owner, extending employment for the duration of the project to completion. </w:t>
      </w:r>
    </w:p>
    <w:p w:rsidR="003841DF" w:rsidRPr="003841DF" w:rsidRDefault="003841DF" w:rsidP="00C36642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B5776E">
        <w:rPr>
          <w:sz w:val="21"/>
          <w:szCs w:val="21"/>
        </w:rPr>
        <w:t>Man</w:t>
      </w:r>
      <w:r>
        <w:rPr>
          <w:sz w:val="21"/>
          <w:szCs w:val="21"/>
        </w:rPr>
        <w:t xml:space="preserve">aged </w:t>
      </w:r>
      <w:r w:rsidRPr="003841DF">
        <w:rPr>
          <w:sz w:val="21"/>
          <w:szCs w:val="21"/>
        </w:rPr>
        <w:t>several business relations enabling the organization and facilitation of product demonstrations, expanding their customer-base as well as the marketable region.</w:t>
      </w:r>
    </w:p>
    <w:p w:rsidR="00CE1EF6" w:rsidRDefault="00CE1EF6" w:rsidP="00C36642">
      <w:pPr>
        <w:pStyle w:val="ListParagraph"/>
        <w:numPr>
          <w:ilvl w:val="0"/>
          <w:numId w:val="4"/>
        </w:numPr>
      </w:pPr>
      <w:r w:rsidRPr="00B5776E">
        <w:rPr>
          <w:sz w:val="21"/>
          <w:szCs w:val="21"/>
        </w:rPr>
        <w:t xml:space="preserve">Coordinated </w:t>
      </w:r>
      <w:r>
        <w:rPr>
          <w:sz w:val="21"/>
          <w:szCs w:val="21"/>
        </w:rPr>
        <w:t xml:space="preserve">nine </w:t>
      </w:r>
      <w:r w:rsidRPr="00B5776E">
        <w:rPr>
          <w:sz w:val="21"/>
          <w:szCs w:val="21"/>
        </w:rPr>
        <w:t>events, partnering with local organizations</w:t>
      </w:r>
      <w:r>
        <w:rPr>
          <w:sz w:val="21"/>
          <w:szCs w:val="21"/>
        </w:rPr>
        <w:t xml:space="preserve"> (Parks &amp; Recreation, non-profits, etc.) to</w:t>
      </w:r>
      <w:r w:rsidRPr="00B5776E">
        <w:rPr>
          <w:sz w:val="21"/>
          <w:szCs w:val="21"/>
        </w:rPr>
        <w:t xml:space="preserve"> acquire efficient advertising while promoting a community-oriented brand with charitable values</w:t>
      </w:r>
      <w:r>
        <w:rPr>
          <w:sz w:val="21"/>
          <w:szCs w:val="21"/>
        </w:rPr>
        <w:t>.</w:t>
      </w:r>
    </w:p>
    <w:p w:rsidR="00CE1EF6" w:rsidRPr="00366328" w:rsidRDefault="00CE1EF6" w:rsidP="00C36642">
      <w:pPr>
        <w:pStyle w:val="Heading1"/>
        <w:jc w:val="left"/>
        <w:rPr>
          <w:b w:val="0"/>
          <w:sz w:val="21"/>
          <w:szCs w:val="21"/>
        </w:rPr>
      </w:pPr>
      <w:r w:rsidRPr="00366328">
        <w:rPr>
          <w:b w:val="0"/>
          <w:sz w:val="21"/>
          <w:szCs w:val="21"/>
          <w:u w:val="single"/>
        </w:rPr>
        <w:t xml:space="preserve">Community Capital of Vermont, </w:t>
      </w:r>
      <w:proofErr w:type="spellStart"/>
      <w:r w:rsidRPr="00366328">
        <w:rPr>
          <w:b w:val="0"/>
          <w:sz w:val="21"/>
          <w:szCs w:val="21"/>
          <w:u w:val="single"/>
        </w:rPr>
        <w:t>Barre</w:t>
      </w:r>
      <w:proofErr w:type="spellEnd"/>
      <w:r w:rsidRPr="00366328">
        <w:rPr>
          <w:b w:val="0"/>
          <w:sz w:val="21"/>
          <w:szCs w:val="21"/>
          <w:u w:val="single"/>
        </w:rPr>
        <w:t>, VT</w:t>
      </w:r>
      <w:r w:rsidRPr="00366328">
        <w:rPr>
          <w:b w:val="0"/>
          <w:sz w:val="21"/>
          <w:szCs w:val="21"/>
        </w:rPr>
        <w:tab/>
      </w:r>
      <w:r w:rsidRPr="00C36642">
        <w:rPr>
          <w:b w:val="0"/>
          <w:i/>
          <w:sz w:val="21"/>
          <w:szCs w:val="21"/>
        </w:rPr>
        <w:t xml:space="preserve">Financial </w:t>
      </w:r>
      <w:r w:rsidR="00A236E8" w:rsidRPr="00C36642">
        <w:rPr>
          <w:b w:val="0"/>
          <w:i/>
          <w:sz w:val="21"/>
          <w:szCs w:val="21"/>
        </w:rPr>
        <w:t>Intern</w:t>
      </w:r>
      <w:r w:rsidRPr="00366328">
        <w:rPr>
          <w:b w:val="0"/>
          <w:sz w:val="21"/>
          <w:szCs w:val="21"/>
        </w:rPr>
        <w:tab/>
      </w:r>
      <w:r w:rsidRPr="00366328">
        <w:rPr>
          <w:b w:val="0"/>
          <w:sz w:val="21"/>
          <w:szCs w:val="21"/>
        </w:rPr>
        <w:tab/>
      </w:r>
      <w:r w:rsidR="00C36642">
        <w:rPr>
          <w:b w:val="0"/>
          <w:sz w:val="21"/>
          <w:szCs w:val="21"/>
        </w:rPr>
        <w:tab/>
      </w:r>
      <w:r w:rsidRPr="00366328">
        <w:rPr>
          <w:b w:val="0"/>
          <w:sz w:val="21"/>
          <w:szCs w:val="21"/>
        </w:rPr>
        <w:t>3/2009 – 8/2009</w:t>
      </w:r>
    </w:p>
    <w:p w:rsidR="00CE1EF6" w:rsidRPr="00366328" w:rsidRDefault="00CE1EF6" w:rsidP="00C36642">
      <w:pPr>
        <w:numPr>
          <w:ilvl w:val="0"/>
          <w:numId w:val="3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Record</w:t>
      </w:r>
      <w:r w:rsidR="001071D8">
        <w:rPr>
          <w:bCs/>
          <w:sz w:val="21"/>
          <w:szCs w:val="21"/>
        </w:rPr>
        <w:t>ed</w:t>
      </w:r>
      <w:r w:rsidRPr="00366328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several </w:t>
      </w:r>
      <w:r w:rsidRPr="00366328">
        <w:rPr>
          <w:bCs/>
          <w:sz w:val="21"/>
          <w:szCs w:val="21"/>
        </w:rPr>
        <w:t xml:space="preserve">small businesses finances in Excel, </w:t>
      </w:r>
      <w:r>
        <w:rPr>
          <w:bCs/>
          <w:sz w:val="21"/>
          <w:szCs w:val="21"/>
        </w:rPr>
        <w:t xml:space="preserve">emphasizing </w:t>
      </w:r>
      <w:r w:rsidRPr="00366328">
        <w:rPr>
          <w:bCs/>
          <w:sz w:val="21"/>
          <w:szCs w:val="21"/>
        </w:rPr>
        <w:t>accuracy</w:t>
      </w:r>
      <w:r>
        <w:rPr>
          <w:bCs/>
          <w:sz w:val="21"/>
          <w:szCs w:val="21"/>
        </w:rPr>
        <w:t xml:space="preserve"> and time management</w:t>
      </w:r>
      <w:r w:rsidRPr="00366328">
        <w:rPr>
          <w:bCs/>
          <w:sz w:val="21"/>
          <w:szCs w:val="21"/>
        </w:rPr>
        <w:t>.</w:t>
      </w:r>
    </w:p>
    <w:p w:rsidR="00CE1EF6" w:rsidRPr="00C36642" w:rsidRDefault="00CE1EF6" w:rsidP="00C36642">
      <w:pPr>
        <w:numPr>
          <w:ilvl w:val="0"/>
          <w:numId w:val="3"/>
        </w:numPr>
        <w:rPr>
          <w:sz w:val="21"/>
          <w:szCs w:val="21"/>
        </w:rPr>
      </w:pPr>
      <w:r>
        <w:rPr>
          <w:bCs/>
          <w:sz w:val="21"/>
          <w:szCs w:val="21"/>
        </w:rPr>
        <w:t>Compile</w:t>
      </w:r>
      <w:r w:rsidR="00DB5580">
        <w:rPr>
          <w:bCs/>
          <w:sz w:val="21"/>
          <w:szCs w:val="21"/>
        </w:rPr>
        <w:t>d</w:t>
      </w:r>
      <w:r>
        <w:rPr>
          <w:bCs/>
          <w:sz w:val="21"/>
          <w:szCs w:val="21"/>
        </w:rPr>
        <w:t xml:space="preserve"> comprehensive reports determining loan application approval</w:t>
      </w:r>
      <w:r w:rsidRPr="00366328">
        <w:rPr>
          <w:bCs/>
          <w:sz w:val="21"/>
          <w:szCs w:val="21"/>
        </w:rPr>
        <w:t xml:space="preserve"> after analysis and evaluation.</w:t>
      </w:r>
    </w:p>
    <w:p w:rsidR="00C36642" w:rsidRPr="00366328" w:rsidRDefault="00C36642" w:rsidP="00C36642">
      <w:pPr>
        <w:ind w:left="720"/>
        <w:rPr>
          <w:sz w:val="21"/>
          <w:szCs w:val="21"/>
        </w:rPr>
      </w:pPr>
    </w:p>
    <w:p w:rsidR="00CE1EF6" w:rsidRPr="00546C37" w:rsidRDefault="00CE1EF6" w:rsidP="00C36642">
      <w:pPr>
        <w:rPr>
          <w:b/>
          <w:bCs/>
          <w:smallCaps/>
          <w:szCs w:val="21"/>
        </w:rPr>
      </w:pPr>
      <w:r w:rsidRPr="00546C37">
        <w:rPr>
          <w:smallCap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606A" wp14:editId="671B7695">
                <wp:simplePos x="0" y="0"/>
                <wp:positionH relativeFrom="column">
                  <wp:posOffset>-47625</wp:posOffset>
                </wp:positionH>
                <wp:positionV relativeFrom="paragraph">
                  <wp:posOffset>3175</wp:posOffset>
                </wp:positionV>
                <wp:extent cx="5943600" cy="0"/>
                <wp:effectExtent l="0" t="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BD3988" id="AutoShape 2" o:spid="_x0000_s1026" type="#_x0000_t32" style="position:absolute;margin-left:-3.75pt;margin-top:.25pt;width:4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Z5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E8QzGFRBVqa0NDdKjejXPmn53SOmqI6rlMfjtZCA3CxnJu5RwcQaK7IYvmkEMAfw4&#10;q2Nj+wAJU0DHKMnpJgk/ekTh43SRP8xS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"/>
            </w:pict>
          </mc:Fallback>
        </mc:AlternateContent>
      </w:r>
      <w:r w:rsidRPr="00546C37">
        <w:rPr>
          <w:b/>
          <w:bCs/>
          <w:smallCaps/>
          <w:szCs w:val="21"/>
        </w:rPr>
        <w:t>Accomplishments</w:t>
      </w:r>
    </w:p>
    <w:p w:rsidR="00CE1EF6" w:rsidRPr="00427852" w:rsidRDefault="00CE1EF6" w:rsidP="00C36642">
      <w:pPr>
        <w:pStyle w:val="ListParagraph"/>
        <w:numPr>
          <w:ilvl w:val="0"/>
          <w:numId w:val="2"/>
        </w:numPr>
        <w:rPr>
          <w:bCs/>
          <w:sz w:val="21"/>
          <w:szCs w:val="21"/>
        </w:rPr>
      </w:pPr>
      <w:r w:rsidRPr="00427852">
        <w:rPr>
          <w:bCs/>
          <w:sz w:val="22"/>
        </w:rPr>
        <w:t>Inaugural Treasurer</w:t>
      </w:r>
      <w:r>
        <w:rPr>
          <w:bCs/>
          <w:sz w:val="22"/>
        </w:rPr>
        <w:t xml:space="preserve"> as a founder of Pi Kappa Phi fraternity at the University of New Hampshire</w:t>
      </w:r>
    </w:p>
    <w:p w:rsidR="00CE1EF6" w:rsidRPr="00366328" w:rsidRDefault="00CE1EF6" w:rsidP="00C36642">
      <w:pPr>
        <w:numPr>
          <w:ilvl w:val="0"/>
          <w:numId w:val="2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UVM Math Exam </w:t>
      </w:r>
      <w:r w:rsidRPr="00366328">
        <w:rPr>
          <w:bCs/>
          <w:sz w:val="21"/>
          <w:szCs w:val="21"/>
        </w:rPr>
        <w:t xml:space="preserve">Winner </w:t>
      </w:r>
      <w:r>
        <w:rPr>
          <w:bCs/>
          <w:sz w:val="21"/>
          <w:szCs w:val="21"/>
        </w:rPr>
        <w:t xml:space="preserve">and member of National Honors Society at Spaulding </w:t>
      </w:r>
      <w:r w:rsidRPr="00366328">
        <w:rPr>
          <w:bCs/>
          <w:sz w:val="21"/>
          <w:szCs w:val="21"/>
        </w:rPr>
        <w:t>High School</w:t>
      </w:r>
    </w:p>
    <w:p w:rsidR="00CE1EF6" w:rsidRDefault="00CE1EF6" w:rsidP="00C36642">
      <w:pPr>
        <w:numPr>
          <w:ilvl w:val="0"/>
          <w:numId w:val="2"/>
        </w:numPr>
        <w:rPr>
          <w:bCs/>
          <w:sz w:val="21"/>
          <w:szCs w:val="21"/>
        </w:rPr>
      </w:pPr>
      <w:r w:rsidRPr="00BC4150">
        <w:rPr>
          <w:bCs/>
          <w:sz w:val="21"/>
          <w:szCs w:val="21"/>
        </w:rPr>
        <w:t>State High School Champion Track &amp; Field Runner</w:t>
      </w:r>
      <w:r>
        <w:rPr>
          <w:bCs/>
          <w:sz w:val="21"/>
          <w:szCs w:val="21"/>
        </w:rPr>
        <w:t xml:space="preserve"> on a relay team in Vermont.</w:t>
      </w:r>
    </w:p>
    <w:p w:rsidR="00E16BA3" w:rsidRDefault="00E16BA3"/>
    <w:sectPr w:rsidR="00E16BA3" w:rsidSect="00CE1EF6">
      <w:type w:val="continuous"/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554"/>
    <w:multiLevelType w:val="hybridMultilevel"/>
    <w:tmpl w:val="447A69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255800"/>
    <w:multiLevelType w:val="hybridMultilevel"/>
    <w:tmpl w:val="9274FC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6D3683"/>
    <w:multiLevelType w:val="hybridMultilevel"/>
    <w:tmpl w:val="99EC7E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271273"/>
    <w:multiLevelType w:val="hybridMultilevel"/>
    <w:tmpl w:val="E6084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F6"/>
    <w:rsid w:val="00021366"/>
    <w:rsid w:val="001071D8"/>
    <w:rsid w:val="00247456"/>
    <w:rsid w:val="002A4E4C"/>
    <w:rsid w:val="002C5218"/>
    <w:rsid w:val="003841DF"/>
    <w:rsid w:val="003E7DDE"/>
    <w:rsid w:val="004A41D7"/>
    <w:rsid w:val="004D420E"/>
    <w:rsid w:val="005D0E1E"/>
    <w:rsid w:val="0062504B"/>
    <w:rsid w:val="00784D75"/>
    <w:rsid w:val="007B3C3D"/>
    <w:rsid w:val="00802C13"/>
    <w:rsid w:val="00827A2C"/>
    <w:rsid w:val="0086026D"/>
    <w:rsid w:val="00863D2D"/>
    <w:rsid w:val="008A74CD"/>
    <w:rsid w:val="008B7115"/>
    <w:rsid w:val="008C671B"/>
    <w:rsid w:val="0092407C"/>
    <w:rsid w:val="00A236E8"/>
    <w:rsid w:val="00B74802"/>
    <w:rsid w:val="00C36642"/>
    <w:rsid w:val="00CE1EF6"/>
    <w:rsid w:val="00DB5580"/>
    <w:rsid w:val="00E16BA3"/>
    <w:rsid w:val="00F3692F"/>
    <w:rsid w:val="00F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EF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E1E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E1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EF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E1E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E1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.cote.80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CliftonLarsonAllen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Cote</dc:creator>
  <cp:lastModifiedBy>wils37180</cp:lastModifiedBy>
  <cp:revision>2</cp:revision>
  <dcterms:created xsi:type="dcterms:W3CDTF">2015-04-06T16:41:00Z</dcterms:created>
  <dcterms:modified xsi:type="dcterms:W3CDTF">2015-04-06T16:41:00Z</dcterms:modified>
</cp:coreProperties>
</file>