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D3C05" w14:textId="77777777" w:rsidR="00212D35" w:rsidRPr="000A0EFB" w:rsidRDefault="00414666" w:rsidP="00414666">
      <w:pPr>
        <w:spacing w:after="0"/>
        <w:rPr>
          <w:b/>
          <w:sz w:val="28"/>
        </w:rPr>
      </w:pPr>
      <w:r w:rsidRPr="000A0EFB">
        <w:rPr>
          <w:b/>
          <w:sz w:val="28"/>
        </w:rPr>
        <w:t>Christopher Dall</w:t>
      </w:r>
    </w:p>
    <w:p w14:paraId="14B45CF8" w14:textId="77777777" w:rsidR="00414666" w:rsidRDefault="00414666" w:rsidP="00414666">
      <w:pPr>
        <w:spacing w:after="0"/>
      </w:pPr>
      <w:r>
        <w:t>4891 Equestrian Drive, Erie, PA 16506</w:t>
      </w:r>
    </w:p>
    <w:p w14:paraId="665F55B5" w14:textId="77777777" w:rsidR="00414666" w:rsidRDefault="00414666" w:rsidP="000A0EFB">
      <w:pPr>
        <w:spacing w:after="0"/>
      </w:pPr>
      <w:r>
        <w:t xml:space="preserve">E: </w:t>
      </w:r>
      <w:hyperlink r:id="rId6" w:history="1">
        <w:r w:rsidRPr="00081751">
          <w:rPr>
            <w:rStyle w:val="Hyperlink"/>
          </w:rPr>
          <w:t>Chrisdall42@gmail.com</w:t>
        </w:r>
      </w:hyperlink>
      <w:r w:rsidR="000A0EFB">
        <w:t xml:space="preserve"> P: 919-749-6557</w:t>
      </w:r>
    </w:p>
    <w:p w14:paraId="7267E2C2" w14:textId="77777777" w:rsidR="008F5B48" w:rsidRDefault="008F5B48" w:rsidP="007C259E">
      <w:pPr>
        <w:spacing w:after="0"/>
      </w:pPr>
    </w:p>
    <w:p w14:paraId="16731CCC" w14:textId="77777777" w:rsidR="00414666" w:rsidRDefault="00414666" w:rsidP="007C259E">
      <w:pPr>
        <w:spacing w:after="0"/>
      </w:pPr>
      <w:r>
        <w:t>12/25/2014</w:t>
      </w:r>
    </w:p>
    <w:p w14:paraId="59247C60" w14:textId="77777777" w:rsidR="00414666" w:rsidRDefault="00414666" w:rsidP="007C259E">
      <w:pPr>
        <w:spacing w:after="0"/>
      </w:pPr>
    </w:p>
    <w:p w14:paraId="67C4468A" w14:textId="77777777" w:rsidR="007C259E" w:rsidRDefault="007C259E" w:rsidP="007C259E">
      <w:pPr>
        <w:spacing w:after="0"/>
      </w:pPr>
    </w:p>
    <w:p w14:paraId="6FD309E6" w14:textId="77777777" w:rsidR="00414666" w:rsidRDefault="009B5E97" w:rsidP="007C259E">
      <w:pPr>
        <w:spacing w:after="0"/>
      </w:pPr>
      <w:r>
        <w:t>To whom it may concern:</w:t>
      </w:r>
    </w:p>
    <w:p w14:paraId="0E2FC0BB" w14:textId="77777777" w:rsidR="007C259E" w:rsidRDefault="007C259E" w:rsidP="007C259E">
      <w:pPr>
        <w:spacing w:after="0"/>
      </w:pPr>
    </w:p>
    <w:p w14:paraId="5901894B" w14:textId="019DEF78" w:rsidR="00414666" w:rsidRDefault="00414666" w:rsidP="007C259E">
      <w:r>
        <w:t xml:space="preserve">I’m writing to apply for </w:t>
      </w:r>
      <w:r w:rsidR="009B5E97">
        <w:t>a</w:t>
      </w:r>
      <w:r w:rsidR="00124382">
        <w:t xml:space="preserve">n </w:t>
      </w:r>
      <w:r w:rsidR="007142A1">
        <w:t xml:space="preserve">investment </w:t>
      </w:r>
      <w:r w:rsidR="00124382">
        <w:t>analyst</w:t>
      </w:r>
      <w:r>
        <w:t xml:space="preserve"> position </w:t>
      </w:r>
      <w:r w:rsidR="009B5E97">
        <w:t xml:space="preserve">with </w:t>
      </w:r>
      <w:r w:rsidR="007142A1">
        <w:t>Umbaugh</w:t>
      </w:r>
      <w:r>
        <w:t xml:space="preserve">. I am confident that my skills </w:t>
      </w:r>
      <w:r w:rsidRPr="00414666">
        <w:t>are well-aligned with the role, and that I would be an excellent fit for your organization.</w:t>
      </w:r>
      <w:r>
        <w:t xml:space="preserve"> </w:t>
      </w:r>
    </w:p>
    <w:p w14:paraId="2AFCE767" w14:textId="4F360C5E" w:rsidR="00414666" w:rsidRDefault="00414666" w:rsidP="008F5B48">
      <w:r w:rsidRPr="00414666">
        <w:t xml:space="preserve">My studies at Penn State's Behrend College have revolved around Investment Analysis, allowing me to hone my skills in finance, economics, and accounting.  I </w:t>
      </w:r>
      <w:r>
        <w:t>am confident that</w:t>
      </w:r>
      <w:r w:rsidRPr="00414666">
        <w:t xml:space="preserve"> my extensive knowledge and experience would </w:t>
      </w:r>
      <w:r w:rsidR="00FF4B9A">
        <w:t>allow me to contribute to</w:t>
      </w:r>
      <w:r w:rsidRPr="00414666">
        <w:t xml:space="preserve"> </w:t>
      </w:r>
      <w:r w:rsidR="007142A1">
        <w:t>Umbaugh’</w:t>
      </w:r>
      <w:r w:rsidR="00124382">
        <w:t>s</w:t>
      </w:r>
      <w:r w:rsidRPr="00414666">
        <w:t xml:space="preserve"> workforce.</w:t>
      </w:r>
      <w:r>
        <w:t xml:space="preserve"> Specifically relevant:</w:t>
      </w:r>
    </w:p>
    <w:p w14:paraId="43461623" w14:textId="77777777" w:rsidR="00414666" w:rsidRDefault="00414666" w:rsidP="00414666">
      <w:pPr>
        <w:pStyle w:val="ListParagraph"/>
        <w:numPr>
          <w:ilvl w:val="0"/>
          <w:numId w:val="1"/>
        </w:numPr>
      </w:pPr>
      <w:r>
        <w:t>Head Analyst and Bloomberg Coordinator as a Senior Officer of the Student Managed Fund</w:t>
      </w:r>
      <w:r w:rsidR="009A079F">
        <w:t>:</w:t>
      </w:r>
      <w:r w:rsidR="00FF4B9A">
        <w:t xml:space="preserve"> responsible for supervising nine Lead [Industry] analysts</w:t>
      </w:r>
      <w:r w:rsidR="009A079F">
        <w:t>; using Bloomberg to generate</w:t>
      </w:r>
      <w:r w:rsidR="00FF4B9A">
        <w:t xml:space="preserve"> a rolling analysis of our portfolio</w:t>
      </w:r>
      <w:r w:rsidR="009A079F">
        <w:t>; creating a user-guide for new users of the Bloomberg terminal.</w:t>
      </w:r>
    </w:p>
    <w:p w14:paraId="72CC0DA2" w14:textId="77777777" w:rsidR="00414666" w:rsidRDefault="00414666" w:rsidP="00414666">
      <w:pPr>
        <w:pStyle w:val="ListParagraph"/>
        <w:numPr>
          <w:ilvl w:val="0"/>
          <w:numId w:val="1"/>
        </w:numPr>
      </w:pPr>
      <w:r>
        <w:t>Chosen as a CFA Institute Research Challenge representative for the college</w:t>
      </w:r>
      <w:r w:rsidR="00FF4B9A">
        <w:t>; created a comprehensive Equity Research Report as part of a five-member team on P</w:t>
      </w:r>
      <w:r w:rsidR="000A0EFB">
        <w:t>PG Industries.</w:t>
      </w:r>
      <w:r w:rsidR="00FF4B9A">
        <w:t xml:space="preserve"> </w:t>
      </w:r>
    </w:p>
    <w:p w14:paraId="193406A6" w14:textId="77777777" w:rsidR="00FF4B9A" w:rsidRDefault="00414666" w:rsidP="00414666">
      <w:pPr>
        <w:pStyle w:val="ListParagraph"/>
        <w:numPr>
          <w:ilvl w:val="0"/>
          <w:numId w:val="1"/>
        </w:numPr>
      </w:pPr>
      <w:r>
        <w:t>Pro/Premium Article Contributor to the investment website, Seekingalpha.com</w:t>
      </w:r>
    </w:p>
    <w:p w14:paraId="7BEFDF73" w14:textId="77777777" w:rsidR="00FF4B9A" w:rsidRDefault="00FF4B9A" w:rsidP="00414666">
      <w:pPr>
        <w:pStyle w:val="ListParagraph"/>
        <w:numPr>
          <w:ilvl w:val="0"/>
          <w:numId w:val="1"/>
        </w:numPr>
      </w:pPr>
      <w:r>
        <w:t>Comprehensive, “rotational” internship with Erie Indemnity Corporation, providing experience with Financial Accounting, Alternative Investments, and Fixed Income Portfolio Maintenance</w:t>
      </w:r>
      <w:r w:rsidR="000A0EFB">
        <w:t>.</w:t>
      </w:r>
    </w:p>
    <w:p w14:paraId="3C5C341E" w14:textId="77777777" w:rsidR="000A0EFB" w:rsidRDefault="00FF4B9A" w:rsidP="00414666">
      <w:pPr>
        <w:pStyle w:val="ListParagraph"/>
        <w:numPr>
          <w:ilvl w:val="0"/>
          <w:numId w:val="1"/>
        </w:numPr>
      </w:pPr>
      <w:r>
        <w:t>Summer Intern for the Atlanta Falcons: responsible for coordinating nine other interns on two shifts; reporting to the Head of Logistics regarding completion of various duties; player supervision and logistics, especially a</w:t>
      </w:r>
      <w:r w:rsidR="000A0EFB">
        <w:t>s regarding team travel and</w:t>
      </w:r>
      <w:r>
        <w:t xml:space="preserve"> preparation.</w:t>
      </w:r>
    </w:p>
    <w:p w14:paraId="384827C2" w14:textId="77777777" w:rsidR="00414666" w:rsidRDefault="000A0EFB" w:rsidP="008F5B48">
      <w:pPr>
        <w:pStyle w:val="ListParagraph"/>
        <w:numPr>
          <w:ilvl w:val="0"/>
          <w:numId w:val="1"/>
        </w:numPr>
      </w:pPr>
      <w:r>
        <w:t xml:space="preserve">Successfully passed the CFA level-one exam, with the intention of registering as a candidate for the second-level examination </w:t>
      </w:r>
      <w:r w:rsidR="00922D5C">
        <w:t>administered in</w:t>
      </w:r>
      <w:r>
        <w:t xml:space="preserve"> the summer of 2015.</w:t>
      </w:r>
      <w:r w:rsidR="00414666">
        <w:t xml:space="preserve">  </w:t>
      </w:r>
    </w:p>
    <w:p w14:paraId="432A148B" w14:textId="77777777" w:rsidR="00414666" w:rsidRDefault="00414666" w:rsidP="008F5B48">
      <w:pPr>
        <w:spacing w:after="0"/>
      </w:pPr>
      <w:r w:rsidRPr="00414666">
        <w:t xml:space="preserve">I believe my </w:t>
      </w:r>
      <w:r>
        <w:t xml:space="preserve">school </w:t>
      </w:r>
      <w:r w:rsidRPr="00414666">
        <w:t xml:space="preserve">experiences and </w:t>
      </w:r>
      <w:r>
        <w:t xml:space="preserve">internship </w:t>
      </w:r>
      <w:r w:rsidRPr="00414666">
        <w:t xml:space="preserve">track record make me an excellent fit for this opportunity. I have enclosed my resume for your consideration. Please feel free to contact me via phone or email at a time of your convenience to discuss my background </w:t>
      </w:r>
      <w:r w:rsidR="00983E25">
        <w:t xml:space="preserve">and/or ability to fulfill </w:t>
      </w:r>
      <w:r w:rsidRPr="00414666">
        <w:t xml:space="preserve">the requirements </w:t>
      </w:r>
      <w:r w:rsidR="00983E25">
        <w:t>of</w:t>
      </w:r>
      <w:r w:rsidRPr="00414666">
        <w:t xml:space="preserve"> the role.</w:t>
      </w:r>
    </w:p>
    <w:p w14:paraId="4062F4E2" w14:textId="77777777" w:rsidR="008F5B48" w:rsidRDefault="008F5B48" w:rsidP="007C259E">
      <w:pPr>
        <w:spacing w:after="0"/>
      </w:pPr>
    </w:p>
    <w:p w14:paraId="2F595A85" w14:textId="77777777" w:rsidR="007C259E" w:rsidRDefault="007C259E" w:rsidP="00414666"/>
    <w:p w14:paraId="11F260AF" w14:textId="77777777" w:rsidR="00414666" w:rsidRDefault="00414666" w:rsidP="00414666">
      <w:r>
        <w:t>Sincerely,</w:t>
      </w:r>
    </w:p>
    <w:p w14:paraId="1A73CE2D" w14:textId="77777777" w:rsidR="00414666" w:rsidRDefault="00414666" w:rsidP="00414666"/>
    <w:p w14:paraId="67B95B74" w14:textId="77777777" w:rsidR="00414666" w:rsidRDefault="00414666" w:rsidP="00414666">
      <w:r>
        <w:t>Chris Dall</w:t>
      </w:r>
    </w:p>
    <w:p w14:paraId="4CF65971" w14:textId="77777777" w:rsidR="00414666" w:rsidRDefault="00414666" w:rsidP="00414666">
      <w:r>
        <w:t>919-749-6557</w:t>
      </w:r>
    </w:p>
    <w:p w14:paraId="21D217E6" w14:textId="728AE7F5" w:rsidR="00414666" w:rsidRDefault="007F6F0B" w:rsidP="00414666">
      <w:hyperlink r:id="rId7" w:history="1">
        <w:r w:rsidRPr="00535705">
          <w:rPr>
            <w:rStyle w:val="Hyperlink"/>
          </w:rPr>
          <w:t>Chrisdall42@gmail.com</w:t>
        </w:r>
      </w:hyperlink>
    </w:p>
    <w:p w14:paraId="44FD8140" w14:textId="77777777" w:rsidR="007F6F0B" w:rsidRDefault="007F6F0B" w:rsidP="00414666"/>
    <w:p w14:paraId="66079435" w14:textId="77777777" w:rsidR="007F6F0B" w:rsidRPr="007F6F0B" w:rsidRDefault="007F6F0B" w:rsidP="007F6F0B">
      <w:pPr>
        <w:spacing w:after="0" w:line="240" w:lineRule="auto"/>
        <w:jc w:val="center"/>
        <w:rPr>
          <w:rFonts w:ascii="Arial" w:eastAsia="Times New Roman" w:hAnsi="Arial" w:cs="Arial"/>
          <w:b/>
        </w:rPr>
      </w:pPr>
      <w:r w:rsidRPr="007F6F0B">
        <w:rPr>
          <w:rFonts w:ascii="Arial" w:eastAsia="Times New Roman" w:hAnsi="Arial" w:cs="Arial"/>
          <w:b/>
        </w:rPr>
        <w:lastRenderedPageBreak/>
        <w:t>Christopher Michael Dall</w:t>
      </w:r>
    </w:p>
    <w:p w14:paraId="4BCDAECA" w14:textId="77777777" w:rsidR="007F6F0B" w:rsidRPr="007F6F0B" w:rsidRDefault="007F6F0B" w:rsidP="007F6F0B">
      <w:pPr>
        <w:spacing w:after="0" w:line="240" w:lineRule="auto"/>
        <w:jc w:val="center"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4891 Equestrian Drive, Erie, PA  16506</w:t>
      </w:r>
    </w:p>
    <w:p w14:paraId="2CB746B0" w14:textId="77777777" w:rsidR="007F6F0B" w:rsidRPr="007F6F0B" w:rsidRDefault="007F6F0B" w:rsidP="007F6F0B">
      <w:pPr>
        <w:spacing w:after="0" w:line="240" w:lineRule="auto"/>
        <w:jc w:val="center"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chrisdall42@gmail.com</w:t>
      </w:r>
    </w:p>
    <w:p w14:paraId="0E1F9679" w14:textId="77777777" w:rsidR="007F6F0B" w:rsidRPr="007F6F0B" w:rsidRDefault="007F6F0B" w:rsidP="007F6F0B">
      <w:pPr>
        <w:spacing w:after="0" w:line="240" w:lineRule="auto"/>
        <w:jc w:val="center"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919-749-6557</w:t>
      </w:r>
    </w:p>
    <w:p w14:paraId="6CDC4CD6" w14:textId="77777777" w:rsidR="007F6F0B" w:rsidRPr="007F6F0B" w:rsidRDefault="007F6F0B" w:rsidP="007F6F0B">
      <w:pPr>
        <w:spacing w:after="0" w:line="240" w:lineRule="auto"/>
        <w:jc w:val="center"/>
        <w:rPr>
          <w:rFonts w:ascii="Arial" w:eastAsia="Times New Roman" w:hAnsi="Arial" w:cs="Arial"/>
        </w:rPr>
      </w:pPr>
    </w:p>
    <w:p w14:paraId="5A7CA660" w14:textId="77777777" w:rsidR="007F6F0B" w:rsidRPr="007F6F0B" w:rsidRDefault="007F6F0B" w:rsidP="007F6F0B">
      <w:pPr>
        <w:spacing w:after="0" w:line="240" w:lineRule="auto"/>
        <w:rPr>
          <w:rFonts w:ascii="Arial" w:eastAsia="Times New Roman" w:hAnsi="Arial" w:cs="Arial"/>
          <w:b/>
        </w:rPr>
      </w:pPr>
      <w:r w:rsidRPr="007F6F0B">
        <w:rPr>
          <w:rFonts w:ascii="Arial" w:eastAsia="Times New Roman" w:hAnsi="Arial" w:cs="Arial"/>
          <w:b/>
        </w:rPr>
        <w:t>Professional Objective</w:t>
      </w:r>
    </w:p>
    <w:p w14:paraId="7B079BCB" w14:textId="77777777" w:rsidR="007F6F0B" w:rsidRPr="007F6F0B" w:rsidRDefault="007F6F0B" w:rsidP="007F6F0B">
      <w:pPr>
        <w:spacing w:after="0" w:line="240" w:lineRule="auto"/>
        <w:ind w:left="270" w:hanging="270"/>
        <w:rPr>
          <w:rFonts w:ascii="Arial" w:eastAsia="Times New Roman" w:hAnsi="Arial" w:cs="Arial"/>
          <w:color w:val="260001"/>
        </w:rPr>
      </w:pPr>
      <w:r w:rsidRPr="007F6F0B">
        <w:rPr>
          <w:rFonts w:ascii="Arial" w:eastAsia="Times New Roman" w:hAnsi="Arial" w:cs="Arial"/>
        </w:rPr>
        <w:tab/>
      </w:r>
      <w:r w:rsidRPr="007F6F0B">
        <w:rPr>
          <w:rFonts w:ascii="Arial" w:eastAsia="Times New Roman" w:hAnsi="Arial" w:cs="Arial"/>
          <w:color w:val="260001"/>
        </w:rPr>
        <w:t>To obtain an entry-level Investment or Financial Analyst role.</w:t>
      </w:r>
    </w:p>
    <w:p w14:paraId="6DF0C2AA" w14:textId="77777777" w:rsidR="007F6F0B" w:rsidRPr="007F6F0B" w:rsidRDefault="007F6F0B" w:rsidP="007F6F0B">
      <w:pPr>
        <w:spacing w:after="0" w:line="240" w:lineRule="auto"/>
        <w:ind w:left="270" w:hanging="270"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3860F" wp14:editId="4E0AFA17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6203950" cy="27305"/>
                <wp:effectExtent l="25400" t="25400" r="4445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3950" cy="27305"/>
                        </a:xfrm>
                        <a:prstGeom prst="straightConnector1">
                          <a:avLst/>
                        </a:prstGeom>
                        <a:noFill/>
                        <a:ln w="9525" cap="sq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3.9pt;width:488.5pt;height:2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" strokecolor="#4a7ebb">
                <v:stroke endcap="square"/>
              </v:shape>
            </w:pict>
          </mc:Fallback>
        </mc:AlternateContent>
      </w:r>
    </w:p>
    <w:p w14:paraId="4868E0C7" w14:textId="77777777" w:rsidR="007F6F0B" w:rsidRPr="007F6F0B" w:rsidRDefault="007F6F0B" w:rsidP="007F6F0B">
      <w:pPr>
        <w:spacing w:after="0" w:line="240" w:lineRule="auto"/>
        <w:rPr>
          <w:rFonts w:ascii="Arial" w:eastAsia="Times New Roman" w:hAnsi="Arial" w:cs="Arial"/>
          <w:b/>
        </w:rPr>
      </w:pPr>
      <w:r w:rsidRPr="007F6F0B">
        <w:rPr>
          <w:rFonts w:ascii="Arial" w:eastAsia="Times New Roman" w:hAnsi="Arial" w:cs="Arial"/>
          <w:b/>
        </w:rPr>
        <w:t>Qualifications</w:t>
      </w:r>
    </w:p>
    <w:p w14:paraId="7A841738" w14:textId="77777777" w:rsidR="007F6F0B" w:rsidRPr="007F6F0B" w:rsidRDefault="007F6F0B" w:rsidP="007F6F0B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color w:val="260001"/>
        </w:rPr>
      </w:pPr>
      <w:r w:rsidRPr="007F6F0B">
        <w:rPr>
          <w:rFonts w:ascii="Arial" w:eastAsia="Times New Roman" w:hAnsi="Arial" w:cs="Arial"/>
          <w:color w:val="260001"/>
        </w:rPr>
        <w:t>Strong analytical thinking and problem solving skills</w:t>
      </w:r>
    </w:p>
    <w:p w14:paraId="387BB2E2" w14:textId="77777777" w:rsidR="007F6F0B" w:rsidRPr="007F6F0B" w:rsidRDefault="007F6F0B" w:rsidP="007F6F0B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color w:val="260001"/>
        </w:rPr>
      </w:pPr>
      <w:r w:rsidRPr="007F6F0B">
        <w:rPr>
          <w:rFonts w:ascii="Arial" w:eastAsia="Times New Roman" w:hAnsi="Arial" w:cs="Arial"/>
          <w:color w:val="260001"/>
        </w:rPr>
        <w:t>Exceptional knowledge of economics, financial markets and banking</w:t>
      </w:r>
    </w:p>
    <w:p w14:paraId="7C8A6589" w14:textId="77777777" w:rsidR="007F6F0B" w:rsidRPr="007F6F0B" w:rsidRDefault="007F6F0B" w:rsidP="007F6F0B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color w:val="260001"/>
        </w:rPr>
      </w:pPr>
      <w:r w:rsidRPr="007F6F0B">
        <w:rPr>
          <w:rFonts w:ascii="Arial" w:eastAsia="Times New Roman" w:hAnsi="Arial" w:cs="Arial"/>
          <w:color w:val="260001"/>
        </w:rPr>
        <w:t>Broad knowledge of accounting principles and practices</w:t>
      </w:r>
    </w:p>
    <w:p w14:paraId="64662603" w14:textId="77777777" w:rsidR="007F6F0B" w:rsidRPr="007F6F0B" w:rsidRDefault="007F6F0B" w:rsidP="007F6F0B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color w:val="260001"/>
        </w:rPr>
      </w:pPr>
      <w:r w:rsidRPr="007F6F0B">
        <w:rPr>
          <w:rFonts w:ascii="Arial" w:eastAsia="Times New Roman" w:hAnsi="Arial" w:cs="Arial"/>
          <w:color w:val="260001"/>
        </w:rPr>
        <w:t>Sound knowledge of budget forecasting and strategic planning</w:t>
      </w:r>
    </w:p>
    <w:p w14:paraId="3DCD3B00" w14:textId="77777777" w:rsidR="007F6F0B" w:rsidRPr="007F6F0B" w:rsidRDefault="007F6F0B" w:rsidP="007F6F0B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color w:val="260001"/>
        </w:rPr>
      </w:pPr>
      <w:r w:rsidRPr="007F6F0B">
        <w:rPr>
          <w:rFonts w:ascii="Arial" w:eastAsia="Times New Roman" w:hAnsi="Arial" w:cs="Arial"/>
          <w:color w:val="260001"/>
        </w:rPr>
        <w:t>Highly proficient in Microsoft Word, Excel, Access and PowerPoint</w:t>
      </w:r>
    </w:p>
    <w:p w14:paraId="055D36C9" w14:textId="77777777" w:rsidR="007F6F0B" w:rsidRPr="007F6F0B" w:rsidRDefault="007F6F0B" w:rsidP="007F6F0B">
      <w:pPr>
        <w:numPr>
          <w:ilvl w:val="0"/>
          <w:numId w:val="6"/>
        </w:numPr>
        <w:tabs>
          <w:tab w:val="right" w:pos="8370"/>
        </w:tabs>
        <w:spacing w:after="0" w:line="240" w:lineRule="auto"/>
        <w:contextualSpacing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Successfully passed the CFA Level One Exam, December 2013; Candidate for CFA Level Two Exam, June 2015</w:t>
      </w:r>
    </w:p>
    <w:p w14:paraId="640B70F1" w14:textId="77777777" w:rsidR="007F6F0B" w:rsidRPr="007F6F0B" w:rsidRDefault="007F6F0B" w:rsidP="007F6F0B">
      <w:pPr>
        <w:numPr>
          <w:ilvl w:val="0"/>
          <w:numId w:val="6"/>
        </w:numPr>
        <w:tabs>
          <w:tab w:val="right" w:pos="8370"/>
        </w:tabs>
        <w:spacing w:after="0" w:line="240" w:lineRule="auto"/>
        <w:contextualSpacing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Bloomberg Institute BESS certified</w:t>
      </w:r>
    </w:p>
    <w:p w14:paraId="25F8C909" w14:textId="77777777" w:rsidR="007F6F0B" w:rsidRPr="007F6F0B" w:rsidRDefault="007F6F0B" w:rsidP="007F6F0B">
      <w:pPr>
        <w:tabs>
          <w:tab w:val="right" w:pos="8370"/>
        </w:tabs>
        <w:spacing w:after="0" w:line="240" w:lineRule="auto"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91BF3" wp14:editId="4221F9B7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6203950" cy="27305"/>
                <wp:effectExtent l="25400" t="25400" r="4445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3950" cy="27305"/>
                        </a:xfrm>
                        <a:prstGeom prst="straightConnector1">
                          <a:avLst/>
                        </a:prstGeom>
                        <a:noFill/>
                        <a:ln w="9525" cap="sq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0;margin-top:3.95pt;width:488.5pt;height:2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" strokecolor="#4a7ebb">
                <v:stroke endcap="square"/>
              </v:shape>
            </w:pict>
          </mc:Fallback>
        </mc:AlternateContent>
      </w:r>
    </w:p>
    <w:p w14:paraId="54451EEF" w14:textId="77777777" w:rsidR="007F6F0B" w:rsidRPr="007F6F0B" w:rsidRDefault="007F6F0B" w:rsidP="007F6F0B">
      <w:pPr>
        <w:spacing w:after="0" w:line="240" w:lineRule="auto"/>
        <w:rPr>
          <w:rFonts w:ascii="Arial" w:eastAsia="Times New Roman" w:hAnsi="Arial" w:cs="Arial"/>
          <w:b/>
        </w:rPr>
      </w:pPr>
      <w:r w:rsidRPr="007F6F0B">
        <w:rPr>
          <w:rFonts w:ascii="Arial" w:eastAsia="Times New Roman" w:hAnsi="Arial" w:cs="Arial"/>
          <w:b/>
        </w:rPr>
        <w:t>Education</w:t>
      </w:r>
    </w:p>
    <w:p w14:paraId="7AC0874B" w14:textId="77777777" w:rsidR="007F6F0B" w:rsidRPr="007F6F0B" w:rsidRDefault="007F6F0B" w:rsidP="007F6F0B">
      <w:pPr>
        <w:tabs>
          <w:tab w:val="right" w:pos="9630"/>
        </w:tabs>
        <w:spacing w:after="0" w:line="240" w:lineRule="auto"/>
        <w:ind w:left="270" w:hanging="270"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ab/>
        <w:t>Pennsylvania State University</w:t>
      </w:r>
      <w:r w:rsidRPr="007F6F0B">
        <w:rPr>
          <w:rFonts w:ascii="Arial" w:eastAsia="Times New Roman" w:hAnsi="Arial" w:cs="Arial"/>
        </w:rPr>
        <w:tab/>
        <w:t>Erie, PA</w:t>
      </w:r>
    </w:p>
    <w:p w14:paraId="47134B98" w14:textId="77777777" w:rsidR="007F6F0B" w:rsidRPr="007F6F0B" w:rsidRDefault="007F6F0B" w:rsidP="007F6F0B">
      <w:pPr>
        <w:numPr>
          <w:ilvl w:val="0"/>
          <w:numId w:val="5"/>
        </w:numPr>
        <w:tabs>
          <w:tab w:val="right" w:pos="9630"/>
        </w:tabs>
        <w:spacing w:after="0" w:line="240" w:lineRule="auto"/>
        <w:contextualSpacing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Finance Major, Bachelor’s Degree, May 2015</w:t>
      </w:r>
    </w:p>
    <w:p w14:paraId="4A47F018" w14:textId="77777777" w:rsidR="007F6F0B" w:rsidRPr="007F6F0B" w:rsidRDefault="007F6F0B" w:rsidP="007F6F0B">
      <w:pPr>
        <w:numPr>
          <w:ilvl w:val="0"/>
          <w:numId w:val="5"/>
        </w:numPr>
        <w:tabs>
          <w:tab w:val="right" w:pos="9630"/>
        </w:tabs>
        <w:spacing w:after="0" w:line="240" w:lineRule="auto"/>
        <w:contextualSpacing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CFA Investment Research Challenge representative for Penn State Behrend</w:t>
      </w:r>
    </w:p>
    <w:p w14:paraId="44D29572" w14:textId="77777777" w:rsidR="007F6F0B" w:rsidRPr="007F6F0B" w:rsidRDefault="007F6F0B" w:rsidP="007F6F0B">
      <w:pPr>
        <w:numPr>
          <w:ilvl w:val="0"/>
          <w:numId w:val="5"/>
        </w:numPr>
        <w:tabs>
          <w:tab w:val="right" w:pos="9630"/>
        </w:tabs>
        <w:spacing w:after="0" w:line="240" w:lineRule="auto"/>
        <w:contextualSpacing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Head Analyst and Bloomberg Coordinator as a Senior Officer of the Intrieri Family Student Managed Fund</w:t>
      </w:r>
    </w:p>
    <w:p w14:paraId="12C85F4A" w14:textId="3793BF0F" w:rsidR="007F6F0B" w:rsidRPr="007F6F0B" w:rsidRDefault="007F6F0B" w:rsidP="007F6F0B">
      <w:pPr>
        <w:numPr>
          <w:ilvl w:val="0"/>
          <w:numId w:val="5"/>
        </w:numPr>
        <w:tabs>
          <w:tab w:val="right" w:pos="9630"/>
        </w:tabs>
        <w:spacing w:after="0" w:line="240" w:lineRule="auto"/>
        <w:contextualSpacing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Published as a SeekingAlpha.com Premium Contributor</w:t>
      </w:r>
    </w:p>
    <w:p w14:paraId="2BFC4CE9" w14:textId="77777777" w:rsidR="007F6F0B" w:rsidRPr="007F6F0B" w:rsidRDefault="007F6F0B" w:rsidP="007F6F0B">
      <w:pPr>
        <w:tabs>
          <w:tab w:val="right" w:pos="9630"/>
        </w:tabs>
        <w:spacing w:after="0" w:line="240" w:lineRule="auto"/>
        <w:ind w:left="270" w:hanging="270"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ab/>
        <w:t>Emory University (2010 – 2012)</w:t>
      </w:r>
      <w:r w:rsidRPr="007F6F0B">
        <w:rPr>
          <w:rFonts w:ascii="Arial" w:eastAsia="Times New Roman" w:hAnsi="Arial" w:cs="Arial"/>
        </w:rPr>
        <w:tab/>
        <w:t>Atlanta, GA</w:t>
      </w:r>
    </w:p>
    <w:p w14:paraId="1207BAC4" w14:textId="3DFAC037" w:rsidR="007F6F0B" w:rsidRPr="007F6F0B" w:rsidRDefault="007F6F0B" w:rsidP="007F6F0B">
      <w:pPr>
        <w:numPr>
          <w:ilvl w:val="0"/>
          <w:numId w:val="4"/>
        </w:numPr>
        <w:tabs>
          <w:tab w:val="right" w:pos="9630"/>
        </w:tabs>
        <w:spacing w:after="0" w:line="240" w:lineRule="auto"/>
        <w:contextualSpacing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Studied psychology and economics with a concentration in business finance</w:t>
      </w:r>
    </w:p>
    <w:p w14:paraId="4D94BD2E" w14:textId="77777777" w:rsidR="007F6F0B" w:rsidRPr="007F6F0B" w:rsidRDefault="007F6F0B" w:rsidP="007F6F0B">
      <w:pPr>
        <w:tabs>
          <w:tab w:val="right" w:pos="9630"/>
        </w:tabs>
        <w:spacing w:after="0" w:line="240" w:lineRule="auto"/>
        <w:ind w:left="270" w:hanging="270"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ab/>
        <w:t>Oxford College at Emory University</w:t>
      </w:r>
      <w:r w:rsidRPr="007F6F0B">
        <w:rPr>
          <w:rFonts w:ascii="Arial" w:eastAsia="Times New Roman" w:hAnsi="Arial" w:cs="Arial"/>
        </w:rPr>
        <w:tab/>
        <w:t>Atlanta, GA</w:t>
      </w:r>
    </w:p>
    <w:p w14:paraId="5E2A6E97" w14:textId="77777777" w:rsidR="007F6F0B" w:rsidRPr="007F6F0B" w:rsidRDefault="007F6F0B" w:rsidP="007F6F0B">
      <w:pPr>
        <w:numPr>
          <w:ilvl w:val="0"/>
          <w:numId w:val="4"/>
        </w:numPr>
        <w:tabs>
          <w:tab w:val="right" w:pos="9630"/>
        </w:tabs>
        <w:spacing w:after="0" w:line="240" w:lineRule="auto"/>
        <w:contextualSpacing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Associates Degree of the Arts, 2010</w:t>
      </w:r>
    </w:p>
    <w:p w14:paraId="1CE191BE" w14:textId="77777777" w:rsidR="007F6F0B" w:rsidRPr="007F6F0B" w:rsidRDefault="007F6F0B" w:rsidP="007F6F0B">
      <w:pPr>
        <w:tabs>
          <w:tab w:val="right" w:pos="9630"/>
        </w:tabs>
        <w:spacing w:after="0" w:line="240" w:lineRule="auto"/>
        <w:ind w:left="1080"/>
        <w:contextualSpacing/>
        <w:rPr>
          <w:rFonts w:ascii="Arial" w:eastAsia="Times New Roman" w:hAnsi="Arial" w:cs="Arial"/>
        </w:rPr>
      </w:pPr>
    </w:p>
    <w:p w14:paraId="14A0D54E" w14:textId="77777777" w:rsidR="007F6F0B" w:rsidRPr="007F6F0B" w:rsidRDefault="007F6F0B" w:rsidP="007F6F0B">
      <w:pPr>
        <w:tabs>
          <w:tab w:val="right" w:pos="8370"/>
        </w:tabs>
        <w:spacing w:after="0" w:line="240" w:lineRule="auto"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5C36A" wp14:editId="3CD67C7F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6203950" cy="27305"/>
                <wp:effectExtent l="25400" t="25400" r="4445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3950" cy="27305"/>
                        </a:xfrm>
                        <a:prstGeom prst="straightConnector1">
                          <a:avLst/>
                        </a:prstGeom>
                        <a:noFill/>
                        <a:ln w="9525" cap="sq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0;margin-top:-.05pt;width:488.5pt;height:2.1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" strokecolor="#4a7ebb">
                <v:stroke endcap="square"/>
              </v:shape>
            </w:pict>
          </mc:Fallback>
        </mc:AlternateContent>
      </w:r>
    </w:p>
    <w:p w14:paraId="7923DC69" w14:textId="77777777" w:rsidR="007F6F0B" w:rsidRPr="007F6F0B" w:rsidRDefault="007F6F0B" w:rsidP="007F6F0B">
      <w:pPr>
        <w:tabs>
          <w:tab w:val="right" w:pos="8730"/>
        </w:tabs>
        <w:spacing w:after="0" w:line="240" w:lineRule="auto"/>
        <w:rPr>
          <w:rFonts w:ascii="Arial" w:eastAsia="Times New Roman" w:hAnsi="Arial" w:cs="Arial"/>
          <w:b/>
        </w:rPr>
      </w:pPr>
      <w:r w:rsidRPr="007F6F0B">
        <w:rPr>
          <w:rFonts w:ascii="Arial" w:eastAsia="Times New Roman" w:hAnsi="Arial" w:cs="Arial"/>
          <w:b/>
        </w:rPr>
        <w:t>Work Experience</w:t>
      </w:r>
      <w:r w:rsidRPr="007F6F0B">
        <w:rPr>
          <w:rFonts w:ascii="Arial" w:eastAsia="Times New Roman" w:hAnsi="Arial" w:cs="Arial"/>
        </w:rPr>
        <w:tab/>
      </w:r>
    </w:p>
    <w:p w14:paraId="6FCBA87E" w14:textId="77777777" w:rsidR="007F6F0B" w:rsidRPr="007F6F0B" w:rsidRDefault="007F6F0B" w:rsidP="007F6F0B">
      <w:pPr>
        <w:tabs>
          <w:tab w:val="right" w:pos="9630"/>
        </w:tabs>
        <w:spacing w:after="0" w:line="240" w:lineRule="auto"/>
        <w:ind w:firstLine="270"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Summer Intern (6/12 - 8/12), Atlanta Falcons</w:t>
      </w:r>
      <w:r w:rsidRPr="007F6F0B">
        <w:rPr>
          <w:rFonts w:ascii="Arial" w:eastAsia="Times New Roman" w:hAnsi="Arial" w:cs="Arial"/>
        </w:rPr>
        <w:tab/>
        <w:t xml:space="preserve"> Flowery Branch, GA</w:t>
      </w:r>
    </w:p>
    <w:p w14:paraId="730BEFD1" w14:textId="77777777" w:rsidR="007F6F0B" w:rsidRPr="007F6F0B" w:rsidRDefault="007F6F0B" w:rsidP="007F6F0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Player management, marketing, and logistics</w:t>
      </w:r>
    </w:p>
    <w:p w14:paraId="2BFC237B" w14:textId="77777777" w:rsidR="007F6F0B" w:rsidRPr="007F6F0B" w:rsidRDefault="007F6F0B" w:rsidP="007F6F0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Supervisor role responsible for nine interns</w:t>
      </w:r>
    </w:p>
    <w:p w14:paraId="02E9F796" w14:textId="77777777" w:rsidR="007F6F0B" w:rsidRPr="007F6F0B" w:rsidRDefault="007F6F0B" w:rsidP="007F6F0B">
      <w:pPr>
        <w:spacing w:after="0" w:line="240" w:lineRule="auto"/>
        <w:ind w:left="1080"/>
        <w:rPr>
          <w:rFonts w:ascii="Arial" w:eastAsia="Times New Roman" w:hAnsi="Arial" w:cs="Arial"/>
        </w:rPr>
      </w:pPr>
    </w:p>
    <w:p w14:paraId="64CBD70F" w14:textId="77777777" w:rsidR="007F6F0B" w:rsidRPr="007F6F0B" w:rsidRDefault="007F6F0B" w:rsidP="007F6F0B">
      <w:pPr>
        <w:tabs>
          <w:tab w:val="right" w:pos="9630"/>
        </w:tabs>
        <w:spacing w:after="0" w:line="240" w:lineRule="auto"/>
        <w:ind w:left="270"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Summer Intern (5/11 – 8/11), Erie Insurance Group</w:t>
      </w:r>
      <w:r w:rsidRPr="007F6F0B">
        <w:rPr>
          <w:rFonts w:ascii="Arial" w:eastAsia="Times New Roman" w:hAnsi="Arial" w:cs="Arial"/>
        </w:rPr>
        <w:tab/>
        <w:t>Erie, PA</w:t>
      </w:r>
    </w:p>
    <w:p w14:paraId="7B0642AC" w14:textId="77777777" w:rsidR="007F6F0B" w:rsidRPr="007F6F0B" w:rsidRDefault="007F6F0B" w:rsidP="007F6F0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Fixed Income, Financial Accounting, and FP&amp;A</w:t>
      </w:r>
    </w:p>
    <w:p w14:paraId="3A38CABA" w14:textId="77777777" w:rsidR="007F6F0B" w:rsidRPr="007F6F0B" w:rsidRDefault="007F6F0B" w:rsidP="007F6F0B">
      <w:pPr>
        <w:tabs>
          <w:tab w:val="right" w:pos="8730"/>
        </w:tabs>
        <w:spacing w:after="0" w:line="240" w:lineRule="auto"/>
        <w:rPr>
          <w:rFonts w:ascii="Arial" w:eastAsia="Times New Roman" w:hAnsi="Arial" w:cs="Arial"/>
          <w:b/>
        </w:rPr>
      </w:pPr>
    </w:p>
    <w:p w14:paraId="2FC6205B" w14:textId="77777777" w:rsidR="007F6F0B" w:rsidRPr="007F6F0B" w:rsidRDefault="007F6F0B" w:rsidP="007F6F0B">
      <w:pPr>
        <w:tabs>
          <w:tab w:val="right" w:pos="9630"/>
        </w:tabs>
        <w:spacing w:after="0" w:line="240" w:lineRule="auto"/>
        <w:ind w:left="270"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Oxford College at Emory University</w:t>
      </w:r>
      <w:r w:rsidRPr="007F6F0B">
        <w:rPr>
          <w:rFonts w:ascii="Arial" w:eastAsia="Times New Roman" w:hAnsi="Arial" w:cs="Arial"/>
        </w:rPr>
        <w:tab/>
        <w:t>Atlanta, GA</w:t>
      </w:r>
    </w:p>
    <w:p w14:paraId="5ED41448" w14:textId="77777777" w:rsidR="007F6F0B" w:rsidRPr="007F6F0B" w:rsidRDefault="007F6F0B" w:rsidP="007F6F0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Chemistry Research Project (2009)</w:t>
      </w:r>
    </w:p>
    <w:p w14:paraId="091AE41A" w14:textId="77777777" w:rsidR="007F6F0B" w:rsidRPr="007F6F0B" w:rsidRDefault="007F6F0B" w:rsidP="007F6F0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School-Employed Math Tutor (2008-2010)</w:t>
      </w:r>
    </w:p>
    <w:p w14:paraId="67AD7A08" w14:textId="77777777" w:rsidR="007F6F0B" w:rsidRPr="007F6F0B" w:rsidRDefault="007F6F0B" w:rsidP="007F6F0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Sigma Gamma President (2009)</w:t>
      </w:r>
    </w:p>
    <w:p w14:paraId="052F74C7" w14:textId="77777777" w:rsidR="007F6F0B" w:rsidRPr="007F6F0B" w:rsidRDefault="007F6F0B" w:rsidP="007F6F0B">
      <w:pPr>
        <w:tabs>
          <w:tab w:val="right" w:pos="8730"/>
        </w:tabs>
        <w:spacing w:after="0" w:line="240" w:lineRule="auto"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2D674" wp14:editId="4F99CA1A">
                <wp:simplePos x="0" y="0"/>
                <wp:positionH relativeFrom="column">
                  <wp:posOffset>0</wp:posOffset>
                </wp:positionH>
                <wp:positionV relativeFrom="paragraph">
                  <wp:posOffset>76835</wp:posOffset>
                </wp:positionV>
                <wp:extent cx="6203950" cy="27305"/>
                <wp:effectExtent l="25400" t="25400" r="4445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3950" cy="27305"/>
                        </a:xfrm>
                        <a:prstGeom prst="straightConnector1">
                          <a:avLst/>
                        </a:prstGeom>
                        <a:noFill/>
                        <a:ln w="9525" cap="sq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0;margin-top:6.05pt;width:488.5pt;height:2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" strokecolor="#4a7ebb">
                <v:stroke endcap="square"/>
              </v:shape>
            </w:pict>
          </mc:Fallback>
        </mc:AlternateContent>
      </w:r>
    </w:p>
    <w:p w14:paraId="089FB10A" w14:textId="77777777" w:rsidR="007F6F0B" w:rsidRPr="007F6F0B" w:rsidRDefault="007F6F0B" w:rsidP="007F6F0B">
      <w:pPr>
        <w:spacing w:after="0" w:line="240" w:lineRule="auto"/>
        <w:rPr>
          <w:rFonts w:ascii="Arial" w:eastAsia="Times New Roman" w:hAnsi="Arial" w:cs="Arial"/>
          <w:b/>
        </w:rPr>
      </w:pPr>
      <w:r w:rsidRPr="007F6F0B">
        <w:rPr>
          <w:rFonts w:ascii="Arial" w:eastAsia="Times New Roman" w:hAnsi="Arial" w:cs="Arial"/>
          <w:b/>
        </w:rPr>
        <w:t>Community Service</w:t>
      </w:r>
    </w:p>
    <w:p w14:paraId="71578FB1" w14:textId="77777777" w:rsidR="007F6F0B" w:rsidRPr="007F6F0B" w:rsidRDefault="007F6F0B" w:rsidP="007F6F0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u w:val="single"/>
        </w:rPr>
      </w:pPr>
      <w:r w:rsidRPr="007F6F0B">
        <w:rPr>
          <w:rFonts w:ascii="Arial" w:eastAsia="Times New Roman" w:hAnsi="Arial" w:cs="Arial"/>
        </w:rPr>
        <w:t>Boys and Girls Club of Erie (2/13 - 4/13)  - Organized a fundraiser that raised $1300+</w:t>
      </w:r>
    </w:p>
    <w:p w14:paraId="473068F2" w14:textId="77777777" w:rsidR="007F6F0B" w:rsidRPr="007F6F0B" w:rsidRDefault="007F6F0B" w:rsidP="007F6F0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u w:val="single"/>
        </w:rPr>
      </w:pPr>
      <w:r w:rsidRPr="007F6F0B">
        <w:rPr>
          <w:rFonts w:ascii="Arial" w:eastAsia="Times New Roman" w:hAnsi="Arial" w:cs="Arial"/>
        </w:rPr>
        <w:t>Habitat for Humanity, Atlanta, GA (2010-2013)  – 100+ Hours</w:t>
      </w:r>
    </w:p>
    <w:p w14:paraId="55F195EB" w14:textId="5800EECB" w:rsidR="007F6F0B" w:rsidRPr="007F6F0B" w:rsidRDefault="007F6F0B" w:rsidP="0041466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7F6F0B">
        <w:rPr>
          <w:rFonts w:ascii="Arial" w:eastAsia="Times New Roman" w:hAnsi="Arial" w:cs="Arial"/>
        </w:rPr>
        <w:t>Landmark Community Service Project, Washington (6/05)  – 80 Hours</w:t>
      </w:r>
      <w:bookmarkStart w:id="0" w:name="_GoBack"/>
      <w:bookmarkEnd w:id="0"/>
    </w:p>
    <w:sectPr w:rsidR="007F6F0B" w:rsidRPr="007F6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05FE9"/>
    <w:multiLevelType w:val="hybridMultilevel"/>
    <w:tmpl w:val="50DC7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C2282"/>
    <w:multiLevelType w:val="hybridMultilevel"/>
    <w:tmpl w:val="094AC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8B0F0C"/>
    <w:multiLevelType w:val="hybridMultilevel"/>
    <w:tmpl w:val="047C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03F83"/>
    <w:multiLevelType w:val="hybridMultilevel"/>
    <w:tmpl w:val="8FE01A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82E3E0A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C60646F"/>
    <w:multiLevelType w:val="hybridMultilevel"/>
    <w:tmpl w:val="9C2851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82E3E0A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7EAE316A"/>
    <w:multiLevelType w:val="hybridMultilevel"/>
    <w:tmpl w:val="D1AAE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66"/>
    <w:rsid w:val="000A0EFB"/>
    <w:rsid w:val="00101C19"/>
    <w:rsid w:val="00124382"/>
    <w:rsid w:val="00212D35"/>
    <w:rsid w:val="002E2D4C"/>
    <w:rsid w:val="003B0872"/>
    <w:rsid w:val="00414666"/>
    <w:rsid w:val="007142A1"/>
    <w:rsid w:val="007C259E"/>
    <w:rsid w:val="007E53CB"/>
    <w:rsid w:val="007F6F0B"/>
    <w:rsid w:val="008F5B48"/>
    <w:rsid w:val="00922D5C"/>
    <w:rsid w:val="00983E25"/>
    <w:rsid w:val="009A079F"/>
    <w:rsid w:val="009B5E97"/>
    <w:rsid w:val="009E56A1"/>
    <w:rsid w:val="00C40DC6"/>
    <w:rsid w:val="00CA693F"/>
    <w:rsid w:val="00DA19C5"/>
    <w:rsid w:val="00F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FA41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6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4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6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hrisdall42@gmail.com" TargetMode="External"/><Relationship Id="rId7" Type="http://schemas.openxmlformats.org/officeDocument/2006/relationships/hyperlink" Target="mailto:Chrisdall42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605</Words>
  <Characters>3449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Chris Dall</cp:lastModifiedBy>
  <cp:revision>4</cp:revision>
  <dcterms:created xsi:type="dcterms:W3CDTF">2015-02-11T15:10:00Z</dcterms:created>
  <dcterms:modified xsi:type="dcterms:W3CDTF">2015-02-11T15:11:00Z</dcterms:modified>
</cp:coreProperties>
</file>