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C18E" w14:textId="62275776" w:rsidR="001E59F3" w:rsidRDefault="00393B73" w:rsidP="00A91D75">
      <w:r>
        <w:rPr>
          <w:noProof/>
        </w:rPr>
        <w:drawing>
          <wp:anchor distT="0" distB="0" distL="114300" distR="114300" simplePos="0" relativeHeight="251658240" behindDoc="1" locked="0" layoutInCell="1" allowOverlap="1" wp14:anchorId="1E2C4319" wp14:editId="6D5133E0">
            <wp:simplePos x="0" y="0"/>
            <wp:positionH relativeFrom="column">
              <wp:posOffset>-7620</wp:posOffset>
            </wp:positionH>
            <wp:positionV relativeFrom="page">
              <wp:posOffset>1981201</wp:posOffset>
            </wp:positionV>
            <wp:extent cx="6219190" cy="60007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6230941" cy="6012088"/>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1CAD925" wp14:editId="3DF94080">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7AD56"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2E5A0D06" w14:textId="77777777" w:rsidTr="00A91D75">
        <w:trPr>
          <w:trHeight w:val="2150"/>
        </w:trPr>
        <w:tc>
          <w:tcPr>
            <w:tcW w:w="5760" w:type="dxa"/>
            <w:tcBorders>
              <w:top w:val="nil"/>
              <w:left w:val="nil"/>
              <w:bottom w:val="nil"/>
              <w:right w:val="nil"/>
            </w:tcBorders>
            <w:vAlign w:val="center"/>
          </w:tcPr>
          <w:p w14:paraId="0F7C276D" w14:textId="302DA533" w:rsidR="00A91D75" w:rsidRPr="001E59F3" w:rsidRDefault="00C6323A" w:rsidP="00A91D75">
            <w:pPr>
              <w:pStyle w:val="Title"/>
              <w:framePr w:hSpace="0" w:wrap="auto" w:vAnchor="margin" w:xAlign="left" w:yAlign="inline"/>
            </w:pPr>
            <w:r>
              <w:rPr>
                <w:noProof/>
              </w:rPr>
              <mc:AlternateContent>
                <mc:Choice Requires="wps">
                  <w:drawing>
                    <wp:anchor distT="0" distB="0" distL="114300" distR="114300" simplePos="0" relativeHeight="251659264" behindDoc="1" locked="0" layoutInCell="1" allowOverlap="1" wp14:anchorId="3CA99FD6" wp14:editId="5265AF1B">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24C3"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E11030">
              <w:t>AUDIT</w:t>
            </w:r>
            <w:r w:rsidR="00A91D75" w:rsidRPr="001E59F3">
              <w:t xml:space="preserve"> REPORT</w:t>
            </w:r>
          </w:p>
          <w:p w14:paraId="290134F9" w14:textId="3C45F756" w:rsidR="00A91D75" w:rsidRPr="001E59F3" w:rsidRDefault="00A91D75" w:rsidP="00A91D75">
            <w:pPr>
              <w:pStyle w:val="Title"/>
              <w:framePr w:hSpace="0" w:wrap="auto" w:vAnchor="margin" w:xAlign="left" w:yAlign="inline"/>
            </w:pPr>
            <w:r w:rsidRPr="001E59F3">
              <w:t>20</w:t>
            </w:r>
            <w:r w:rsidR="00E11030">
              <w:t>22</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5400"/>
        <w:gridCol w:w="2101"/>
        <w:gridCol w:w="2489"/>
      </w:tblGrid>
      <w:tr w:rsidR="00E11030" w14:paraId="526C4179" w14:textId="77777777" w:rsidTr="00C6323A">
        <w:trPr>
          <w:trHeight w:val="358"/>
        </w:trPr>
        <w:tc>
          <w:tcPr>
            <w:tcW w:w="3567" w:type="dxa"/>
          </w:tcPr>
          <w:p w14:paraId="4FB26D7B" w14:textId="77777777" w:rsidR="00A91D75" w:rsidRDefault="00A91D75" w:rsidP="00A91D75">
            <w:r>
              <w:rPr>
                <w:noProof/>
              </w:rPr>
              <mc:AlternateContent>
                <mc:Choice Requires="wps">
                  <w:drawing>
                    <wp:inline distT="0" distB="0" distL="0" distR="0" wp14:anchorId="21FB7AE6" wp14:editId="1A7DDA95">
                      <wp:extent cx="3429000" cy="309093"/>
                      <wp:effectExtent l="0" t="0" r="0" b="15240"/>
                      <wp:docPr id="6" name="Text Box 6"/>
                      <wp:cNvGraphicFramePr/>
                      <a:graphic xmlns:a="http://schemas.openxmlformats.org/drawingml/2006/main">
                        <a:graphicData uri="http://schemas.microsoft.com/office/word/2010/wordprocessingShape">
                          <wps:wsp>
                            <wps:cNvSpPr txBox="1"/>
                            <wps:spPr>
                              <a:xfrm>
                                <a:off x="0" y="0"/>
                                <a:ext cx="3429000" cy="309093"/>
                              </a:xfrm>
                              <a:prstGeom prst="rect">
                                <a:avLst/>
                              </a:prstGeom>
                              <a:noFill/>
                              <a:ln w="6350">
                                <a:noFill/>
                              </a:ln>
                            </wps:spPr>
                            <wps:txbx>
                              <w:txbxContent>
                                <w:p w14:paraId="682E1BAE" w14:textId="037F541A" w:rsidR="00A91D75" w:rsidRPr="00A91D75" w:rsidRDefault="00E11030" w:rsidP="00A91D75">
                                  <w:pPr>
                                    <w:pStyle w:val="Subtitle"/>
                                  </w:pPr>
                                  <w:r>
                                    <w:t>SWAN TOKEN SECURITY ADUIT</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21FB7AE6" id="_x0000_t202" coordsize="21600,21600" o:spt="202" path="m,l,21600r21600,l21600,xe">
                      <v:stroke joinstyle="miter"/>
                      <v:path gradientshapeok="t" o:connecttype="rect"/>
                    </v:shapetype>
                    <v:shape id="Text Box 6" o:spid="_x0000_s1026" type="#_x0000_t202" style="width:270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" filled="f" stroked="f" strokeweight=".5pt">
                      <v:textbox inset=",,,0">
                        <w:txbxContent>
                          <w:p w14:paraId="682E1BAE" w14:textId="037F541A" w:rsidR="00A91D75" w:rsidRPr="00A91D75" w:rsidRDefault="00E11030" w:rsidP="00A91D75">
                            <w:pPr>
                              <w:pStyle w:val="Subtitle"/>
                            </w:pPr>
                            <w:r>
                              <w:t>SWAN TOKEN SECURITY ADUIT</w:t>
                            </w:r>
                          </w:p>
                        </w:txbxContent>
                      </v:textbox>
                      <w10:anchorlock/>
                    </v:shape>
                  </w:pict>
                </mc:Fallback>
              </mc:AlternateContent>
            </w:r>
          </w:p>
        </w:tc>
        <w:tc>
          <w:tcPr>
            <w:tcW w:w="2940" w:type="dxa"/>
            <w:vAlign w:val="bottom"/>
          </w:tcPr>
          <w:p w14:paraId="0B1EDA68" w14:textId="77777777" w:rsidR="00A91D75" w:rsidRDefault="00A91D75" w:rsidP="00A91D75"/>
        </w:tc>
        <w:tc>
          <w:tcPr>
            <w:tcW w:w="3483" w:type="dxa"/>
            <w:vAlign w:val="bottom"/>
          </w:tcPr>
          <w:p w14:paraId="39AD8FA3" w14:textId="77777777" w:rsidR="00A91D75" w:rsidRDefault="00A91D75" w:rsidP="00A91D75">
            <w:pPr>
              <w:jc w:val="right"/>
            </w:pPr>
          </w:p>
        </w:tc>
      </w:tr>
      <w:tr w:rsidR="00E11030" w14:paraId="1EFE9FA9" w14:textId="77777777" w:rsidTr="00C6323A">
        <w:trPr>
          <w:trHeight w:val="1197"/>
        </w:trPr>
        <w:tc>
          <w:tcPr>
            <w:tcW w:w="3567" w:type="dxa"/>
          </w:tcPr>
          <w:p w14:paraId="1E188FF5" w14:textId="35F67A60" w:rsidR="00A91D75" w:rsidRDefault="00A91D75" w:rsidP="00A91D75">
            <w:pPr>
              <w:rPr>
                <w:noProof/>
              </w:rPr>
            </w:pPr>
          </w:p>
        </w:tc>
        <w:tc>
          <w:tcPr>
            <w:tcW w:w="2940" w:type="dxa"/>
            <w:vAlign w:val="bottom"/>
          </w:tcPr>
          <w:p w14:paraId="2F576B0B" w14:textId="503E873A" w:rsidR="00A91D75" w:rsidRDefault="00A91D75" w:rsidP="00A91D75">
            <w:pPr>
              <w:rPr>
                <w:noProof/>
              </w:rPr>
            </w:pPr>
          </w:p>
        </w:tc>
        <w:tc>
          <w:tcPr>
            <w:tcW w:w="3483" w:type="dxa"/>
            <w:vAlign w:val="bottom"/>
          </w:tcPr>
          <w:p w14:paraId="47B251F3" w14:textId="4BC1983B"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293FDBB4" w14:textId="77777777" w:rsidR="00E523C3" w:rsidRDefault="00CB27A1" w:rsidP="00E523C3">
          <w:pPr>
            <w:pStyle w:val="TOCHeading"/>
          </w:pPr>
          <w:r>
            <w:rPr>
              <w:noProof/>
            </w:rPr>
            <mc:AlternateContent>
              <mc:Choice Requires="wps">
                <w:drawing>
                  <wp:anchor distT="0" distB="0" distL="114300" distR="114300" simplePos="0" relativeHeight="251656191" behindDoc="1" locked="0" layoutInCell="1" allowOverlap="1" wp14:anchorId="6196A2C2" wp14:editId="6AEEC411">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57FC2"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" fillcolor="#f3d569 [3204]" stroked="f" strokeweight="2pt">
                    <w10:wrap anchory="page"/>
                  </v:rect>
                </w:pict>
              </mc:Fallback>
            </mc:AlternateContent>
          </w:r>
          <w:r w:rsidR="00D476F7">
            <w:t>TABLE OF CONTENTS</w:t>
          </w:r>
        </w:p>
        <w:p w14:paraId="73339125" w14:textId="77777777" w:rsidR="00050EAC" w:rsidRDefault="00050EAC">
          <w:pPr>
            <w:pStyle w:val="TOC1"/>
          </w:pPr>
        </w:p>
        <w:p w14:paraId="494FE8D5" w14:textId="61A7ACB7" w:rsidR="00F70F76" w:rsidRDefault="00E523C3">
          <w:pPr>
            <w:pStyle w:val="TOC1"/>
            <w:rPr>
              <w:rFonts w:eastAsiaTheme="minorEastAsia"/>
              <w:color w:val="auto"/>
              <w:kern w:val="0"/>
              <w:sz w:val="22"/>
              <w:szCs w:val="22"/>
              <w:lang w:eastAsia="zh-CN"/>
            </w:rPr>
          </w:pPr>
          <w:r>
            <w:fldChar w:fldCharType="begin"/>
          </w:r>
          <w:r>
            <w:instrText xml:space="preserve"> TOC \o "1-3" \h \z \u </w:instrText>
          </w:r>
          <w:r>
            <w:fldChar w:fldCharType="separate"/>
          </w:r>
          <w:hyperlink w:anchor="_Toc104092425" w:history="1">
            <w:r w:rsidR="00F70F76" w:rsidRPr="00B43FA5">
              <w:rPr>
                <w:rStyle w:val="Hyperlink"/>
              </w:rPr>
              <w:t>OVERVIEW</w:t>
            </w:r>
            <w:r w:rsidR="00F70F76">
              <w:rPr>
                <w:webHidden/>
              </w:rPr>
              <w:tab/>
            </w:r>
            <w:r w:rsidR="00F70F76">
              <w:rPr>
                <w:webHidden/>
              </w:rPr>
              <w:fldChar w:fldCharType="begin"/>
            </w:r>
            <w:r w:rsidR="00F70F76">
              <w:rPr>
                <w:webHidden/>
              </w:rPr>
              <w:instrText xml:space="preserve"> PAGEREF _Toc104092425 \h </w:instrText>
            </w:r>
            <w:r w:rsidR="00F70F76">
              <w:rPr>
                <w:webHidden/>
              </w:rPr>
            </w:r>
            <w:r w:rsidR="00F70F76">
              <w:rPr>
                <w:webHidden/>
              </w:rPr>
              <w:fldChar w:fldCharType="separate"/>
            </w:r>
            <w:r w:rsidR="00F70F76">
              <w:rPr>
                <w:webHidden/>
              </w:rPr>
              <w:t>3</w:t>
            </w:r>
            <w:r w:rsidR="00F70F76">
              <w:rPr>
                <w:webHidden/>
              </w:rPr>
              <w:fldChar w:fldCharType="end"/>
            </w:r>
          </w:hyperlink>
        </w:p>
        <w:p w14:paraId="19A419BC" w14:textId="4D46B25E" w:rsidR="00F70F76" w:rsidRDefault="00911802">
          <w:pPr>
            <w:pStyle w:val="TOC2"/>
            <w:tabs>
              <w:tab w:val="right" w:leader="underscore" w:pos="9926"/>
            </w:tabs>
            <w:rPr>
              <w:rFonts w:eastAsiaTheme="minorEastAsia"/>
              <w:noProof/>
              <w:color w:val="auto"/>
              <w:sz w:val="22"/>
              <w:szCs w:val="22"/>
              <w:lang w:eastAsia="zh-CN"/>
            </w:rPr>
          </w:pPr>
          <w:hyperlink w:anchor="_Toc104092426" w:history="1">
            <w:r w:rsidR="00F70F76" w:rsidRPr="00B43FA5">
              <w:rPr>
                <w:rStyle w:val="Hyperlink"/>
                <w:noProof/>
              </w:rPr>
              <w:t>Project Summary</w:t>
            </w:r>
            <w:r w:rsidR="00F70F76">
              <w:rPr>
                <w:noProof/>
                <w:webHidden/>
              </w:rPr>
              <w:tab/>
            </w:r>
            <w:r w:rsidR="00F70F76">
              <w:rPr>
                <w:noProof/>
                <w:webHidden/>
              </w:rPr>
              <w:fldChar w:fldCharType="begin"/>
            </w:r>
            <w:r w:rsidR="00F70F76">
              <w:rPr>
                <w:noProof/>
                <w:webHidden/>
              </w:rPr>
              <w:instrText xml:space="preserve"> PAGEREF _Toc104092426 \h </w:instrText>
            </w:r>
            <w:r w:rsidR="00F70F76">
              <w:rPr>
                <w:noProof/>
                <w:webHidden/>
              </w:rPr>
            </w:r>
            <w:r w:rsidR="00F70F76">
              <w:rPr>
                <w:noProof/>
                <w:webHidden/>
              </w:rPr>
              <w:fldChar w:fldCharType="separate"/>
            </w:r>
            <w:r w:rsidR="00F70F76">
              <w:rPr>
                <w:noProof/>
                <w:webHidden/>
              </w:rPr>
              <w:t>3</w:t>
            </w:r>
            <w:r w:rsidR="00F70F76">
              <w:rPr>
                <w:noProof/>
                <w:webHidden/>
              </w:rPr>
              <w:fldChar w:fldCharType="end"/>
            </w:r>
          </w:hyperlink>
        </w:p>
        <w:p w14:paraId="477BF96B" w14:textId="2AFC74C3" w:rsidR="00F70F76" w:rsidRDefault="00911802">
          <w:pPr>
            <w:pStyle w:val="TOC2"/>
            <w:tabs>
              <w:tab w:val="right" w:leader="underscore" w:pos="9926"/>
            </w:tabs>
            <w:rPr>
              <w:rFonts w:eastAsiaTheme="minorEastAsia"/>
              <w:noProof/>
              <w:color w:val="auto"/>
              <w:sz w:val="22"/>
              <w:szCs w:val="22"/>
              <w:lang w:eastAsia="zh-CN"/>
            </w:rPr>
          </w:pPr>
          <w:hyperlink w:anchor="_Toc104092427" w:history="1">
            <w:r w:rsidR="00F70F76" w:rsidRPr="00B43FA5">
              <w:rPr>
                <w:rStyle w:val="Hyperlink"/>
                <w:noProof/>
              </w:rPr>
              <w:t>Audit Summary</w:t>
            </w:r>
            <w:r w:rsidR="00F70F76">
              <w:rPr>
                <w:noProof/>
                <w:webHidden/>
              </w:rPr>
              <w:tab/>
            </w:r>
            <w:r w:rsidR="00F70F76">
              <w:rPr>
                <w:noProof/>
                <w:webHidden/>
              </w:rPr>
              <w:fldChar w:fldCharType="begin"/>
            </w:r>
            <w:r w:rsidR="00F70F76">
              <w:rPr>
                <w:noProof/>
                <w:webHidden/>
              </w:rPr>
              <w:instrText xml:space="preserve"> PAGEREF _Toc104092427 \h </w:instrText>
            </w:r>
            <w:r w:rsidR="00F70F76">
              <w:rPr>
                <w:noProof/>
                <w:webHidden/>
              </w:rPr>
            </w:r>
            <w:r w:rsidR="00F70F76">
              <w:rPr>
                <w:noProof/>
                <w:webHidden/>
              </w:rPr>
              <w:fldChar w:fldCharType="separate"/>
            </w:r>
            <w:r w:rsidR="00F70F76">
              <w:rPr>
                <w:noProof/>
                <w:webHidden/>
              </w:rPr>
              <w:t>3</w:t>
            </w:r>
            <w:r w:rsidR="00F70F76">
              <w:rPr>
                <w:noProof/>
                <w:webHidden/>
              </w:rPr>
              <w:fldChar w:fldCharType="end"/>
            </w:r>
          </w:hyperlink>
        </w:p>
        <w:p w14:paraId="7A1C5995" w14:textId="4545D31D" w:rsidR="00F70F76" w:rsidRDefault="00911802">
          <w:pPr>
            <w:pStyle w:val="TOC2"/>
            <w:tabs>
              <w:tab w:val="right" w:leader="underscore" w:pos="9926"/>
            </w:tabs>
            <w:rPr>
              <w:rFonts w:eastAsiaTheme="minorEastAsia"/>
              <w:noProof/>
              <w:color w:val="auto"/>
              <w:sz w:val="22"/>
              <w:szCs w:val="22"/>
              <w:lang w:eastAsia="zh-CN"/>
            </w:rPr>
          </w:pPr>
          <w:hyperlink w:anchor="_Toc104092428" w:history="1">
            <w:r w:rsidR="00F70F76" w:rsidRPr="00B43FA5">
              <w:rPr>
                <w:rStyle w:val="Hyperlink"/>
                <w:noProof/>
              </w:rPr>
              <w:t>Vulnerability Summary</w:t>
            </w:r>
            <w:r w:rsidR="00F70F76">
              <w:rPr>
                <w:noProof/>
                <w:webHidden/>
              </w:rPr>
              <w:tab/>
            </w:r>
            <w:r w:rsidR="00F70F76">
              <w:rPr>
                <w:noProof/>
                <w:webHidden/>
              </w:rPr>
              <w:fldChar w:fldCharType="begin"/>
            </w:r>
            <w:r w:rsidR="00F70F76">
              <w:rPr>
                <w:noProof/>
                <w:webHidden/>
              </w:rPr>
              <w:instrText xml:space="preserve"> PAGEREF _Toc104092428 \h </w:instrText>
            </w:r>
            <w:r w:rsidR="00F70F76">
              <w:rPr>
                <w:noProof/>
                <w:webHidden/>
              </w:rPr>
            </w:r>
            <w:r w:rsidR="00F70F76">
              <w:rPr>
                <w:noProof/>
                <w:webHidden/>
              </w:rPr>
              <w:fldChar w:fldCharType="separate"/>
            </w:r>
            <w:r w:rsidR="00F70F76">
              <w:rPr>
                <w:noProof/>
                <w:webHidden/>
              </w:rPr>
              <w:t>4</w:t>
            </w:r>
            <w:r w:rsidR="00F70F76">
              <w:rPr>
                <w:noProof/>
                <w:webHidden/>
              </w:rPr>
              <w:fldChar w:fldCharType="end"/>
            </w:r>
          </w:hyperlink>
        </w:p>
        <w:p w14:paraId="2CA58F8F" w14:textId="7BCE5657" w:rsidR="00F70F76" w:rsidRDefault="00911802">
          <w:pPr>
            <w:pStyle w:val="TOC2"/>
            <w:tabs>
              <w:tab w:val="right" w:leader="underscore" w:pos="9926"/>
            </w:tabs>
            <w:rPr>
              <w:rFonts w:eastAsiaTheme="minorEastAsia"/>
              <w:noProof/>
              <w:color w:val="auto"/>
              <w:sz w:val="22"/>
              <w:szCs w:val="22"/>
              <w:lang w:eastAsia="zh-CN"/>
            </w:rPr>
          </w:pPr>
          <w:hyperlink w:anchor="_Toc104092429" w:history="1">
            <w:r w:rsidR="00F70F76" w:rsidRPr="00B43FA5">
              <w:rPr>
                <w:rStyle w:val="Hyperlink"/>
                <w:noProof/>
              </w:rPr>
              <w:t>Audit Scope</w:t>
            </w:r>
            <w:r w:rsidR="00F70F76">
              <w:rPr>
                <w:noProof/>
                <w:webHidden/>
              </w:rPr>
              <w:tab/>
            </w:r>
            <w:r w:rsidR="004156E8">
              <w:rPr>
                <w:noProof/>
                <w:webHidden/>
              </w:rPr>
              <w:t>5</w:t>
            </w:r>
          </w:hyperlink>
        </w:p>
        <w:p w14:paraId="02B9D719" w14:textId="578093B5" w:rsidR="00F70F76" w:rsidRDefault="00911802">
          <w:pPr>
            <w:pStyle w:val="TOC1"/>
            <w:rPr>
              <w:rFonts w:eastAsiaTheme="minorEastAsia"/>
              <w:color w:val="auto"/>
              <w:kern w:val="0"/>
              <w:sz w:val="22"/>
              <w:szCs w:val="22"/>
              <w:lang w:eastAsia="zh-CN"/>
            </w:rPr>
          </w:pPr>
          <w:hyperlink w:anchor="_Toc104092431" w:history="1">
            <w:r w:rsidR="00F70F76" w:rsidRPr="00B43FA5">
              <w:rPr>
                <w:rStyle w:val="Hyperlink"/>
              </w:rPr>
              <w:t>FIN</w:t>
            </w:r>
            <w:r w:rsidR="004156E8">
              <w:rPr>
                <w:rStyle w:val="Hyperlink"/>
              </w:rPr>
              <w:t>DINGS</w:t>
            </w:r>
            <w:r w:rsidR="00F70F76">
              <w:rPr>
                <w:webHidden/>
              </w:rPr>
              <w:tab/>
            </w:r>
            <w:r w:rsidR="00F70F76">
              <w:rPr>
                <w:webHidden/>
              </w:rPr>
              <w:fldChar w:fldCharType="begin"/>
            </w:r>
            <w:r w:rsidR="00F70F76">
              <w:rPr>
                <w:webHidden/>
              </w:rPr>
              <w:instrText xml:space="preserve"> PAGEREF _Toc104092431 \h </w:instrText>
            </w:r>
            <w:r w:rsidR="00F70F76">
              <w:rPr>
                <w:webHidden/>
              </w:rPr>
            </w:r>
            <w:r w:rsidR="00F70F76">
              <w:rPr>
                <w:webHidden/>
              </w:rPr>
              <w:fldChar w:fldCharType="separate"/>
            </w:r>
            <w:r w:rsidR="00F70F76">
              <w:rPr>
                <w:webHidden/>
              </w:rPr>
              <w:t>6</w:t>
            </w:r>
            <w:r w:rsidR="00F70F76">
              <w:rPr>
                <w:webHidden/>
              </w:rPr>
              <w:fldChar w:fldCharType="end"/>
            </w:r>
          </w:hyperlink>
        </w:p>
        <w:p w14:paraId="2E7D9667" w14:textId="5A79F37B" w:rsidR="00F70F76" w:rsidRDefault="00911802">
          <w:pPr>
            <w:pStyle w:val="TOC2"/>
            <w:tabs>
              <w:tab w:val="right" w:leader="underscore" w:pos="9926"/>
            </w:tabs>
            <w:rPr>
              <w:rFonts w:eastAsiaTheme="minorEastAsia"/>
              <w:noProof/>
              <w:color w:val="auto"/>
              <w:sz w:val="22"/>
              <w:szCs w:val="22"/>
              <w:lang w:eastAsia="zh-CN"/>
            </w:rPr>
          </w:pPr>
          <w:hyperlink w:anchor="_Toc104092432" w:history="1">
            <w:r w:rsidR="004156E8">
              <w:rPr>
                <w:rStyle w:val="Hyperlink"/>
                <w:noProof/>
              </w:rPr>
              <w:t>Project Description</w:t>
            </w:r>
            <w:r w:rsidR="00F70F76">
              <w:rPr>
                <w:noProof/>
                <w:webHidden/>
              </w:rPr>
              <w:tab/>
            </w:r>
            <w:r w:rsidR="00F70F76">
              <w:rPr>
                <w:noProof/>
                <w:webHidden/>
              </w:rPr>
              <w:fldChar w:fldCharType="begin"/>
            </w:r>
            <w:r w:rsidR="00F70F76">
              <w:rPr>
                <w:noProof/>
                <w:webHidden/>
              </w:rPr>
              <w:instrText xml:space="preserve"> PAGEREF _Toc104092432 \h </w:instrText>
            </w:r>
            <w:r w:rsidR="00F70F76">
              <w:rPr>
                <w:noProof/>
                <w:webHidden/>
              </w:rPr>
            </w:r>
            <w:r w:rsidR="00F70F76">
              <w:rPr>
                <w:noProof/>
                <w:webHidden/>
              </w:rPr>
              <w:fldChar w:fldCharType="separate"/>
            </w:r>
            <w:r w:rsidR="00F70F76">
              <w:rPr>
                <w:noProof/>
                <w:webHidden/>
              </w:rPr>
              <w:t>6</w:t>
            </w:r>
            <w:r w:rsidR="00F70F76">
              <w:rPr>
                <w:noProof/>
                <w:webHidden/>
              </w:rPr>
              <w:fldChar w:fldCharType="end"/>
            </w:r>
          </w:hyperlink>
        </w:p>
        <w:p w14:paraId="22FFA95D" w14:textId="0C93C440" w:rsidR="00F70F76" w:rsidRDefault="00911802">
          <w:pPr>
            <w:pStyle w:val="TOC2"/>
            <w:tabs>
              <w:tab w:val="right" w:leader="underscore" w:pos="9926"/>
            </w:tabs>
            <w:rPr>
              <w:rFonts w:eastAsiaTheme="minorEastAsia"/>
              <w:noProof/>
              <w:color w:val="auto"/>
              <w:sz w:val="22"/>
              <w:szCs w:val="22"/>
              <w:lang w:eastAsia="zh-CN"/>
            </w:rPr>
          </w:pPr>
          <w:hyperlink w:anchor="_Toc104092433" w:history="1">
            <w:r w:rsidR="004156E8">
              <w:rPr>
                <w:rStyle w:val="Hyperlink"/>
                <w:noProof/>
              </w:rPr>
              <w:t>Project Structure</w:t>
            </w:r>
            <w:r w:rsidR="00F70F76">
              <w:rPr>
                <w:noProof/>
                <w:webHidden/>
              </w:rPr>
              <w:tab/>
            </w:r>
            <w:r w:rsidR="00F70F76">
              <w:rPr>
                <w:noProof/>
                <w:webHidden/>
              </w:rPr>
              <w:fldChar w:fldCharType="begin"/>
            </w:r>
            <w:r w:rsidR="00F70F76">
              <w:rPr>
                <w:noProof/>
                <w:webHidden/>
              </w:rPr>
              <w:instrText xml:space="preserve"> PAGEREF _Toc104092433 \h </w:instrText>
            </w:r>
            <w:r w:rsidR="00F70F76">
              <w:rPr>
                <w:noProof/>
                <w:webHidden/>
              </w:rPr>
            </w:r>
            <w:r w:rsidR="00F70F76">
              <w:rPr>
                <w:noProof/>
                <w:webHidden/>
              </w:rPr>
              <w:fldChar w:fldCharType="separate"/>
            </w:r>
            <w:r w:rsidR="00F70F76">
              <w:rPr>
                <w:noProof/>
                <w:webHidden/>
              </w:rPr>
              <w:t>6</w:t>
            </w:r>
            <w:r w:rsidR="00F70F76">
              <w:rPr>
                <w:noProof/>
                <w:webHidden/>
              </w:rPr>
              <w:fldChar w:fldCharType="end"/>
            </w:r>
          </w:hyperlink>
        </w:p>
        <w:p w14:paraId="45112B41" w14:textId="63C0FAB1" w:rsidR="00F70F76" w:rsidRDefault="00911802">
          <w:pPr>
            <w:pStyle w:val="TOC2"/>
            <w:tabs>
              <w:tab w:val="right" w:leader="underscore" w:pos="9926"/>
            </w:tabs>
            <w:rPr>
              <w:rFonts w:eastAsiaTheme="minorEastAsia"/>
              <w:noProof/>
              <w:color w:val="auto"/>
              <w:sz w:val="22"/>
              <w:szCs w:val="22"/>
              <w:lang w:eastAsia="zh-CN"/>
            </w:rPr>
          </w:pPr>
          <w:hyperlink w:anchor="_Toc104092434" w:history="1">
            <w:r w:rsidR="004156E8">
              <w:rPr>
                <w:rStyle w:val="Hyperlink"/>
                <w:noProof/>
              </w:rPr>
              <w:t>Automated Test using Cargo</w:t>
            </w:r>
            <w:r w:rsidR="00F70F76">
              <w:rPr>
                <w:noProof/>
                <w:webHidden/>
              </w:rPr>
              <w:tab/>
            </w:r>
            <w:r w:rsidR="00F70F76">
              <w:rPr>
                <w:noProof/>
                <w:webHidden/>
              </w:rPr>
              <w:fldChar w:fldCharType="begin"/>
            </w:r>
            <w:r w:rsidR="00F70F76">
              <w:rPr>
                <w:noProof/>
                <w:webHidden/>
              </w:rPr>
              <w:instrText xml:space="preserve"> PAGEREF _Toc104092434 \h </w:instrText>
            </w:r>
            <w:r w:rsidR="00F70F76">
              <w:rPr>
                <w:noProof/>
                <w:webHidden/>
              </w:rPr>
            </w:r>
            <w:r w:rsidR="00F70F76">
              <w:rPr>
                <w:noProof/>
                <w:webHidden/>
              </w:rPr>
              <w:fldChar w:fldCharType="separate"/>
            </w:r>
            <w:r w:rsidR="00F70F76">
              <w:rPr>
                <w:noProof/>
                <w:webHidden/>
              </w:rPr>
              <w:t>6</w:t>
            </w:r>
            <w:r w:rsidR="00F70F76">
              <w:rPr>
                <w:noProof/>
                <w:webHidden/>
              </w:rPr>
              <w:fldChar w:fldCharType="end"/>
            </w:r>
          </w:hyperlink>
        </w:p>
        <w:p w14:paraId="3EB5279E" w14:textId="070E37B3" w:rsidR="00F70F76" w:rsidRDefault="00911802">
          <w:pPr>
            <w:pStyle w:val="TOC2"/>
            <w:tabs>
              <w:tab w:val="right" w:leader="underscore" w:pos="9926"/>
            </w:tabs>
            <w:rPr>
              <w:noProof/>
            </w:rPr>
          </w:pPr>
          <w:hyperlink w:anchor="_Toc104092435" w:history="1">
            <w:r w:rsidR="004156E8">
              <w:rPr>
                <w:rStyle w:val="Hyperlink"/>
                <w:noProof/>
              </w:rPr>
              <w:t>Manual Test Comparing to SPL</w:t>
            </w:r>
            <w:r w:rsidR="00F70F76">
              <w:rPr>
                <w:noProof/>
                <w:webHidden/>
              </w:rPr>
              <w:tab/>
            </w:r>
            <w:r w:rsidR="004156E8">
              <w:rPr>
                <w:noProof/>
                <w:webHidden/>
              </w:rPr>
              <w:t>7</w:t>
            </w:r>
          </w:hyperlink>
        </w:p>
        <w:p w14:paraId="477B8E64" w14:textId="7E3E2356" w:rsidR="004156E8" w:rsidRPr="004156E8" w:rsidRDefault="00911802" w:rsidP="004156E8">
          <w:pPr>
            <w:pStyle w:val="TOC2"/>
            <w:tabs>
              <w:tab w:val="right" w:leader="underscore" w:pos="9926"/>
            </w:tabs>
            <w:rPr>
              <w:rFonts w:eastAsiaTheme="minorEastAsia"/>
              <w:noProof/>
              <w:color w:val="auto"/>
              <w:sz w:val="22"/>
              <w:szCs w:val="22"/>
              <w:lang w:eastAsia="zh-CN"/>
            </w:rPr>
          </w:pPr>
          <w:hyperlink w:anchor="_Toc104092435" w:history="1">
            <w:r w:rsidR="004156E8">
              <w:rPr>
                <w:rStyle w:val="Hyperlink"/>
                <w:noProof/>
              </w:rPr>
              <w:t>Others</w:t>
            </w:r>
            <w:r w:rsidR="004156E8">
              <w:rPr>
                <w:noProof/>
                <w:webHidden/>
              </w:rPr>
              <w:tab/>
              <w:t>8</w:t>
            </w:r>
          </w:hyperlink>
        </w:p>
        <w:p w14:paraId="46BDAB6B" w14:textId="20E38B64" w:rsidR="00F70F76" w:rsidRDefault="00911802">
          <w:pPr>
            <w:pStyle w:val="TOC1"/>
            <w:rPr>
              <w:rFonts w:eastAsiaTheme="minorEastAsia"/>
              <w:color w:val="auto"/>
              <w:kern w:val="0"/>
              <w:sz w:val="22"/>
              <w:szCs w:val="22"/>
              <w:lang w:eastAsia="zh-CN"/>
            </w:rPr>
          </w:pPr>
          <w:hyperlink w:anchor="_Toc104092436" w:history="1">
            <w:r w:rsidR="004156E8">
              <w:rPr>
                <w:rStyle w:val="Hyperlink"/>
              </w:rPr>
              <w:t>CONCLUSION</w:t>
            </w:r>
            <w:r w:rsidR="00F70F76">
              <w:rPr>
                <w:webHidden/>
              </w:rPr>
              <w:tab/>
            </w:r>
            <w:r w:rsidR="00680AB3">
              <w:rPr>
                <w:webHidden/>
              </w:rPr>
              <w:t>9</w:t>
            </w:r>
          </w:hyperlink>
        </w:p>
        <w:p w14:paraId="75660B99" w14:textId="46AEC8CA" w:rsidR="00F70F76" w:rsidRDefault="00911802">
          <w:pPr>
            <w:pStyle w:val="TOC2"/>
            <w:tabs>
              <w:tab w:val="right" w:leader="underscore" w:pos="9926"/>
            </w:tabs>
            <w:rPr>
              <w:rFonts w:eastAsiaTheme="minorEastAsia"/>
              <w:noProof/>
              <w:color w:val="auto"/>
              <w:sz w:val="22"/>
              <w:szCs w:val="22"/>
              <w:lang w:eastAsia="zh-CN"/>
            </w:rPr>
          </w:pPr>
          <w:hyperlink w:anchor="_Toc104092437" w:history="1">
            <w:r w:rsidR="004156E8">
              <w:rPr>
                <w:rStyle w:val="Hyperlink"/>
                <w:noProof/>
              </w:rPr>
              <w:t>Overview</w:t>
            </w:r>
            <w:r w:rsidR="00F70F76">
              <w:rPr>
                <w:noProof/>
                <w:webHidden/>
              </w:rPr>
              <w:tab/>
            </w:r>
            <w:r w:rsidR="00680AB3">
              <w:rPr>
                <w:noProof/>
                <w:webHidden/>
              </w:rPr>
              <w:t>9</w:t>
            </w:r>
          </w:hyperlink>
        </w:p>
        <w:p w14:paraId="66D7E3B7" w14:textId="525E8EDF" w:rsidR="00F70F76" w:rsidRDefault="00911802">
          <w:pPr>
            <w:pStyle w:val="TOC2"/>
            <w:tabs>
              <w:tab w:val="right" w:leader="underscore" w:pos="9926"/>
            </w:tabs>
            <w:rPr>
              <w:rFonts w:eastAsiaTheme="minorEastAsia"/>
              <w:noProof/>
              <w:color w:val="auto"/>
              <w:sz w:val="22"/>
              <w:szCs w:val="22"/>
              <w:lang w:eastAsia="zh-CN"/>
            </w:rPr>
          </w:pPr>
          <w:hyperlink w:anchor="_Toc104092438" w:history="1">
            <w:r w:rsidR="00680AB3">
              <w:rPr>
                <w:rStyle w:val="Hyperlink"/>
                <w:noProof/>
              </w:rPr>
              <w:t>Problems and Recommendation</w:t>
            </w:r>
            <w:r w:rsidR="00F70F76">
              <w:rPr>
                <w:noProof/>
                <w:webHidden/>
              </w:rPr>
              <w:tab/>
            </w:r>
            <w:r w:rsidR="00680AB3">
              <w:rPr>
                <w:noProof/>
                <w:webHidden/>
              </w:rPr>
              <w:t>9</w:t>
            </w:r>
          </w:hyperlink>
        </w:p>
        <w:p w14:paraId="77224E84" w14:textId="77229B7C" w:rsidR="00F70F76" w:rsidRDefault="00911802">
          <w:pPr>
            <w:pStyle w:val="TOC1"/>
            <w:rPr>
              <w:rFonts w:eastAsiaTheme="minorEastAsia"/>
              <w:color w:val="auto"/>
              <w:kern w:val="0"/>
              <w:sz w:val="22"/>
              <w:szCs w:val="22"/>
              <w:lang w:eastAsia="zh-CN"/>
            </w:rPr>
          </w:pPr>
          <w:hyperlink w:anchor="_Toc104092443" w:history="1">
            <w:r w:rsidR="00C3058B">
              <w:rPr>
                <w:rStyle w:val="Hyperlink"/>
              </w:rPr>
              <w:t>DISCLAIMER</w:t>
            </w:r>
            <w:r w:rsidR="00F70F76">
              <w:rPr>
                <w:webHidden/>
              </w:rPr>
              <w:tab/>
            </w:r>
            <w:r w:rsidR="00C3058B">
              <w:rPr>
                <w:webHidden/>
              </w:rPr>
              <w:t>10</w:t>
            </w:r>
          </w:hyperlink>
        </w:p>
        <w:p w14:paraId="3489BEBC" w14:textId="7C4E8B37" w:rsidR="00E523C3" w:rsidRDefault="00E523C3">
          <w:r>
            <w:rPr>
              <w:b/>
              <w:bCs/>
              <w:noProof/>
            </w:rPr>
            <w:fldChar w:fldCharType="end"/>
          </w:r>
        </w:p>
      </w:sdtContent>
    </w:sdt>
    <w:p w14:paraId="40068185" w14:textId="15879DF2" w:rsidR="00E523C3" w:rsidRDefault="00F70F76" w:rsidP="00F70F76">
      <w:pPr>
        <w:pStyle w:val="Heading1"/>
      </w:pPr>
      <w:bookmarkStart w:id="0" w:name="_Hlk501114800"/>
      <w:r>
        <w:lastRenderedPageBreak/>
        <w:t>Summary</w:t>
      </w:r>
      <w:bookmarkEnd w:id="0"/>
    </w:p>
    <w:p w14:paraId="0EC3002B" w14:textId="77777777" w:rsidR="00F70F76" w:rsidRPr="00F70F76" w:rsidRDefault="00F70F76" w:rsidP="00F70F76"/>
    <w:p w14:paraId="225D5FBA" w14:textId="4C5AA73D" w:rsidR="00E523C3" w:rsidRDefault="002D508D" w:rsidP="002D508D">
      <w:r>
        <w:t xml:space="preserve">This report has been prepared for Custom Solana Program Library named SWAN to discover issues and vulnerabilities in the source code of Swan Token forked from spl that were not part an officially recognized library. A comprehensive examination has been performed, utilizing </w:t>
      </w:r>
      <w:r w:rsidR="008C1F11">
        <w:t>Tooling</w:t>
      </w:r>
      <w:r>
        <w:t xml:space="preserve"> Analysis and Manual Review techniques by smart contract security expert.</w:t>
      </w:r>
    </w:p>
    <w:p w14:paraId="15A4F28D" w14:textId="73F9BAF3" w:rsidR="006D4E54" w:rsidRDefault="006D4E54" w:rsidP="002D508D"/>
    <w:p w14:paraId="4E85F12A" w14:textId="7532CBFB" w:rsidR="006D4E54" w:rsidRDefault="006D4E54" w:rsidP="002D508D">
      <w:r>
        <w:t>The auditing process pays special attention to the following considerations:</w:t>
      </w:r>
    </w:p>
    <w:p w14:paraId="38C84469" w14:textId="562B4077" w:rsidR="006D4E54" w:rsidRDefault="006D4E54" w:rsidP="006D4E54">
      <w:pPr>
        <w:pStyle w:val="ListParagraph"/>
        <w:numPr>
          <w:ilvl w:val="0"/>
          <w:numId w:val="27"/>
        </w:numPr>
      </w:pPr>
      <w:r>
        <w:t>Testing the smart contracts against both common and uncommon attack vectors.</w:t>
      </w:r>
    </w:p>
    <w:p w14:paraId="5454F729" w14:textId="51122530" w:rsidR="006D4E54" w:rsidRDefault="00B75C14" w:rsidP="006D4E54">
      <w:pPr>
        <w:pStyle w:val="ListParagraph"/>
        <w:numPr>
          <w:ilvl w:val="0"/>
          <w:numId w:val="27"/>
        </w:numPr>
      </w:pPr>
      <w:r>
        <w:t>Assessing the codebase to ensure compliance with current best practices and industry standards.</w:t>
      </w:r>
    </w:p>
    <w:p w14:paraId="40297067" w14:textId="5690F0F8" w:rsidR="00B75C14" w:rsidRDefault="00B75C14" w:rsidP="006D4E54">
      <w:pPr>
        <w:pStyle w:val="ListParagraph"/>
        <w:numPr>
          <w:ilvl w:val="0"/>
          <w:numId w:val="27"/>
        </w:numPr>
      </w:pPr>
      <w:r>
        <w:t>Ensuring contract logic meets the general specifications and intentions of the standard design patterns</w:t>
      </w:r>
    </w:p>
    <w:p w14:paraId="11794877" w14:textId="2073F322" w:rsidR="00B75C14" w:rsidRDefault="00B75C14" w:rsidP="006D4E54">
      <w:pPr>
        <w:pStyle w:val="ListParagraph"/>
        <w:numPr>
          <w:ilvl w:val="0"/>
          <w:numId w:val="27"/>
        </w:numPr>
      </w:pPr>
      <w:r>
        <w:t>Cross referencing contract structure and implementation against similar contract produced by industry leaders.</w:t>
      </w:r>
    </w:p>
    <w:p w14:paraId="1B43214B" w14:textId="399146BA" w:rsidR="00B75C14" w:rsidRDefault="00B75C14" w:rsidP="006D4E54">
      <w:pPr>
        <w:pStyle w:val="ListParagraph"/>
        <w:numPr>
          <w:ilvl w:val="0"/>
          <w:numId w:val="27"/>
        </w:numPr>
      </w:pPr>
      <w:r>
        <w:t>Through line-by-line manual review of the entire codebase by industry experts.</w:t>
      </w:r>
    </w:p>
    <w:p w14:paraId="1553161B" w14:textId="75E5A187" w:rsidR="00B75C14" w:rsidRDefault="00B75C14" w:rsidP="00B75C14"/>
    <w:p w14:paraId="0572AC09" w14:textId="291D8137" w:rsidR="00B75C14" w:rsidRDefault="00B75C14" w:rsidP="00B75C14">
      <w:r>
        <w:t>The security assessment resulted in findings that ranged from critical to informational. We recommend addressing these findings to ensure a high level of security standards and industry practices. We suggest recommendations that could better serve the project from the security perspectives:</w:t>
      </w:r>
    </w:p>
    <w:p w14:paraId="6BF2D0B4" w14:textId="0BBC3B7A" w:rsidR="00B75C14" w:rsidRDefault="00050EAC" w:rsidP="00B75C14">
      <w:pPr>
        <w:pStyle w:val="ListParagraph"/>
        <w:numPr>
          <w:ilvl w:val="0"/>
          <w:numId w:val="28"/>
        </w:numPr>
      </w:pPr>
      <w:r>
        <w:t>Enhancing general coding practices for better structures of source codes;</w:t>
      </w:r>
    </w:p>
    <w:p w14:paraId="4F426819" w14:textId="482E6713" w:rsidR="00050EAC" w:rsidRDefault="00050EAC" w:rsidP="00B75C14">
      <w:pPr>
        <w:pStyle w:val="ListParagraph"/>
        <w:numPr>
          <w:ilvl w:val="0"/>
          <w:numId w:val="28"/>
        </w:numPr>
      </w:pPr>
      <w:r>
        <w:t>Add enough unit tests to cover the possible use cases;</w:t>
      </w:r>
    </w:p>
    <w:p w14:paraId="37351760" w14:textId="77E121FB" w:rsidR="00050EAC" w:rsidRDefault="00050EAC" w:rsidP="00B75C14">
      <w:pPr>
        <w:pStyle w:val="ListParagraph"/>
        <w:numPr>
          <w:ilvl w:val="0"/>
          <w:numId w:val="28"/>
        </w:numPr>
      </w:pPr>
      <w:r>
        <w:t>Provide more comments per each function for readability, especially contracts that are verified in public;</w:t>
      </w:r>
    </w:p>
    <w:p w14:paraId="12E19239" w14:textId="1F6CC032" w:rsidR="00050EAC" w:rsidRDefault="00050EAC" w:rsidP="00B75C14">
      <w:pPr>
        <w:pStyle w:val="ListParagraph"/>
        <w:numPr>
          <w:ilvl w:val="0"/>
          <w:numId w:val="28"/>
        </w:numPr>
      </w:pPr>
      <w:r>
        <w:t>Provide more transparency on privileged activities once the protocol is live.</w:t>
      </w:r>
    </w:p>
    <w:p w14:paraId="580271B7" w14:textId="6367C795" w:rsidR="00F70F76" w:rsidRDefault="00F70F76" w:rsidP="00F70F76">
      <w:pPr>
        <w:pStyle w:val="Heading1"/>
      </w:pPr>
      <w:bookmarkStart w:id="1" w:name="_Toc104092427"/>
      <w:r>
        <w:lastRenderedPageBreak/>
        <w:t>Overview</w:t>
      </w:r>
    </w:p>
    <w:p w14:paraId="2D4D563C" w14:textId="77777777" w:rsidR="00F70F76" w:rsidRDefault="00F70F76" w:rsidP="00E523C3">
      <w:pPr>
        <w:pStyle w:val="Heading2"/>
      </w:pPr>
    </w:p>
    <w:p w14:paraId="204CEE81" w14:textId="644762A2" w:rsidR="00F70F76" w:rsidRDefault="00F70F76" w:rsidP="00F70F76">
      <w:pPr>
        <w:pStyle w:val="Heading2"/>
      </w:pPr>
      <w:r>
        <w:t>Project Summary</w:t>
      </w:r>
    </w:p>
    <w:tbl>
      <w:tblPr>
        <w:tblStyle w:val="FinancialTable"/>
        <w:tblW w:w="0" w:type="auto"/>
        <w:tblLook w:val="04A0" w:firstRow="1" w:lastRow="0" w:firstColumn="1" w:lastColumn="0" w:noHBand="0" w:noVBand="1"/>
      </w:tblPr>
      <w:tblGrid>
        <w:gridCol w:w="3140"/>
        <w:gridCol w:w="6776"/>
      </w:tblGrid>
      <w:tr w:rsidR="00F70F76" w14:paraId="557957FD" w14:textId="77777777" w:rsidTr="00386799">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140" w:type="dxa"/>
            <w:vAlign w:val="center"/>
          </w:tcPr>
          <w:p w14:paraId="3A9D6C91" w14:textId="17C0CD7B" w:rsidR="00F70F76" w:rsidRPr="0027739E" w:rsidRDefault="00F70F76" w:rsidP="00F70F76">
            <w:pPr>
              <w:pStyle w:val="Heading2"/>
              <w:outlineLvl w:val="1"/>
              <w:rPr>
                <w:sz w:val="24"/>
                <w:szCs w:val="18"/>
              </w:rPr>
            </w:pPr>
            <w:r w:rsidRPr="0027739E">
              <w:rPr>
                <w:sz w:val="24"/>
                <w:szCs w:val="18"/>
              </w:rPr>
              <w:t>Project Name</w:t>
            </w:r>
          </w:p>
        </w:tc>
        <w:tc>
          <w:tcPr>
            <w:tcW w:w="6776" w:type="dxa"/>
            <w:vAlign w:val="center"/>
          </w:tcPr>
          <w:p w14:paraId="445ABF0E" w14:textId="5FE6D1C6" w:rsidR="00F70F76" w:rsidRPr="0027739E" w:rsidRDefault="00F70F76" w:rsidP="00F70F76">
            <w:pPr>
              <w:pStyle w:val="Heading2"/>
              <w:outlineLvl w:val="1"/>
              <w:cnfStyle w:val="100000000000" w:firstRow="1" w:lastRow="0" w:firstColumn="0" w:lastColumn="0" w:oddVBand="0" w:evenVBand="0" w:oddHBand="0" w:evenHBand="0" w:firstRowFirstColumn="0" w:firstRowLastColumn="0" w:lastRowFirstColumn="0" w:lastRowLastColumn="0"/>
              <w:rPr>
                <w:sz w:val="24"/>
                <w:szCs w:val="18"/>
              </w:rPr>
            </w:pPr>
            <w:r w:rsidRPr="0027739E">
              <w:rPr>
                <w:sz w:val="24"/>
                <w:szCs w:val="18"/>
              </w:rPr>
              <w:t>Swan Token</w:t>
            </w:r>
          </w:p>
        </w:tc>
      </w:tr>
      <w:tr w:rsidR="00F70F76" w14:paraId="20CDC126" w14:textId="77777777" w:rsidTr="00386799">
        <w:trPr>
          <w:trHeight w:val="790"/>
        </w:trPr>
        <w:tc>
          <w:tcPr>
            <w:cnfStyle w:val="001000000000" w:firstRow="0" w:lastRow="0" w:firstColumn="1" w:lastColumn="0" w:oddVBand="0" w:evenVBand="0" w:oddHBand="0" w:evenHBand="0" w:firstRowFirstColumn="0" w:firstRowLastColumn="0" w:lastRowFirstColumn="0" w:lastRowLastColumn="0"/>
            <w:tcW w:w="3140" w:type="dxa"/>
            <w:vAlign w:val="center"/>
          </w:tcPr>
          <w:p w14:paraId="2B316EEF" w14:textId="153276DC" w:rsidR="00F70F76" w:rsidRPr="0027739E" w:rsidRDefault="00F70F76" w:rsidP="00F70F76">
            <w:pPr>
              <w:pStyle w:val="Heading2"/>
              <w:jc w:val="center"/>
              <w:outlineLvl w:val="1"/>
              <w:rPr>
                <w:sz w:val="24"/>
                <w:szCs w:val="18"/>
              </w:rPr>
            </w:pPr>
            <w:r w:rsidRPr="0027739E">
              <w:rPr>
                <w:sz w:val="24"/>
                <w:szCs w:val="18"/>
              </w:rPr>
              <w:t>Platform</w:t>
            </w:r>
          </w:p>
        </w:tc>
        <w:tc>
          <w:tcPr>
            <w:tcW w:w="6776" w:type="dxa"/>
            <w:vAlign w:val="center"/>
          </w:tcPr>
          <w:p w14:paraId="2279A17D" w14:textId="19D5BF3B" w:rsidR="00F70F76" w:rsidRPr="0027739E" w:rsidRDefault="00F70F76" w:rsidP="00F70F76">
            <w:pPr>
              <w:pStyle w:val="Heading2"/>
              <w:jc w:val="center"/>
              <w:outlineLvl w:val="1"/>
              <w:cnfStyle w:val="000000000000" w:firstRow="0" w:lastRow="0" w:firstColumn="0" w:lastColumn="0" w:oddVBand="0" w:evenVBand="0" w:oddHBand="0" w:evenHBand="0" w:firstRowFirstColumn="0" w:firstRowLastColumn="0" w:lastRowFirstColumn="0" w:lastRowLastColumn="0"/>
              <w:rPr>
                <w:b w:val="0"/>
                <w:bCs w:val="0"/>
                <w:sz w:val="24"/>
                <w:szCs w:val="18"/>
              </w:rPr>
            </w:pPr>
            <w:r w:rsidRPr="0027739E">
              <w:rPr>
                <w:b w:val="0"/>
                <w:bCs w:val="0"/>
                <w:sz w:val="24"/>
                <w:szCs w:val="18"/>
              </w:rPr>
              <w:t>Solana</w:t>
            </w:r>
          </w:p>
        </w:tc>
      </w:tr>
      <w:tr w:rsidR="00F70F76" w14:paraId="16741A8D" w14:textId="77777777" w:rsidTr="00386799">
        <w:trPr>
          <w:trHeight w:val="67"/>
        </w:trPr>
        <w:tc>
          <w:tcPr>
            <w:cnfStyle w:val="001000000000" w:firstRow="0" w:lastRow="0" w:firstColumn="1" w:lastColumn="0" w:oddVBand="0" w:evenVBand="0" w:oddHBand="0" w:evenHBand="0" w:firstRowFirstColumn="0" w:firstRowLastColumn="0" w:lastRowFirstColumn="0" w:lastRowLastColumn="0"/>
            <w:tcW w:w="3140" w:type="dxa"/>
            <w:vAlign w:val="center"/>
          </w:tcPr>
          <w:p w14:paraId="1077A127" w14:textId="4005A622" w:rsidR="00F70F76" w:rsidRPr="0027739E" w:rsidRDefault="00F70F76" w:rsidP="00F70F76">
            <w:pPr>
              <w:pStyle w:val="Heading2"/>
              <w:jc w:val="center"/>
              <w:outlineLvl w:val="1"/>
              <w:rPr>
                <w:sz w:val="24"/>
                <w:szCs w:val="18"/>
              </w:rPr>
            </w:pPr>
            <w:r w:rsidRPr="0027739E">
              <w:rPr>
                <w:sz w:val="24"/>
                <w:szCs w:val="18"/>
              </w:rPr>
              <w:t>Codebase</w:t>
            </w:r>
          </w:p>
        </w:tc>
        <w:tc>
          <w:tcPr>
            <w:tcW w:w="6776" w:type="dxa"/>
            <w:vAlign w:val="center"/>
          </w:tcPr>
          <w:p w14:paraId="586E208B" w14:textId="1E6CFB07" w:rsidR="00F70F76" w:rsidRPr="0027739E" w:rsidRDefault="00F70F76" w:rsidP="00F70F76">
            <w:pPr>
              <w:pStyle w:val="Heading2"/>
              <w:jc w:val="center"/>
              <w:outlineLvl w:val="1"/>
              <w:cnfStyle w:val="000000000000" w:firstRow="0" w:lastRow="0" w:firstColumn="0" w:lastColumn="0" w:oddVBand="0" w:evenVBand="0" w:oddHBand="0" w:evenHBand="0" w:firstRowFirstColumn="0" w:firstRowLastColumn="0" w:lastRowFirstColumn="0" w:lastRowLastColumn="0"/>
              <w:rPr>
                <w:b w:val="0"/>
                <w:bCs w:val="0"/>
                <w:sz w:val="24"/>
                <w:szCs w:val="18"/>
              </w:rPr>
            </w:pPr>
            <w:r w:rsidRPr="0027739E">
              <w:rPr>
                <w:b w:val="0"/>
                <w:bCs w:val="0"/>
                <w:sz w:val="24"/>
                <w:szCs w:val="18"/>
              </w:rPr>
              <w:t>https://github.com/ult-processor/SWAN_AUDIT/tree/main/token</w:t>
            </w:r>
          </w:p>
        </w:tc>
      </w:tr>
      <w:tr w:rsidR="00F70F76" w14:paraId="7579E7AE" w14:textId="77777777" w:rsidTr="00386799">
        <w:trPr>
          <w:trHeight w:val="67"/>
        </w:trPr>
        <w:tc>
          <w:tcPr>
            <w:cnfStyle w:val="001000000000" w:firstRow="0" w:lastRow="0" w:firstColumn="1" w:lastColumn="0" w:oddVBand="0" w:evenVBand="0" w:oddHBand="0" w:evenHBand="0" w:firstRowFirstColumn="0" w:firstRowLastColumn="0" w:lastRowFirstColumn="0" w:lastRowLastColumn="0"/>
            <w:tcW w:w="3140" w:type="dxa"/>
            <w:vAlign w:val="center"/>
          </w:tcPr>
          <w:p w14:paraId="55489F6B" w14:textId="20A3BA54" w:rsidR="00F70F76" w:rsidRPr="0027739E" w:rsidRDefault="00386799" w:rsidP="00F70F76">
            <w:pPr>
              <w:pStyle w:val="Heading2"/>
              <w:jc w:val="center"/>
              <w:outlineLvl w:val="1"/>
              <w:rPr>
                <w:sz w:val="24"/>
                <w:szCs w:val="18"/>
              </w:rPr>
            </w:pPr>
            <w:r w:rsidRPr="0027739E">
              <w:rPr>
                <w:sz w:val="24"/>
                <w:szCs w:val="18"/>
              </w:rPr>
              <w:t>Commit</w:t>
            </w:r>
          </w:p>
        </w:tc>
        <w:tc>
          <w:tcPr>
            <w:tcW w:w="6776" w:type="dxa"/>
            <w:vAlign w:val="center"/>
          </w:tcPr>
          <w:p w14:paraId="5E18B8E4" w14:textId="2070E61C" w:rsidR="00F70F76" w:rsidRPr="0027739E" w:rsidRDefault="00386799" w:rsidP="00F70F76">
            <w:pPr>
              <w:pStyle w:val="Heading2"/>
              <w:jc w:val="center"/>
              <w:outlineLvl w:val="1"/>
              <w:cnfStyle w:val="000000000000" w:firstRow="0" w:lastRow="0" w:firstColumn="0" w:lastColumn="0" w:oddVBand="0" w:evenVBand="0" w:oddHBand="0" w:evenHBand="0" w:firstRowFirstColumn="0" w:firstRowLastColumn="0" w:lastRowFirstColumn="0" w:lastRowLastColumn="0"/>
              <w:rPr>
                <w:b w:val="0"/>
                <w:bCs w:val="0"/>
                <w:sz w:val="24"/>
                <w:szCs w:val="18"/>
              </w:rPr>
            </w:pPr>
            <w:r w:rsidRPr="0027739E">
              <w:rPr>
                <w:rStyle w:val="sha"/>
                <w:b w:val="0"/>
                <w:bCs w:val="0"/>
                <w:sz w:val="24"/>
                <w:szCs w:val="18"/>
              </w:rPr>
              <w:t>7ce2d20bf8e3ac23882173aa4fbe68cd514821ac</w:t>
            </w:r>
          </w:p>
        </w:tc>
      </w:tr>
    </w:tbl>
    <w:p w14:paraId="34AFB1FF" w14:textId="77777777" w:rsidR="00F70F76" w:rsidRDefault="00F70F76" w:rsidP="00E523C3">
      <w:pPr>
        <w:pStyle w:val="Heading2"/>
      </w:pPr>
    </w:p>
    <w:p w14:paraId="732E2315" w14:textId="11DF0AD8" w:rsidR="00E523C3" w:rsidRDefault="00197945" w:rsidP="00E523C3">
      <w:pPr>
        <w:pStyle w:val="Heading2"/>
      </w:pPr>
      <w:r>
        <w:t>Audit Summary</w:t>
      </w:r>
      <w:bookmarkEnd w:id="1"/>
    </w:p>
    <w:tbl>
      <w:tblPr>
        <w:tblStyle w:val="TableGrid"/>
        <w:tblW w:w="0" w:type="auto"/>
        <w:tblLook w:val="04A0" w:firstRow="1" w:lastRow="0" w:firstColumn="1" w:lastColumn="0" w:noHBand="0" w:noVBand="1"/>
      </w:tblPr>
      <w:tblGrid>
        <w:gridCol w:w="2965"/>
        <w:gridCol w:w="6961"/>
      </w:tblGrid>
      <w:tr w:rsidR="00386799" w14:paraId="7622EDFD" w14:textId="77777777" w:rsidTr="009049BA">
        <w:trPr>
          <w:cnfStyle w:val="100000000000" w:firstRow="1" w:lastRow="0" w:firstColumn="0" w:lastColumn="0" w:oddVBand="0" w:evenVBand="0" w:oddHBand="0" w:evenHBand="0" w:firstRowFirstColumn="0" w:firstRowLastColumn="0" w:lastRowFirstColumn="0" w:lastRowLastColumn="0"/>
          <w:trHeight w:val="800"/>
        </w:trPr>
        <w:tc>
          <w:tcPr>
            <w:tcW w:w="2965" w:type="dxa"/>
          </w:tcPr>
          <w:p w14:paraId="131EC8BA" w14:textId="33CF4A7B" w:rsidR="00386799" w:rsidRPr="0027739E" w:rsidRDefault="00386799" w:rsidP="00386799">
            <w:pPr>
              <w:pStyle w:val="Heading2"/>
              <w:outlineLvl w:val="1"/>
              <w:rPr>
                <w:sz w:val="24"/>
                <w:szCs w:val="18"/>
              </w:rPr>
            </w:pPr>
            <w:r w:rsidRPr="0027739E">
              <w:rPr>
                <w:sz w:val="24"/>
                <w:szCs w:val="18"/>
              </w:rPr>
              <w:t>Delivery Date</w:t>
            </w:r>
          </w:p>
        </w:tc>
        <w:tc>
          <w:tcPr>
            <w:tcW w:w="6961" w:type="dxa"/>
          </w:tcPr>
          <w:p w14:paraId="1F074D08" w14:textId="46E6D1D4" w:rsidR="00386799" w:rsidRPr="0027739E" w:rsidRDefault="00386799" w:rsidP="00386799">
            <w:pPr>
              <w:pStyle w:val="Heading2"/>
              <w:outlineLvl w:val="1"/>
              <w:rPr>
                <w:sz w:val="24"/>
                <w:szCs w:val="18"/>
              </w:rPr>
            </w:pPr>
            <w:r w:rsidRPr="0027739E">
              <w:rPr>
                <w:sz w:val="24"/>
                <w:szCs w:val="18"/>
              </w:rPr>
              <w:t>May 22, 2022</w:t>
            </w:r>
          </w:p>
        </w:tc>
      </w:tr>
      <w:tr w:rsidR="00386799" w14:paraId="1C4A1FED" w14:textId="77777777" w:rsidTr="009049BA">
        <w:tc>
          <w:tcPr>
            <w:tcW w:w="2965" w:type="dxa"/>
          </w:tcPr>
          <w:p w14:paraId="35110B0E" w14:textId="31E1FBC1" w:rsidR="00386799" w:rsidRPr="0027739E" w:rsidRDefault="00386799" w:rsidP="00386799">
            <w:pPr>
              <w:pStyle w:val="Heading2"/>
              <w:jc w:val="center"/>
              <w:outlineLvl w:val="1"/>
              <w:rPr>
                <w:b w:val="0"/>
                <w:bCs w:val="0"/>
                <w:sz w:val="24"/>
                <w:szCs w:val="18"/>
              </w:rPr>
            </w:pPr>
            <w:r w:rsidRPr="0027739E">
              <w:rPr>
                <w:b w:val="0"/>
                <w:bCs w:val="0"/>
                <w:sz w:val="24"/>
                <w:szCs w:val="18"/>
              </w:rPr>
              <w:t>Audit Methodology</w:t>
            </w:r>
          </w:p>
        </w:tc>
        <w:tc>
          <w:tcPr>
            <w:tcW w:w="6961" w:type="dxa"/>
          </w:tcPr>
          <w:p w14:paraId="69E1F392" w14:textId="3755EA07" w:rsidR="00386799" w:rsidRPr="0027739E" w:rsidRDefault="00386799" w:rsidP="00386799">
            <w:pPr>
              <w:pStyle w:val="Heading2"/>
              <w:jc w:val="center"/>
              <w:outlineLvl w:val="1"/>
              <w:rPr>
                <w:b w:val="0"/>
                <w:bCs w:val="0"/>
                <w:sz w:val="24"/>
                <w:szCs w:val="18"/>
              </w:rPr>
            </w:pPr>
            <w:r w:rsidRPr="0027739E">
              <w:rPr>
                <w:b w:val="0"/>
                <w:bCs w:val="0"/>
                <w:sz w:val="24"/>
                <w:szCs w:val="18"/>
              </w:rPr>
              <w:t>Static Analysis, Manual Review</w:t>
            </w:r>
          </w:p>
        </w:tc>
      </w:tr>
      <w:tr w:rsidR="00386799" w14:paraId="67E7A6BC" w14:textId="77777777" w:rsidTr="009049BA">
        <w:tc>
          <w:tcPr>
            <w:tcW w:w="2965" w:type="dxa"/>
          </w:tcPr>
          <w:p w14:paraId="020B609A" w14:textId="723DF3DA" w:rsidR="00386799" w:rsidRPr="0027739E" w:rsidRDefault="00386799" w:rsidP="00386799">
            <w:pPr>
              <w:pStyle w:val="Heading2"/>
              <w:jc w:val="center"/>
              <w:outlineLvl w:val="1"/>
              <w:rPr>
                <w:b w:val="0"/>
                <w:bCs w:val="0"/>
                <w:sz w:val="24"/>
                <w:szCs w:val="18"/>
              </w:rPr>
            </w:pPr>
            <w:r w:rsidRPr="0027739E">
              <w:rPr>
                <w:b w:val="0"/>
                <w:bCs w:val="0"/>
                <w:sz w:val="24"/>
                <w:szCs w:val="18"/>
              </w:rPr>
              <w:t>Key Components</w:t>
            </w:r>
          </w:p>
        </w:tc>
        <w:tc>
          <w:tcPr>
            <w:tcW w:w="6961" w:type="dxa"/>
          </w:tcPr>
          <w:p w14:paraId="0985AA6C" w14:textId="77777777" w:rsidR="00386799" w:rsidRPr="0027739E" w:rsidRDefault="00386799" w:rsidP="00386799">
            <w:pPr>
              <w:pStyle w:val="Heading2"/>
              <w:jc w:val="center"/>
              <w:outlineLvl w:val="1"/>
              <w:rPr>
                <w:b w:val="0"/>
                <w:bCs w:val="0"/>
                <w:sz w:val="24"/>
                <w:szCs w:val="18"/>
              </w:rPr>
            </w:pPr>
          </w:p>
        </w:tc>
      </w:tr>
    </w:tbl>
    <w:p w14:paraId="4C04C587" w14:textId="05E0180B" w:rsidR="00E523C3" w:rsidRDefault="00E523C3" w:rsidP="00E523C3"/>
    <w:p w14:paraId="6E1AB145" w14:textId="37C014B8" w:rsidR="00E523C3" w:rsidRDefault="00197945" w:rsidP="00E523C3">
      <w:pPr>
        <w:pStyle w:val="Heading2"/>
      </w:pPr>
      <w:bookmarkStart w:id="2" w:name="_Toc104092428"/>
      <w:r>
        <w:t>Vulnerability Summary</w:t>
      </w:r>
      <w:bookmarkEnd w:id="2"/>
    </w:p>
    <w:tbl>
      <w:tblPr>
        <w:tblStyle w:val="TableGrid"/>
        <w:tblW w:w="0" w:type="auto"/>
        <w:tblLook w:val="04A0" w:firstRow="1" w:lastRow="0" w:firstColumn="1" w:lastColumn="0" w:noHBand="0" w:noVBand="1"/>
      </w:tblPr>
      <w:tblGrid>
        <w:gridCol w:w="1911"/>
        <w:gridCol w:w="1297"/>
        <w:gridCol w:w="1587"/>
        <w:gridCol w:w="2314"/>
        <w:gridCol w:w="1523"/>
        <w:gridCol w:w="1294"/>
      </w:tblGrid>
      <w:tr w:rsidR="009049BA" w14:paraId="5EF2C4E7" w14:textId="5093AC35" w:rsidTr="009049BA">
        <w:trPr>
          <w:cnfStyle w:val="100000000000" w:firstRow="1" w:lastRow="0" w:firstColumn="0" w:lastColumn="0" w:oddVBand="0" w:evenVBand="0" w:oddHBand="0" w:evenHBand="0" w:firstRowFirstColumn="0" w:firstRowLastColumn="0" w:lastRowFirstColumn="0" w:lastRowLastColumn="0"/>
          <w:trHeight w:val="701"/>
        </w:trPr>
        <w:tc>
          <w:tcPr>
            <w:tcW w:w="1972" w:type="dxa"/>
          </w:tcPr>
          <w:p w14:paraId="41DD4B85" w14:textId="0EECC3D9" w:rsidR="009049BA" w:rsidRPr="0027739E" w:rsidRDefault="009049BA" w:rsidP="009049BA">
            <w:pPr>
              <w:pStyle w:val="Heading2"/>
              <w:outlineLvl w:val="1"/>
              <w:rPr>
                <w:sz w:val="24"/>
                <w:szCs w:val="18"/>
              </w:rPr>
            </w:pPr>
            <w:r w:rsidRPr="0027739E">
              <w:rPr>
                <w:sz w:val="24"/>
                <w:szCs w:val="18"/>
              </w:rPr>
              <w:t>Vulnerability Level</w:t>
            </w:r>
          </w:p>
        </w:tc>
        <w:tc>
          <w:tcPr>
            <w:tcW w:w="1418" w:type="dxa"/>
          </w:tcPr>
          <w:p w14:paraId="075CDB8D" w14:textId="118FE550" w:rsidR="009049BA" w:rsidRPr="0027739E" w:rsidRDefault="009049BA" w:rsidP="009049BA">
            <w:pPr>
              <w:pStyle w:val="Heading2"/>
              <w:outlineLvl w:val="1"/>
              <w:rPr>
                <w:sz w:val="24"/>
                <w:szCs w:val="18"/>
              </w:rPr>
            </w:pPr>
            <w:r w:rsidRPr="0027739E">
              <w:rPr>
                <w:sz w:val="24"/>
                <w:szCs w:val="18"/>
              </w:rPr>
              <w:t>Total</w:t>
            </w:r>
          </w:p>
        </w:tc>
        <w:tc>
          <w:tcPr>
            <w:tcW w:w="1679" w:type="dxa"/>
          </w:tcPr>
          <w:p w14:paraId="45A48E47" w14:textId="03801B9D" w:rsidR="009049BA" w:rsidRPr="0027739E" w:rsidRDefault="009049BA" w:rsidP="009049BA">
            <w:pPr>
              <w:pStyle w:val="Heading2"/>
              <w:outlineLvl w:val="1"/>
              <w:rPr>
                <w:sz w:val="24"/>
                <w:szCs w:val="18"/>
              </w:rPr>
            </w:pPr>
            <w:r w:rsidRPr="0027739E">
              <w:rPr>
                <w:sz w:val="24"/>
                <w:szCs w:val="18"/>
              </w:rPr>
              <w:t>Pending</w:t>
            </w:r>
          </w:p>
        </w:tc>
        <w:tc>
          <w:tcPr>
            <w:tcW w:w="2378" w:type="dxa"/>
          </w:tcPr>
          <w:p w14:paraId="615142BB" w14:textId="7A02C633" w:rsidR="009049BA" w:rsidRPr="0027739E" w:rsidRDefault="009049BA" w:rsidP="009049BA">
            <w:pPr>
              <w:pStyle w:val="Heading2"/>
              <w:outlineLvl w:val="1"/>
              <w:rPr>
                <w:sz w:val="24"/>
                <w:szCs w:val="18"/>
              </w:rPr>
            </w:pPr>
            <w:r w:rsidRPr="0027739E">
              <w:rPr>
                <w:sz w:val="24"/>
                <w:szCs w:val="18"/>
              </w:rPr>
              <w:t>Ac</w:t>
            </w:r>
            <w:r w:rsidR="008F4F2B" w:rsidRPr="0027739E">
              <w:rPr>
                <w:sz w:val="24"/>
                <w:szCs w:val="18"/>
              </w:rPr>
              <w:t>k</w:t>
            </w:r>
            <w:r w:rsidRPr="0027739E">
              <w:rPr>
                <w:sz w:val="24"/>
                <w:szCs w:val="18"/>
              </w:rPr>
              <w:t>nowledged</w:t>
            </w:r>
          </w:p>
        </w:tc>
        <w:tc>
          <w:tcPr>
            <w:tcW w:w="1578" w:type="dxa"/>
          </w:tcPr>
          <w:p w14:paraId="61A70189" w14:textId="4EF21395" w:rsidR="009049BA" w:rsidRPr="0027739E" w:rsidRDefault="009049BA" w:rsidP="009049BA">
            <w:pPr>
              <w:pStyle w:val="Heading2"/>
              <w:outlineLvl w:val="1"/>
              <w:rPr>
                <w:sz w:val="24"/>
                <w:szCs w:val="18"/>
              </w:rPr>
            </w:pPr>
            <w:r w:rsidRPr="0027739E">
              <w:rPr>
                <w:sz w:val="24"/>
                <w:szCs w:val="18"/>
              </w:rPr>
              <w:t>Partially Resolved</w:t>
            </w:r>
          </w:p>
        </w:tc>
        <w:tc>
          <w:tcPr>
            <w:tcW w:w="901" w:type="dxa"/>
          </w:tcPr>
          <w:p w14:paraId="4C423F4D" w14:textId="4D7344D1" w:rsidR="009049BA" w:rsidRPr="0027739E" w:rsidRDefault="009049BA" w:rsidP="009049BA">
            <w:pPr>
              <w:pStyle w:val="Heading2"/>
              <w:outlineLvl w:val="1"/>
              <w:rPr>
                <w:sz w:val="24"/>
                <w:szCs w:val="18"/>
              </w:rPr>
            </w:pPr>
            <w:r w:rsidRPr="0027739E">
              <w:rPr>
                <w:sz w:val="24"/>
                <w:szCs w:val="18"/>
              </w:rPr>
              <w:t>Resolved</w:t>
            </w:r>
          </w:p>
        </w:tc>
      </w:tr>
      <w:tr w:rsidR="008F4F2B" w14:paraId="557325AE" w14:textId="248342D8" w:rsidTr="008F4F2B">
        <w:trPr>
          <w:trHeight w:val="710"/>
        </w:trPr>
        <w:tc>
          <w:tcPr>
            <w:tcW w:w="1972" w:type="dxa"/>
            <w:shd w:val="clear" w:color="auto" w:fill="FF7171"/>
          </w:tcPr>
          <w:p w14:paraId="2278AD7C" w14:textId="3D4DAC45" w:rsidR="009049BA" w:rsidRPr="0027739E" w:rsidRDefault="009049BA" w:rsidP="009049BA">
            <w:pPr>
              <w:pStyle w:val="Heading2"/>
              <w:jc w:val="center"/>
              <w:outlineLvl w:val="1"/>
              <w:rPr>
                <w:b w:val="0"/>
                <w:bCs w:val="0"/>
                <w:sz w:val="24"/>
                <w:szCs w:val="18"/>
              </w:rPr>
            </w:pPr>
            <w:r w:rsidRPr="0027739E">
              <w:rPr>
                <w:b w:val="0"/>
                <w:bCs w:val="0"/>
                <w:sz w:val="24"/>
                <w:szCs w:val="18"/>
              </w:rPr>
              <w:t>Critical</w:t>
            </w:r>
          </w:p>
        </w:tc>
        <w:tc>
          <w:tcPr>
            <w:tcW w:w="1418" w:type="dxa"/>
            <w:shd w:val="clear" w:color="auto" w:fill="FF7171"/>
          </w:tcPr>
          <w:p w14:paraId="352D6AF6" w14:textId="2132D64B" w:rsidR="009049BA" w:rsidRPr="0027739E" w:rsidRDefault="00B92A96" w:rsidP="009049BA">
            <w:pPr>
              <w:pStyle w:val="Heading2"/>
              <w:jc w:val="center"/>
              <w:outlineLvl w:val="1"/>
              <w:rPr>
                <w:b w:val="0"/>
                <w:bCs w:val="0"/>
                <w:sz w:val="24"/>
                <w:szCs w:val="18"/>
              </w:rPr>
            </w:pPr>
            <w:r>
              <w:rPr>
                <w:b w:val="0"/>
                <w:bCs w:val="0"/>
                <w:sz w:val="24"/>
                <w:szCs w:val="18"/>
              </w:rPr>
              <w:t>0</w:t>
            </w:r>
          </w:p>
        </w:tc>
        <w:tc>
          <w:tcPr>
            <w:tcW w:w="1679" w:type="dxa"/>
            <w:shd w:val="clear" w:color="auto" w:fill="FF7171"/>
          </w:tcPr>
          <w:p w14:paraId="0DD1ADAE" w14:textId="3653C74D" w:rsidR="009049BA" w:rsidRPr="0027739E" w:rsidRDefault="00B92A96" w:rsidP="009049BA">
            <w:pPr>
              <w:pStyle w:val="Heading2"/>
              <w:jc w:val="center"/>
              <w:outlineLvl w:val="1"/>
              <w:rPr>
                <w:b w:val="0"/>
                <w:bCs w:val="0"/>
                <w:sz w:val="24"/>
                <w:szCs w:val="18"/>
              </w:rPr>
            </w:pPr>
            <w:r>
              <w:rPr>
                <w:b w:val="0"/>
                <w:bCs w:val="0"/>
                <w:sz w:val="24"/>
                <w:szCs w:val="18"/>
              </w:rPr>
              <w:t>0</w:t>
            </w:r>
          </w:p>
        </w:tc>
        <w:tc>
          <w:tcPr>
            <w:tcW w:w="2378" w:type="dxa"/>
            <w:shd w:val="clear" w:color="auto" w:fill="FF7171"/>
          </w:tcPr>
          <w:p w14:paraId="3219AAC5" w14:textId="47119676" w:rsidR="009049BA" w:rsidRPr="0027739E" w:rsidRDefault="00B92A96" w:rsidP="009049BA">
            <w:pPr>
              <w:pStyle w:val="Heading2"/>
              <w:jc w:val="center"/>
              <w:outlineLvl w:val="1"/>
              <w:rPr>
                <w:b w:val="0"/>
                <w:bCs w:val="0"/>
                <w:sz w:val="24"/>
                <w:szCs w:val="18"/>
              </w:rPr>
            </w:pPr>
            <w:r>
              <w:rPr>
                <w:b w:val="0"/>
                <w:bCs w:val="0"/>
                <w:sz w:val="24"/>
                <w:szCs w:val="18"/>
              </w:rPr>
              <w:t>0</w:t>
            </w:r>
          </w:p>
        </w:tc>
        <w:tc>
          <w:tcPr>
            <w:tcW w:w="1578" w:type="dxa"/>
            <w:shd w:val="clear" w:color="auto" w:fill="FF7171"/>
          </w:tcPr>
          <w:p w14:paraId="0AA4202D" w14:textId="08C5FD45" w:rsidR="009049BA" w:rsidRPr="0027739E" w:rsidRDefault="00B92A96" w:rsidP="009049BA">
            <w:pPr>
              <w:pStyle w:val="Heading2"/>
              <w:jc w:val="center"/>
              <w:outlineLvl w:val="1"/>
              <w:rPr>
                <w:b w:val="0"/>
                <w:bCs w:val="0"/>
                <w:sz w:val="24"/>
                <w:szCs w:val="18"/>
              </w:rPr>
            </w:pPr>
            <w:r>
              <w:rPr>
                <w:b w:val="0"/>
                <w:bCs w:val="0"/>
                <w:sz w:val="24"/>
                <w:szCs w:val="18"/>
              </w:rPr>
              <w:t>0</w:t>
            </w:r>
          </w:p>
        </w:tc>
        <w:tc>
          <w:tcPr>
            <w:tcW w:w="901" w:type="dxa"/>
            <w:shd w:val="clear" w:color="auto" w:fill="FF7171"/>
          </w:tcPr>
          <w:p w14:paraId="5AA81216" w14:textId="2E91EFB9" w:rsidR="009049BA" w:rsidRPr="0027739E" w:rsidRDefault="00B92A96" w:rsidP="009049BA">
            <w:pPr>
              <w:pStyle w:val="Heading2"/>
              <w:jc w:val="center"/>
              <w:outlineLvl w:val="1"/>
              <w:rPr>
                <w:b w:val="0"/>
                <w:bCs w:val="0"/>
                <w:sz w:val="24"/>
                <w:szCs w:val="18"/>
              </w:rPr>
            </w:pPr>
            <w:r>
              <w:rPr>
                <w:b w:val="0"/>
                <w:bCs w:val="0"/>
                <w:sz w:val="24"/>
                <w:szCs w:val="18"/>
              </w:rPr>
              <w:t>0</w:t>
            </w:r>
          </w:p>
        </w:tc>
      </w:tr>
      <w:tr w:rsidR="008F4F2B" w14:paraId="1022E58A" w14:textId="7CCAC9FA" w:rsidTr="008F4F2B">
        <w:trPr>
          <w:trHeight w:val="710"/>
        </w:trPr>
        <w:tc>
          <w:tcPr>
            <w:tcW w:w="1972" w:type="dxa"/>
            <w:shd w:val="clear" w:color="auto" w:fill="FBB465"/>
          </w:tcPr>
          <w:p w14:paraId="1ED07AE3" w14:textId="520EC88A" w:rsidR="009049BA" w:rsidRPr="0027739E" w:rsidRDefault="009049BA" w:rsidP="009049BA">
            <w:pPr>
              <w:pStyle w:val="Heading2"/>
              <w:jc w:val="center"/>
              <w:outlineLvl w:val="1"/>
              <w:rPr>
                <w:b w:val="0"/>
                <w:bCs w:val="0"/>
                <w:sz w:val="24"/>
                <w:szCs w:val="18"/>
              </w:rPr>
            </w:pPr>
            <w:r w:rsidRPr="0027739E">
              <w:rPr>
                <w:b w:val="0"/>
                <w:bCs w:val="0"/>
                <w:sz w:val="24"/>
                <w:szCs w:val="18"/>
              </w:rPr>
              <w:t>Major</w:t>
            </w:r>
          </w:p>
        </w:tc>
        <w:tc>
          <w:tcPr>
            <w:tcW w:w="1418" w:type="dxa"/>
            <w:shd w:val="clear" w:color="auto" w:fill="FBB465"/>
          </w:tcPr>
          <w:p w14:paraId="394A0E2C" w14:textId="2FA653C4" w:rsidR="009049BA" w:rsidRPr="0027739E" w:rsidRDefault="00B92A96" w:rsidP="009049BA">
            <w:pPr>
              <w:pStyle w:val="Heading2"/>
              <w:jc w:val="center"/>
              <w:outlineLvl w:val="1"/>
              <w:rPr>
                <w:b w:val="0"/>
                <w:bCs w:val="0"/>
                <w:sz w:val="24"/>
                <w:szCs w:val="18"/>
              </w:rPr>
            </w:pPr>
            <w:r>
              <w:rPr>
                <w:b w:val="0"/>
                <w:bCs w:val="0"/>
                <w:sz w:val="24"/>
                <w:szCs w:val="18"/>
              </w:rPr>
              <w:t>5</w:t>
            </w:r>
          </w:p>
        </w:tc>
        <w:tc>
          <w:tcPr>
            <w:tcW w:w="1679" w:type="dxa"/>
            <w:shd w:val="clear" w:color="auto" w:fill="FBB465"/>
          </w:tcPr>
          <w:p w14:paraId="73EC69BE" w14:textId="77777777" w:rsidR="009049BA" w:rsidRPr="0027739E" w:rsidRDefault="009049BA" w:rsidP="009049BA">
            <w:pPr>
              <w:pStyle w:val="Heading2"/>
              <w:jc w:val="center"/>
              <w:outlineLvl w:val="1"/>
              <w:rPr>
                <w:b w:val="0"/>
                <w:bCs w:val="0"/>
                <w:sz w:val="24"/>
                <w:szCs w:val="18"/>
              </w:rPr>
            </w:pPr>
          </w:p>
        </w:tc>
        <w:tc>
          <w:tcPr>
            <w:tcW w:w="2378" w:type="dxa"/>
            <w:shd w:val="clear" w:color="auto" w:fill="FBB465"/>
          </w:tcPr>
          <w:p w14:paraId="61B3AAEB" w14:textId="77777777" w:rsidR="009049BA" w:rsidRPr="0027739E" w:rsidRDefault="009049BA" w:rsidP="009049BA">
            <w:pPr>
              <w:pStyle w:val="Heading2"/>
              <w:jc w:val="center"/>
              <w:outlineLvl w:val="1"/>
              <w:rPr>
                <w:b w:val="0"/>
                <w:bCs w:val="0"/>
                <w:sz w:val="24"/>
                <w:szCs w:val="18"/>
              </w:rPr>
            </w:pPr>
          </w:p>
        </w:tc>
        <w:tc>
          <w:tcPr>
            <w:tcW w:w="1578" w:type="dxa"/>
            <w:shd w:val="clear" w:color="auto" w:fill="FBB465"/>
          </w:tcPr>
          <w:p w14:paraId="3F0724FD" w14:textId="1DB91DA9" w:rsidR="009049BA" w:rsidRPr="0027739E" w:rsidRDefault="009049BA" w:rsidP="009049BA">
            <w:pPr>
              <w:pStyle w:val="Heading2"/>
              <w:jc w:val="center"/>
              <w:outlineLvl w:val="1"/>
              <w:rPr>
                <w:b w:val="0"/>
                <w:bCs w:val="0"/>
                <w:sz w:val="24"/>
                <w:szCs w:val="18"/>
              </w:rPr>
            </w:pPr>
          </w:p>
        </w:tc>
        <w:tc>
          <w:tcPr>
            <w:tcW w:w="901" w:type="dxa"/>
            <w:shd w:val="clear" w:color="auto" w:fill="FBB465"/>
          </w:tcPr>
          <w:p w14:paraId="0AB382EB" w14:textId="77777777" w:rsidR="009049BA" w:rsidRPr="0027739E" w:rsidRDefault="009049BA" w:rsidP="009049BA">
            <w:pPr>
              <w:pStyle w:val="Heading2"/>
              <w:jc w:val="center"/>
              <w:outlineLvl w:val="1"/>
              <w:rPr>
                <w:b w:val="0"/>
                <w:bCs w:val="0"/>
                <w:sz w:val="24"/>
                <w:szCs w:val="18"/>
              </w:rPr>
            </w:pPr>
          </w:p>
        </w:tc>
      </w:tr>
      <w:tr w:rsidR="008F4F2B" w14:paraId="6C93D3C8" w14:textId="23B23808" w:rsidTr="008F4F2B">
        <w:trPr>
          <w:trHeight w:val="710"/>
        </w:trPr>
        <w:tc>
          <w:tcPr>
            <w:tcW w:w="1972" w:type="dxa"/>
            <w:shd w:val="clear" w:color="auto" w:fill="FFD85D"/>
          </w:tcPr>
          <w:p w14:paraId="429C73B1" w14:textId="5A80D402" w:rsidR="009049BA" w:rsidRPr="0027739E" w:rsidRDefault="009049BA" w:rsidP="009049BA">
            <w:pPr>
              <w:pStyle w:val="Heading2"/>
              <w:jc w:val="center"/>
              <w:outlineLvl w:val="1"/>
              <w:rPr>
                <w:b w:val="0"/>
                <w:bCs w:val="0"/>
                <w:sz w:val="24"/>
                <w:szCs w:val="18"/>
              </w:rPr>
            </w:pPr>
            <w:r w:rsidRPr="0027739E">
              <w:rPr>
                <w:b w:val="0"/>
                <w:bCs w:val="0"/>
                <w:sz w:val="24"/>
                <w:szCs w:val="18"/>
              </w:rPr>
              <w:t>Medium</w:t>
            </w:r>
          </w:p>
        </w:tc>
        <w:tc>
          <w:tcPr>
            <w:tcW w:w="1418" w:type="dxa"/>
            <w:shd w:val="clear" w:color="auto" w:fill="FFD85D"/>
          </w:tcPr>
          <w:p w14:paraId="6A69DEC2" w14:textId="1AE84B97" w:rsidR="009049BA" w:rsidRPr="0027739E" w:rsidRDefault="00B92A96" w:rsidP="009049BA">
            <w:pPr>
              <w:pStyle w:val="Heading2"/>
              <w:jc w:val="center"/>
              <w:outlineLvl w:val="1"/>
              <w:rPr>
                <w:b w:val="0"/>
                <w:bCs w:val="0"/>
                <w:sz w:val="24"/>
                <w:szCs w:val="18"/>
              </w:rPr>
            </w:pPr>
            <w:r>
              <w:rPr>
                <w:b w:val="0"/>
                <w:bCs w:val="0"/>
                <w:sz w:val="24"/>
                <w:szCs w:val="18"/>
              </w:rPr>
              <w:t>0</w:t>
            </w:r>
          </w:p>
        </w:tc>
        <w:tc>
          <w:tcPr>
            <w:tcW w:w="1679" w:type="dxa"/>
            <w:shd w:val="clear" w:color="auto" w:fill="FFD85D"/>
          </w:tcPr>
          <w:p w14:paraId="060C2B26" w14:textId="5CA89AF9" w:rsidR="009049BA" w:rsidRPr="0027739E" w:rsidRDefault="00B92A96" w:rsidP="009049BA">
            <w:pPr>
              <w:pStyle w:val="Heading2"/>
              <w:jc w:val="center"/>
              <w:outlineLvl w:val="1"/>
              <w:rPr>
                <w:b w:val="0"/>
                <w:bCs w:val="0"/>
                <w:sz w:val="24"/>
                <w:szCs w:val="18"/>
              </w:rPr>
            </w:pPr>
            <w:r>
              <w:rPr>
                <w:b w:val="0"/>
                <w:bCs w:val="0"/>
                <w:sz w:val="24"/>
                <w:szCs w:val="18"/>
              </w:rPr>
              <w:t>0</w:t>
            </w:r>
          </w:p>
        </w:tc>
        <w:tc>
          <w:tcPr>
            <w:tcW w:w="2378" w:type="dxa"/>
            <w:shd w:val="clear" w:color="auto" w:fill="FFD85D"/>
          </w:tcPr>
          <w:p w14:paraId="50B4787E" w14:textId="4B4E285C" w:rsidR="009049BA" w:rsidRPr="0027739E" w:rsidRDefault="00B92A96" w:rsidP="009049BA">
            <w:pPr>
              <w:pStyle w:val="Heading2"/>
              <w:jc w:val="center"/>
              <w:outlineLvl w:val="1"/>
              <w:rPr>
                <w:b w:val="0"/>
                <w:bCs w:val="0"/>
                <w:sz w:val="24"/>
                <w:szCs w:val="18"/>
              </w:rPr>
            </w:pPr>
            <w:r>
              <w:rPr>
                <w:b w:val="0"/>
                <w:bCs w:val="0"/>
                <w:sz w:val="24"/>
                <w:szCs w:val="18"/>
              </w:rPr>
              <w:t>0</w:t>
            </w:r>
          </w:p>
        </w:tc>
        <w:tc>
          <w:tcPr>
            <w:tcW w:w="1578" w:type="dxa"/>
            <w:shd w:val="clear" w:color="auto" w:fill="FFD85D"/>
          </w:tcPr>
          <w:p w14:paraId="070F2F3C" w14:textId="106F2C77" w:rsidR="009049BA" w:rsidRPr="0027739E" w:rsidRDefault="00B92A96" w:rsidP="009049BA">
            <w:pPr>
              <w:pStyle w:val="Heading2"/>
              <w:jc w:val="center"/>
              <w:outlineLvl w:val="1"/>
              <w:rPr>
                <w:b w:val="0"/>
                <w:bCs w:val="0"/>
                <w:sz w:val="24"/>
                <w:szCs w:val="18"/>
              </w:rPr>
            </w:pPr>
            <w:r>
              <w:rPr>
                <w:b w:val="0"/>
                <w:bCs w:val="0"/>
                <w:sz w:val="24"/>
                <w:szCs w:val="18"/>
              </w:rPr>
              <w:t>0</w:t>
            </w:r>
          </w:p>
        </w:tc>
        <w:tc>
          <w:tcPr>
            <w:tcW w:w="901" w:type="dxa"/>
            <w:shd w:val="clear" w:color="auto" w:fill="FFD85D"/>
          </w:tcPr>
          <w:p w14:paraId="071C4966" w14:textId="140978F2" w:rsidR="009049BA" w:rsidRPr="0027739E" w:rsidRDefault="00B92A96" w:rsidP="009049BA">
            <w:pPr>
              <w:pStyle w:val="Heading2"/>
              <w:jc w:val="center"/>
              <w:outlineLvl w:val="1"/>
              <w:rPr>
                <w:b w:val="0"/>
                <w:bCs w:val="0"/>
                <w:sz w:val="24"/>
                <w:szCs w:val="18"/>
              </w:rPr>
            </w:pPr>
            <w:r>
              <w:rPr>
                <w:b w:val="0"/>
                <w:bCs w:val="0"/>
                <w:sz w:val="24"/>
                <w:szCs w:val="18"/>
              </w:rPr>
              <w:t>0</w:t>
            </w:r>
          </w:p>
        </w:tc>
      </w:tr>
    </w:tbl>
    <w:p w14:paraId="110F8D1E" w14:textId="577A87A4" w:rsidR="00E523C3" w:rsidRDefault="00E523C3" w:rsidP="00E523C3"/>
    <w:tbl>
      <w:tblPr>
        <w:tblStyle w:val="TableGrid"/>
        <w:tblW w:w="0" w:type="auto"/>
        <w:tblLook w:val="04A0" w:firstRow="1" w:lastRow="0" w:firstColumn="1" w:lastColumn="0" w:noHBand="0" w:noVBand="1"/>
      </w:tblPr>
      <w:tblGrid>
        <w:gridCol w:w="1885"/>
        <w:gridCol w:w="1377"/>
        <w:gridCol w:w="1378"/>
        <w:gridCol w:w="2348"/>
        <w:gridCol w:w="1469"/>
        <w:gridCol w:w="1469"/>
      </w:tblGrid>
      <w:tr w:rsidR="008F4F2B" w14:paraId="6F3D95B7" w14:textId="77777777" w:rsidTr="008F4F2B">
        <w:trPr>
          <w:cnfStyle w:val="100000000000" w:firstRow="1" w:lastRow="0" w:firstColumn="0" w:lastColumn="0" w:oddVBand="0" w:evenVBand="0" w:oddHBand="0" w:evenHBand="0" w:firstRowFirstColumn="0" w:firstRowLastColumn="0" w:lastRowFirstColumn="0" w:lastRowLastColumn="0"/>
          <w:trHeight w:val="827"/>
        </w:trPr>
        <w:tc>
          <w:tcPr>
            <w:tcW w:w="1885" w:type="dxa"/>
          </w:tcPr>
          <w:p w14:paraId="5C66AB34" w14:textId="16664996" w:rsidR="008F4F2B" w:rsidRPr="0027739E" w:rsidRDefault="008F4F2B" w:rsidP="008F4F2B">
            <w:pPr>
              <w:pStyle w:val="Heading2"/>
              <w:outlineLvl w:val="1"/>
              <w:rPr>
                <w:bCs w:val="0"/>
                <w:sz w:val="24"/>
                <w:szCs w:val="18"/>
              </w:rPr>
            </w:pPr>
            <w:r w:rsidRPr="0027739E">
              <w:rPr>
                <w:sz w:val="24"/>
                <w:szCs w:val="18"/>
              </w:rPr>
              <w:lastRenderedPageBreak/>
              <w:t>Vulnerability Level</w:t>
            </w:r>
          </w:p>
        </w:tc>
        <w:tc>
          <w:tcPr>
            <w:tcW w:w="1377" w:type="dxa"/>
          </w:tcPr>
          <w:p w14:paraId="49B248EF" w14:textId="6D21C2A0" w:rsidR="008F4F2B" w:rsidRPr="0027739E" w:rsidRDefault="008F4F2B" w:rsidP="008F4F2B">
            <w:pPr>
              <w:pStyle w:val="Heading2"/>
              <w:outlineLvl w:val="1"/>
              <w:rPr>
                <w:bCs w:val="0"/>
                <w:sz w:val="24"/>
                <w:szCs w:val="18"/>
              </w:rPr>
            </w:pPr>
            <w:r w:rsidRPr="0027739E">
              <w:rPr>
                <w:sz w:val="24"/>
                <w:szCs w:val="18"/>
              </w:rPr>
              <w:t>Total</w:t>
            </w:r>
          </w:p>
        </w:tc>
        <w:tc>
          <w:tcPr>
            <w:tcW w:w="1378" w:type="dxa"/>
          </w:tcPr>
          <w:p w14:paraId="69788CF6" w14:textId="43346ABD" w:rsidR="008F4F2B" w:rsidRPr="0027739E" w:rsidRDefault="008F4F2B" w:rsidP="008F4F2B">
            <w:pPr>
              <w:pStyle w:val="Heading2"/>
              <w:outlineLvl w:val="1"/>
              <w:rPr>
                <w:bCs w:val="0"/>
                <w:sz w:val="24"/>
                <w:szCs w:val="18"/>
              </w:rPr>
            </w:pPr>
            <w:r w:rsidRPr="0027739E">
              <w:rPr>
                <w:sz w:val="24"/>
                <w:szCs w:val="18"/>
              </w:rPr>
              <w:t>Pending</w:t>
            </w:r>
          </w:p>
        </w:tc>
        <w:tc>
          <w:tcPr>
            <w:tcW w:w="2348" w:type="dxa"/>
          </w:tcPr>
          <w:p w14:paraId="1B17C47D" w14:textId="4CEF9CD1" w:rsidR="008F4F2B" w:rsidRPr="0027739E" w:rsidRDefault="008F4F2B" w:rsidP="008F4F2B">
            <w:pPr>
              <w:pStyle w:val="Heading2"/>
              <w:outlineLvl w:val="1"/>
              <w:rPr>
                <w:bCs w:val="0"/>
                <w:sz w:val="24"/>
                <w:szCs w:val="18"/>
              </w:rPr>
            </w:pPr>
            <w:r w:rsidRPr="0027739E">
              <w:rPr>
                <w:sz w:val="24"/>
                <w:szCs w:val="18"/>
              </w:rPr>
              <w:t>Acknowledged</w:t>
            </w:r>
          </w:p>
        </w:tc>
        <w:tc>
          <w:tcPr>
            <w:tcW w:w="1469" w:type="dxa"/>
          </w:tcPr>
          <w:p w14:paraId="4AADA271" w14:textId="1F5FD4B2" w:rsidR="008F4F2B" w:rsidRPr="0027739E" w:rsidRDefault="008F4F2B" w:rsidP="008F4F2B">
            <w:pPr>
              <w:pStyle w:val="Heading2"/>
              <w:outlineLvl w:val="1"/>
              <w:rPr>
                <w:bCs w:val="0"/>
                <w:sz w:val="24"/>
                <w:szCs w:val="18"/>
              </w:rPr>
            </w:pPr>
            <w:r w:rsidRPr="0027739E">
              <w:rPr>
                <w:sz w:val="24"/>
                <w:szCs w:val="18"/>
              </w:rPr>
              <w:t>Partially Resolved</w:t>
            </w:r>
          </w:p>
        </w:tc>
        <w:tc>
          <w:tcPr>
            <w:tcW w:w="1469" w:type="dxa"/>
          </w:tcPr>
          <w:p w14:paraId="69C2BF9B" w14:textId="3A6F712E" w:rsidR="008F4F2B" w:rsidRPr="0027739E" w:rsidRDefault="008F4F2B" w:rsidP="008F4F2B">
            <w:pPr>
              <w:pStyle w:val="Heading2"/>
              <w:outlineLvl w:val="1"/>
              <w:rPr>
                <w:bCs w:val="0"/>
                <w:sz w:val="24"/>
                <w:szCs w:val="18"/>
              </w:rPr>
            </w:pPr>
            <w:r w:rsidRPr="0027739E">
              <w:rPr>
                <w:sz w:val="24"/>
                <w:szCs w:val="18"/>
              </w:rPr>
              <w:t>Resolved</w:t>
            </w:r>
          </w:p>
        </w:tc>
      </w:tr>
      <w:tr w:rsidR="0027739E" w14:paraId="2B279230" w14:textId="77777777" w:rsidTr="000648AE">
        <w:trPr>
          <w:trHeight w:val="827"/>
        </w:trPr>
        <w:tc>
          <w:tcPr>
            <w:tcW w:w="1885" w:type="dxa"/>
            <w:shd w:val="clear" w:color="auto" w:fill="FFFF71"/>
          </w:tcPr>
          <w:p w14:paraId="641CE444" w14:textId="056EE6E4" w:rsidR="008F4F2B" w:rsidRPr="0027739E" w:rsidRDefault="008F4F2B" w:rsidP="008F4F2B">
            <w:pPr>
              <w:pStyle w:val="Heading2"/>
              <w:jc w:val="center"/>
              <w:outlineLvl w:val="1"/>
              <w:rPr>
                <w:b w:val="0"/>
                <w:sz w:val="24"/>
                <w:szCs w:val="18"/>
              </w:rPr>
            </w:pPr>
            <w:r w:rsidRPr="0027739E">
              <w:rPr>
                <w:b w:val="0"/>
                <w:sz w:val="24"/>
                <w:szCs w:val="18"/>
              </w:rPr>
              <w:t>Minor</w:t>
            </w:r>
          </w:p>
        </w:tc>
        <w:tc>
          <w:tcPr>
            <w:tcW w:w="1377" w:type="dxa"/>
            <w:shd w:val="clear" w:color="auto" w:fill="FFFF71"/>
          </w:tcPr>
          <w:p w14:paraId="436DE643" w14:textId="4A7199BB" w:rsidR="008F4F2B" w:rsidRPr="0027739E" w:rsidRDefault="00B92A96" w:rsidP="008F4F2B">
            <w:pPr>
              <w:pStyle w:val="Heading2"/>
              <w:jc w:val="center"/>
              <w:outlineLvl w:val="1"/>
              <w:rPr>
                <w:b w:val="0"/>
                <w:sz w:val="24"/>
                <w:szCs w:val="18"/>
              </w:rPr>
            </w:pPr>
            <w:r>
              <w:rPr>
                <w:b w:val="0"/>
                <w:sz w:val="24"/>
                <w:szCs w:val="18"/>
              </w:rPr>
              <w:t>3</w:t>
            </w:r>
          </w:p>
        </w:tc>
        <w:tc>
          <w:tcPr>
            <w:tcW w:w="1378" w:type="dxa"/>
            <w:shd w:val="clear" w:color="auto" w:fill="FFFF71"/>
          </w:tcPr>
          <w:p w14:paraId="6A275ED8" w14:textId="77777777" w:rsidR="008F4F2B" w:rsidRPr="0027739E" w:rsidRDefault="008F4F2B" w:rsidP="008F4F2B">
            <w:pPr>
              <w:pStyle w:val="Heading2"/>
              <w:jc w:val="center"/>
              <w:outlineLvl w:val="1"/>
              <w:rPr>
                <w:b w:val="0"/>
                <w:sz w:val="24"/>
                <w:szCs w:val="18"/>
              </w:rPr>
            </w:pPr>
          </w:p>
        </w:tc>
        <w:tc>
          <w:tcPr>
            <w:tcW w:w="2348" w:type="dxa"/>
            <w:shd w:val="clear" w:color="auto" w:fill="FFFF71"/>
          </w:tcPr>
          <w:p w14:paraId="307DEB48" w14:textId="77777777" w:rsidR="008F4F2B" w:rsidRPr="0027739E" w:rsidRDefault="008F4F2B" w:rsidP="008F4F2B">
            <w:pPr>
              <w:pStyle w:val="Heading2"/>
              <w:jc w:val="center"/>
              <w:outlineLvl w:val="1"/>
              <w:rPr>
                <w:b w:val="0"/>
                <w:sz w:val="24"/>
                <w:szCs w:val="18"/>
              </w:rPr>
            </w:pPr>
          </w:p>
        </w:tc>
        <w:tc>
          <w:tcPr>
            <w:tcW w:w="1469" w:type="dxa"/>
            <w:shd w:val="clear" w:color="auto" w:fill="FFFF71"/>
          </w:tcPr>
          <w:p w14:paraId="036E81C1" w14:textId="79D9B83D" w:rsidR="008F4F2B" w:rsidRPr="0027739E" w:rsidRDefault="008F4F2B" w:rsidP="008F4F2B">
            <w:pPr>
              <w:pStyle w:val="Heading2"/>
              <w:jc w:val="center"/>
              <w:outlineLvl w:val="1"/>
              <w:rPr>
                <w:b w:val="0"/>
                <w:sz w:val="24"/>
                <w:szCs w:val="18"/>
              </w:rPr>
            </w:pPr>
          </w:p>
        </w:tc>
        <w:tc>
          <w:tcPr>
            <w:tcW w:w="1469" w:type="dxa"/>
            <w:shd w:val="clear" w:color="auto" w:fill="FFFF71"/>
          </w:tcPr>
          <w:p w14:paraId="41747133" w14:textId="77777777" w:rsidR="008F4F2B" w:rsidRPr="0027739E" w:rsidRDefault="008F4F2B" w:rsidP="008F4F2B">
            <w:pPr>
              <w:pStyle w:val="Heading2"/>
              <w:jc w:val="center"/>
              <w:outlineLvl w:val="1"/>
              <w:rPr>
                <w:b w:val="0"/>
                <w:sz w:val="24"/>
                <w:szCs w:val="18"/>
              </w:rPr>
            </w:pPr>
          </w:p>
        </w:tc>
      </w:tr>
      <w:tr w:rsidR="008F4F2B" w14:paraId="5121D2B3" w14:textId="77777777" w:rsidTr="000648AE">
        <w:trPr>
          <w:trHeight w:val="827"/>
        </w:trPr>
        <w:tc>
          <w:tcPr>
            <w:tcW w:w="1885" w:type="dxa"/>
            <w:shd w:val="clear" w:color="auto" w:fill="69D8FF"/>
          </w:tcPr>
          <w:p w14:paraId="0691E3EB" w14:textId="7CCA1008" w:rsidR="008F4F2B" w:rsidRPr="0027739E" w:rsidRDefault="008F4F2B" w:rsidP="008F4F2B">
            <w:pPr>
              <w:pStyle w:val="Heading2"/>
              <w:jc w:val="center"/>
              <w:outlineLvl w:val="1"/>
              <w:rPr>
                <w:b w:val="0"/>
                <w:sz w:val="24"/>
                <w:szCs w:val="18"/>
              </w:rPr>
            </w:pPr>
            <w:r w:rsidRPr="0027739E">
              <w:rPr>
                <w:b w:val="0"/>
                <w:sz w:val="24"/>
                <w:szCs w:val="18"/>
              </w:rPr>
              <w:t>Informational</w:t>
            </w:r>
          </w:p>
        </w:tc>
        <w:tc>
          <w:tcPr>
            <w:tcW w:w="1377" w:type="dxa"/>
            <w:shd w:val="clear" w:color="auto" w:fill="69D8FF"/>
          </w:tcPr>
          <w:p w14:paraId="66C5B15D" w14:textId="03236F28" w:rsidR="008F4F2B" w:rsidRPr="0027739E" w:rsidRDefault="00B92A96" w:rsidP="008F4F2B">
            <w:pPr>
              <w:pStyle w:val="Heading2"/>
              <w:jc w:val="center"/>
              <w:outlineLvl w:val="1"/>
              <w:rPr>
                <w:b w:val="0"/>
                <w:sz w:val="24"/>
                <w:szCs w:val="18"/>
              </w:rPr>
            </w:pPr>
            <w:r>
              <w:rPr>
                <w:b w:val="0"/>
                <w:sz w:val="24"/>
                <w:szCs w:val="18"/>
              </w:rPr>
              <w:t>0</w:t>
            </w:r>
          </w:p>
        </w:tc>
        <w:tc>
          <w:tcPr>
            <w:tcW w:w="1378" w:type="dxa"/>
            <w:shd w:val="clear" w:color="auto" w:fill="69D8FF"/>
          </w:tcPr>
          <w:p w14:paraId="23CB41D6" w14:textId="016C0B4E" w:rsidR="008F4F2B" w:rsidRPr="0027739E" w:rsidRDefault="00B92A96" w:rsidP="008F4F2B">
            <w:pPr>
              <w:pStyle w:val="Heading2"/>
              <w:jc w:val="center"/>
              <w:outlineLvl w:val="1"/>
              <w:rPr>
                <w:b w:val="0"/>
                <w:sz w:val="24"/>
                <w:szCs w:val="18"/>
              </w:rPr>
            </w:pPr>
            <w:r>
              <w:rPr>
                <w:b w:val="0"/>
                <w:sz w:val="24"/>
                <w:szCs w:val="18"/>
              </w:rPr>
              <w:t>0</w:t>
            </w:r>
          </w:p>
        </w:tc>
        <w:tc>
          <w:tcPr>
            <w:tcW w:w="2348" w:type="dxa"/>
            <w:shd w:val="clear" w:color="auto" w:fill="69D8FF"/>
          </w:tcPr>
          <w:p w14:paraId="4FBFEBB1" w14:textId="28FA648A" w:rsidR="008F4F2B" w:rsidRPr="0027739E" w:rsidRDefault="00B92A96" w:rsidP="008F4F2B">
            <w:pPr>
              <w:pStyle w:val="Heading2"/>
              <w:jc w:val="center"/>
              <w:outlineLvl w:val="1"/>
              <w:rPr>
                <w:b w:val="0"/>
                <w:sz w:val="24"/>
                <w:szCs w:val="18"/>
              </w:rPr>
            </w:pPr>
            <w:r>
              <w:rPr>
                <w:b w:val="0"/>
                <w:sz w:val="24"/>
                <w:szCs w:val="18"/>
              </w:rPr>
              <w:t>0</w:t>
            </w:r>
          </w:p>
        </w:tc>
        <w:tc>
          <w:tcPr>
            <w:tcW w:w="1469" w:type="dxa"/>
            <w:shd w:val="clear" w:color="auto" w:fill="69D8FF"/>
          </w:tcPr>
          <w:p w14:paraId="12BE4992" w14:textId="28EFCB42" w:rsidR="008F4F2B" w:rsidRPr="0027739E" w:rsidRDefault="00B92A96" w:rsidP="008F4F2B">
            <w:pPr>
              <w:pStyle w:val="Heading2"/>
              <w:jc w:val="center"/>
              <w:outlineLvl w:val="1"/>
              <w:rPr>
                <w:b w:val="0"/>
                <w:sz w:val="24"/>
                <w:szCs w:val="18"/>
              </w:rPr>
            </w:pPr>
            <w:r>
              <w:rPr>
                <w:b w:val="0"/>
                <w:sz w:val="24"/>
                <w:szCs w:val="18"/>
              </w:rPr>
              <w:t>0</w:t>
            </w:r>
          </w:p>
        </w:tc>
        <w:tc>
          <w:tcPr>
            <w:tcW w:w="1469" w:type="dxa"/>
            <w:shd w:val="clear" w:color="auto" w:fill="69D8FF"/>
          </w:tcPr>
          <w:p w14:paraId="25E1590B" w14:textId="12557477" w:rsidR="008F4F2B" w:rsidRPr="0027739E" w:rsidRDefault="00B92A96" w:rsidP="008F4F2B">
            <w:pPr>
              <w:pStyle w:val="Heading2"/>
              <w:jc w:val="center"/>
              <w:outlineLvl w:val="1"/>
              <w:rPr>
                <w:b w:val="0"/>
                <w:sz w:val="24"/>
                <w:szCs w:val="18"/>
              </w:rPr>
            </w:pPr>
            <w:r>
              <w:rPr>
                <w:b w:val="0"/>
                <w:sz w:val="24"/>
                <w:szCs w:val="18"/>
              </w:rPr>
              <w:t>0</w:t>
            </w:r>
          </w:p>
        </w:tc>
      </w:tr>
      <w:tr w:rsidR="008F4F2B" w14:paraId="456DD1D0" w14:textId="77777777" w:rsidTr="000648AE">
        <w:trPr>
          <w:trHeight w:val="710"/>
        </w:trPr>
        <w:tc>
          <w:tcPr>
            <w:tcW w:w="1885" w:type="dxa"/>
            <w:shd w:val="clear" w:color="auto" w:fill="53FFA1"/>
          </w:tcPr>
          <w:p w14:paraId="28A589B7" w14:textId="27F10D76" w:rsidR="008F4F2B" w:rsidRPr="0027739E" w:rsidRDefault="008F4F2B" w:rsidP="008F4F2B">
            <w:pPr>
              <w:pStyle w:val="Heading2"/>
              <w:jc w:val="center"/>
              <w:outlineLvl w:val="1"/>
              <w:rPr>
                <w:b w:val="0"/>
                <w:sz w:val="24"/>
                <w:szCs w:val="18"/>
              </w:rPr>
            </w:pPr>
            <w:r w:rsidRPr="0027739E">
              <w:rPr>
                <w:b w:val="0"/>
                <w:sz w:val="24"/>
                <w:szCs w:val="18"/>
              </w:rPr>
              <w:t>Discussion</w:t>
            </w:r>
          </w:p>
        </w:tc>
        <w:tc>
          <w:tcPr>
            <w:tcW w:w="1377" w:type="dxa"/>
            <w:shd w:val="clear" w:color="auto" w:fill="53FFA1"/>
          </w:tcPr>
          <w:p w14:paraId="22B47D20" w14:textId="7361AE04" w:rsidR="008F4F2B" w:rsidRPr="0027739E" w:rsidRDefault="00B92A96" w:rsidP="008F4F2B">
            <w:pPr>
              <w:pStyle w:val="Heading2"/>
              <w:jc w:val="center"/>
              <w:outlineLvl w:val="1"/>
              <w:rPr>
                <w:b w:val="0"/>
                <w:sz w:val="24"/>
                <w:szCs w:val="18"/>
              </w:rPr>
            </w:pPr>
            <w:r>
              <w:rPr>
                <w:b w:val="0"/>
                <w:sz w:val="24"/>
                <w:szCs w:val="18"/>
              </w:rPr>
              <w:t>0</w:t>
            </w:r>
          </w:p>
        </w:tc>
        <w:tc>
          <w:tcPr>
            <w:tcW w:w="1378" w:type="dxa"/>
            <w:shd w:val="clear" w:color="auto" w:fill="53FFA1"/>
          </w:tcPr>
          <w:p w14:paraId="4C1DA27E" w14:textId="055DBB2B" w:rsidR="008F4F2B" w:rsidRPr="0027739E" w:rsidRDefault="00B92A96" w:rsidP="008F4F2B">
            <w:pPr>
              <w:pStyle w:val="Heading2"/>
              <w:jc w:val="center"/>
              <w:outlineLvl w:val="1"/>
              <w:rPr>
                <w:b w:val="0"/>
                <w:sz w:val="24"/>
                <w:szCs w:val="18"/>
              </w:rPr>
            </w:pPr>
            <w:r>
              <w:rPr>
                <w:b w:val="0"/>
                <w:sz w:val="24"/>
                <w:szCs w:val="18"/>
              </w:rPr>
              <w:t>0</w:t>
            </w:r>
          </w:p>
        </w:tc>
        <w:tc>
          <w:tcPr>
            <w:tcW w:w="2348" w:type="dxa"/>
            <w:shd w:val="clear" w:color="auto" w:fill="53FFA1"/>
          </w:tcPr>
          <w:p w14:paraId="75E541B1" w14:textId="77E2051C" w:rsidR="008F4F2B" w:rsidRPr="0027739E" w:rsidRDefault="00B92A96" w:rsidP="008F4F2B">
            <w:pPr>
              <w:pStyle w:val="Heading2"/>
              <w:jc w:val="center"/>
              <w:outlineLvl w:val="1"/>
              <w:rPr>
                <w:b w:val="0"/>
                <w:sz w:val="24"/>
                <w:szCs w:val="18"/>
              </w:rPr>
            </w:pPr>
            <w:r>
              <w:rPr>
                <w:b w:val="0"/>
                <w:sz w:val="24"/>
                <w:szCs w:val="18"/>
              </w:rPr>
              <w:t>0</w:t>
            </w:r>
          </w:p>
        </w:tc>
        <w:tc>
          <w:tcPr>
            <w:tcW w:w="1469" w:type="dxa"/>
            <w:shd w:val="clear" w:color="auto" w:fill="53FFA1"/>
          </w:tcPr>
          <w:p w14:paraId="445EF555" w14:textId="34EAEE9F" w:rsidR="008F4F2B" w:rsidRPr="0027739E" w:rsidRDefault="00B92A96" w:rsidP="008F4F2B">
            <w:pPr>
              <w:pStyle w:val="Heading2"/>
              <w:jc w:val="center"/>
              <w:outlineLvl w:val="1"/>
              <w:rPr>
                <w:b w:val="0"/>
                <w:sz w:val="24"/>
                <w:szCs w:val="18"/>
              </w:rPr>
            </w:pPr>
            <w:r>
              <w:rPr>
                <w:b w:val="0"/>
                <w:sz w:val="24"/>
                <w:szCs w:val="18"/>
              </w:rPr>
              <w:t>0</w:t>
            </w:r>
          </w:p>
        </w:tc>
        <w:tc>
          <w:tcPr>
            <w:tcW w:w="1469" w:type="dxa"/>
            <w:shd w:val="clear" w:color="auto" w:fill="53FFA1"/>
          </w:tcPr>
          <w:p w14:paraId="71A0EB3F" w14:textId="33D10F85" w:rsidR="008F4F2B" w:rsidRPr="0027739E" w:rsidRDefault="00B92A96" w:rsidP="008F4F2B">
            <w:pPr>
              <w:pStyle w:val="Heading2"/>
              <w:jc w:val="center"/>
              <w:outlineLvl w:val="1"/>
              <w:rPr>
                <w:b w:val="0"/>
                <w:sz w:val="24"/>
                <w:szCs w:val="18"/>
              </w:rPr>
            </w:pPr>
            <w:r>
              <w:rPr>
                <w:b w:val="0"/>
                <w:sz w:val="24"/>
                <w:szCs w:val="18"/>
              </w:rPr>
              <w:t>0</w:t>
            </w:r>
          </w:p>
        </w:tc>
      </w:tr>
    </w:tbl>
    <w:p w14:paraId="12B274D3" w14:textId="77777777" w:rsidR="008F4F2B" w:rsidRDefault="008F4F2B" w:rsidP="00E523C3"/>
    <w:p w14:paraId="7B32A187" w14:textId="1C459EF1" w:rsidR="00E523C3" w:rsidRDefault="002D508D" w:rsidP="000048F8">
      <w:pPr>
        <w:pStyle w:val="Heading2"/>
        <w:spacing w:before="500"/>
      </w:pPr>
      <w:bookmarkStart w:id="3" w:name="_Toc104092429"/>
      <w:r>
        <w:t>Audit Scope</w:t>
      </w:r>
      <w:bookmarkEnd w:id="3"/>
    </w:p>
    <w:tbl>
      <w:tblPr>
        <w:tblStyle w:val="TableGrid"/>
        <w:tblW w:w="0" w:type="auto"/>
        <w:tblLook w:val="04A0" w:firstRow="1" w:lastRow="0" w:firstColumn="1" w:lastColumn="0" w:noHBand="0" w:noVBand="1"/>
      </w:tblPr>
      <w:tblGrid>
        <w:gridCol w:w="3424"/>
        <w:gridCol w:w="6502"/>
      </w:tblGrid>
      <w:tr w:rsidR="000048F8" w14:paraId="4AE3BED4" w14:textId="77777777" w:rsidTr="000048F8">
        <w:trPr>
          <w:cnfStyle w:val="100000000000" w:firstRow="1" w:lastRow="0" w:firstColumn="0" w:lastColumn="0" w:oddVBand="0" w:evenVBand="0" w:oddHBand="0" w:evenHBand="0" w:firstRowFirstColumn="0" w:firstRowLastColumn="0" w:lastRowFirstColumn="0" w:lastRowLastColumn="0"/>
          <w:trHeight w:val="710"/>
        </w:trPr>
        <w:tc>
          <w:tcPr>
            <w:tcW w:w="4963" w:type="dxa"/>
          </w:tcPr>
          <w:p w14:paraId="16032C86" w14:textId="0CB9C1CE" w:rsidR="000048F8" w:rsidRPr="0027739E" w:rsidRDefault="000048F8" w:rsidP="00F46014">
            <w:pPr>
              <w:pStyle w:val="Heading2"/>
              <w:outlineLvl w:val="1"/>
              <w:rPr>
                <w:sz w:val="24"/>
                <w:szCs w:val="18"/>
              </w:rPr>
            </w:pPr>
            <w:r w:rsidRPr="0027739E">
              <w:rPr>
                <w:sz w:val="24"/>
                <w:szCs w:val="18"/>
              </w:rPr>
              <w:t>Cluster</w:t>
            </w:r>
          </w:p>
        </w:tc>
        <w:tc>
          <w:tcPr>
            <w:tcW w:w="4963" w:type="dxa"/>
          </w:tcPr>
          <w:p w14:paraId="12CFD9D0" w14:textId="2FD2444D" w:rsidR="000048F8" w:rsidRPr="0027739E" w:rsidRDefault="000048F8" w:rsidP="00F46014">
            <w:pPr>
              <w:pStyle w:val="Heading2"/>
              <w:outlineLvl w:val="1"/>
              <w:rPr>
                <w:sz w:val="24"/>
                <w:szCs w:val="18"/>
              </w:rPr>
            </w:pPr>
            <w:r w:rsidRPr="0027739E">
              <w:rPr>
                <w:sz w:val="24"/>
                <w:szCs w:val="18"/>
              </w:rPr>
              <w:t>Testnet</w:t>
            </w:r>
          </w:p>
        </w:tc>
      </w:tr>
      <w:tr w:rsidR="000048F8" w14:paraId="6872ACFE" w14:textId="77777777" w:rsidTr="000048F8">
        <w:trPr>
          <w:trHeight w:val="620"/>
        </w:trPr>
        <w:tc>
          <w:tcPr>
            <w:tcW w:w="4963" w:type="dxa"/>
          </w:tcPr>
          <w:p w14:paraId="1E1CA2AF" w14:textId="6A83D7D6" w:rsidR="000048F8" w:rsidRPr="0027739E" w:rsidRDefault="000048F8" w:rsidP="00F46014">
            <w:pPr>
              <w:pStyle w:val="Heading2"/>
              <w:jc w:val="center"/>
              <w:outlineLvl w:val="1"/>
              <w:rPr>
                <w:b w:val="0"/>
                <w:sz w:val="24"/>
                <w:szCs w:val="18"/>
              </w:rPr>
            </w:pPr>
            <w:r w:rsidRPr="0027739E">
              <w:rPr>
                <w:b w:val="0"/>
                <w:sz w:val="24"/>
                <w:szCs w:val="18"/>
              </w:rPr>
              <w:t>Mint Address</w:t>
            </w:r>
          </w:p>
        </w:tc>
        <w:tc>
          <w:tcPr>
            <w:tcW w:w="4963" w:type="dxa"/>
          </w:tcPr>
          <w:p w14:paraId="4B99DAFB" w14:textId="1F7EF074" w:rsidR="000048F8" w:rsidRPr="0027739E" w:rsidRDefault="000048F8" w:rsidP="00F46014">
            <w:pPr>
              <w:pStyle w:val="Heading2"/>
              <w:jc w:val="center"/>
              <w:outlineLvl w:val="1"/>
              <w:rPr>
                <w:b w:val="0"/>
                <w:sz w:val="24"/>
                <w:szCs w:val="18"/>
              </w:rPr>
            </w:pPr>
            <w:r w:rsidRPr="0027739E">
              <w:rPr>
                <w:b w:val="0"/>
                <w:sz w:val="24"/>
                <w:szCs w:val="18"/>
              </w:rPr>
              <w:t>H27UjJhZvJ4obUChdgg8fbUzR2hCPB5JMWRVqvuEpjLk</w:t>
            </w:r>
          </w:p>
        </w:tc>
      </w:tr>
    </w:tbl>
    <w:p w14:paraId="35EF55E6" w14:textId="77777777" w:rsidR="000048F8" w:rsidRPr="000048F8" w:rsidRDefault="000048F8" w:rsidP="000048F8"/>
    <w:p w14:paraId="606BB912" w14:textId="77777777" w:rsidR="00D476F7" w:rsidRDefault="00D476F7">
      <w:pPr>
        <w:spacing w:after="180" w:line="336" w:lineRule="auto"/>
        <w:contextualSpacing w:val="0"/>
        <w:rPr>
          <w:b/>
          <w:kern w:val="20"/>
        </w:rPr>
      </w:pPr>
      <w:r>
        <w:br w:type="page"/>
      </w:r>
    </w:p>
    <w:p w14:paraId="1FA7D037" w14:textId="55CA1DE9" w:rsidR="00D476F7" w:rsidRDefault="00D476F7" w:rsidP="00D476F7">
      <w:pPr>
        <w:pStyle w:val="Heading1"/>
      </w:pPr>
      <w:bookmarkStart w:id="4" w:name="_Toc501116472"/>
      <w:bookmarkStart w:id="5" w:name="_Toc104092430"/>
      <w:r>
        <w:lastRenderedPageBreak/>
        <w:t>FI</w:t>
      </w:r>
      <w:bookmarkEnd w:id="4"/>
      <w:bookmarkEnd w:id="5"/>
      <w:r w:rsidR="00F63DC2">
        <w:t>ndings</w:t>
      </w:r>
    </w:p>
    <w:p w14:paraId="193A3B44" w14:textId="544429E7" w:rsidR="00886914" w:rsidRDefault="00886914" w:rsidP="00886914">
      <w:pPr>
        <w:pStyle w:val="Heading2"/>
        <w:spacing w:before="500"/>
      </w:pPr>
      <w:r>
        <w:t>Project Description</w:t>
      </w:r>
    </w:p>
    <w:p w14:paraId="652A0CCF" w14:textId="790D45AD" w:rsidR="00886914" w:rsidRDefault="00CE3B0C" w:rsidP="00886914">
      <w:r>
        <w:t xml:space="preserve">A token program </w:t>
      </w:r>
      <w:r w:rsidR="005E2FD4">
        <w:t>which is forked from Solana Program Library, usable for fungible and non-fungible tokens.</w:t>
      </w:r>
    </w:p>
    <w:p w14:paraId="0D37071F" w14:textId="65C4684D" w:rsidR="005E2FD4" w:rsidRDefault="005E2FD4" w:rsidP="00886914">
      <w:r>
        <w:t>This program provides an interface and implementation that third parties can utilize to create and use SWAN tokens.</w:t>
      </w:r>
    </w:p>
    <w:p w14:paraId="536DFA68" w14:textId="394347E6" w:rsidR="00F63DC2" w:rsidRDefault="00F63DC2" w:rsidP="00F63DC2">
      <w:pPr>
        <w:pStyle w:val="Heading2"/>
        <w:spacing w:before="500"/>
      </w:pPr>
      <w:r>
        <w:t>Project Structure</w:t>
      </w:r>
    </w:p>
    <w:p w14:paraId="78CC00BA" w14:textId="27778896" w:rsidR="00886914" w:rsidRDefault="00886914" w:rsidP="00886914">
      <w:r>
        <w:rPr>
          <w:noProof/>
        </w:rPr>
        <w:drawing>
          <wp:inline distT="0" distB="0" distL="0" distR="0" wp14:anchorId="61AC0FBC" wp14:editId="3E902E7A">
            <wp:extent cx="6309360" cy="144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1448435"/>
                    </a:xfrm>
                    <a:prstGeom prst="rect">
                      <a:avLst/>
                    </a:prstGeom>
                  </pic:spPr>
                </pic:pic>
              </a:graphicData>
            </a:graphic>
          </wp:inline>
        </w:drawing>
      </w:r>
    </w:p>
    <w:p w14:paraId="479488C6" w14:textId="25388690" w:rsidR="00886914" w:rsidRDefault="00F12352" w:rsidP="00F12352">
      <w:pPr>
        <w:pStyle w:val="ListParagraph"/>
        <w:numPr>
          <w:ilvl w:val="0"/>
          <w:numId w:val="30"/>
        </w:numPr>
      </w:pPr>
      <w:r>
        <w:t>cli: A basic command-line for creating and using SPL Tokens.</w:t>
      </w:r>
    </w:p>
    <w:p w14:paraId="6ED4E9C6" w14:textId="7B83FB33" w:rsidR="00F12352" w:rsidRDefault="00F12352" w:rsidP="00F12352">
      <w:pPr>
        <w:pStyle w:val="ListParagraph"/>
        <w:numPr>
          <w:ilvl w:val="0"/>
          <w:numId w:val="30"/>
        </w:numPr>
      </w:pPr>
      <w:r>
        <w:t>js: Token javascript API.</w:t>
      </w:r>
    </w:p>
    <w:p w14:paraId="1148BE27" w14:textId="3901321A" w:rsidR="00F12352" w:rsidRDefault="00F12352" w:rsidP="00F12352">
      <w:pPr>
        <w:pStyle w:val="ListParagraph"/>
        <w:numPr>
          <w:ilvl w:val="0"/>
          <w:numId w:val="30"/>
        </w:numPr>
      </w:pPr>
      <w:r>
        <w:t>program: SPL token program core engine.</w:t>
      </w:r>
    </w:p>
    <w:p w14:paraId="7DEBE682" w14:textId="6307E2CC" w:rsidR="00F12352" w:rsidRDefault="00F12352" w:rsidP="00F12352">
      <w:pPr>
        <w:pStyle w:val="ListParagraph"/>
        <w:numPr>
          <w:ilvl w:val="0"/>
          <w:numId w:val="30"/>
        </w:numPr>
      </w:pPr>
      <w:r>
        <w:t>program-2022: Latest SPL token program.</w:t>
      </w:r>
    </w:p>
    <w:p w14:paraId="4F67B8A7" w14:textId="1795A5D7" w:rsidR="00F12352" w:rsidRDefault="00F12352" w:rsidP="00F12352">
      <w:pPr>
        <w:pStyle w:val="ListParagraph"/>
        <w:numPr>
          <w:ilvl w:val="0"/>
          <w:numId w:val="30"/>
        </w:numPr>
      </w:pPr>
      <w:r>
        <w:t>rust: SPL token Rust client.</w:t>
      </w:r>
    </w:p>
    <w:p w14:paraId="4F3E7A0E" w14:textId="60B9E1C0" w:rsidR="00F12352" w:rsidRDefault="00F12352" w:rsidP="00F12352">
      <w:pPr>
        <w:pStyle w:val="ListParagraph"/>
        <w:numPr>
          <w:ilvl w:val="0"/>
          <w:numId w:val="30"/>
        </w:numPr>
      </w:pPr>
      <w:r>
        <w:t>ts: A Typescript library for interacting with the SPL Token program.</w:t>
      </w:r>
    </w:p>
    <w:p w14:paraId="6E4F7FF1" w14:textId="4891CDBC" w:rsidR="008C1F11" w:rsidRPr="00D3546F" w:rsidRDefault="007B45F0" w:rsidP="008C1F11">
      <w:pPr>
        <w:pStyle w:val="Heading2"/>
        <w:spacing w:before="500"/>
      </w:pPr>
      <w:r>
        <w:t>Automated</w:t>
      </w:r>
      <w:r w:rsidR="008C1F11">
        <w:t xml:space="preserve"> Test</w:t>
      </w:r>
      <w:r>
        <w:t xml:space="preserve"> </w:t>
      </w:r>
      <w:r w:rsidR="007F4A0A">
        <w:t xml:space="preserve">Using </w:t>
      </w:r>
      <w:r w:rsidR="00D0366B">
        <w:t>Cargo</w:t>
      </w:r>
    </w:p>
    <w:p w14:paraId="3503D001" w14:textId="3DA8A211" w:rsidR="008C1F11" w:rsidRDefault="00D0366B" w:rsidP="007F4A0A">
      <w:pPr>
        <w:pStyle w:val="ListParagraph"/>
        <w:numPr>
          <w:ilvl w:val="0"/>
          <w:numId w:val="31"/>
        </w:numPr>
      </w:pPr>
      <w:r>
        <w:t>cargo</w:t>
      </w:r>
      <w:r w:rsidR="007F4A0A">
        <w:t xml:space="preserve"> </w:t>
      </w:r>
      <w:r>
        <w:t>t</w:t>
      </w:r>
      <w:r w:rsidR="007F4A0A">
        <w:t>est</w:t>
      </w:r>
    </w:p>
    <w:p w14:paraId="7D32A8FF" w14:textId="00F88087" w:rsidR="00D0366B" w:rsidRDefault="00D0366B" w:rsidP="007F4A0A">
      <w:pPr>
        <w:pStyle w:val="ListParagraph"/>
      </w:pPr>
      <w:r>
        <w:t>It allows to run the host-based tests.</w:t>
      </w:r>
    </w:p>
    <w:p w14:paraId="2CED2571" w14:textId="3BA69E46" w:rsidR="007F4A0A" w:rsidRDefault="00D0366B" w:rsidP="007F4A0A">
      <w:pPr>
        <w:pStyle w:val="ListParagraph"/>
      </w:pPr>
      <w:r>
        <w:t>All p</w:t>
      </w:r>
      <w:r w:rsidR="007F4A0A">
        <w:t>assed.</w:t>
      </w:r>
    </w:p>
    <w:p w14:paraId="612E64ED" w14:textId="3A9B3722" w:rsidR="000007F4" w:rsidRDefault="000007F4" w:rsidP="007F4A0A">
      <w:pPr>
        <w:pStyle w:val="ListParagraph"/>
      </w:pPr>
      <w:r>
        <w:t>There is no compiling errors or issues.</w:t>
      </w:r>
    </w:p>
    <w:p w14:paraId="6F9EDAC1" w14:textId="478BE12C" w:rsidR="00D0366B" w:rsidRDefault="00D0366B" w:rsidP="00D0366B">
      <w:pPr>
        <w:pStyle w:val="ListParagraph"/>
        <w:numPr>
          <w:ilvl w:val="0"/>
          <w:numId w:val="31"/>
        </w:numPr>
      </w:pPr>
      <w:r>
        <w:t>cargo test-bpf</w:t>
      </w:r>
    </w:p>
    <w:p w14:paraId="45CD547C" w14:textId="2BE73331" w:rsidR="00D0366B" w:rsidRDefault="00D0366B" w:rsidP="00D0366B">
      <w:pPr>
        <w:pStyle w:val="ListParagraph"/>
      </w:pPr>
      <w:r>
        <w:t>It allows BPF program tests.</w:t>
      </w:r>
    </w:p>
    <w:p w14:paraId="5FA39CD7" w14:textId="105F7E80" w:rsidR="00D0366B" w:rsidRDefault="00D0366B" w:rsidP="00D0366B">
      <w:pPr>
        <w:pStyle w:val="ListParagraph"/>
      </w:pPr>
      <w:r>
        <w:t>All passed.</w:t>
      </w:r>
    </w:p>
    <w:p w14:paraId="73305B5A" w14:textId="6BEA2377" w:rsidR="00D0366B" w:rsidRDefault="00D0366B" w:rsidP="00D0366B">
      <w:pPr>
        <w:pStyle w:val="ListParagraph"/>
      </w:pPr>
      <w:r>
        <w:t>There is no compiling errors or issues.</w:t>
      </w:r>
    </w:p>
    <w:p w14:paraId="4822C26D" w14:textId="1541CF15" w:rsidR="00D3546F" w:rsidRDefault="00D3546F" w:rsidP="008C1F11">
      <w:pPr>
        <w:pStyle w:val="Heading2"/>
        <w:spacing w:before="500"/>
      </w:pPr>
      <w:r>
        <w:lastRenderedPageBreak/>
        <w:t>Manual Test Compar</w:t>
      </w:r>
      <w:r w:rsidR="007B45F0">
        <w:t xml:space="preserve">ing </w:t>
      </w:r>
      <w:r>
        <w:t>to SPL</w:t>
      </w:r>
    </w:p>
    <w:p w14:paraId="3D00DCCA" w14:textId="77777777" w:rsidR="00B27931" w:rsidRDefault="000477EF" w:rsidP="00D3546F">
      <w:pPr>
        <w:pStyle w:val="ListParagraph"/>
        <w:numPr>
          <w:ilvl w:val="0"/>
          <w:numId w:val="31"/>
        </w:numPr>
      </w:pPr>
      <w:r>
        <w:t>cli</w:t>
      </w:r>
    </w:p>
    <w:p w14:paraId="6DFB91BB" w14:textId="62AB052E" w:rsidR="00670B18" w:rsidRDefault="00670B18" w:rsidP="00670B18">
      <w:pPr>
        <w:pStyle w:val="ListParagraph"/>
        <w:numPr>
          <w:ilvl w:val="0"/>
          <w:numId w:val="33"/>
        </w:numPr>
      </w:pPr>
      <w:r>
        <w:t>Missing “allow_non_system_account_recipient” parameter in row 653</w:t>
      </w:r>
      <w:r w:rsidR="00B27931">
        <w:t xml:space="preserve"> of main.rs</w:t>
      </w:r>
      <w:r>
        <w:t xml:space="preserve"> (Major Issue)</w:t>
      </w:r>
    </w:p>
    <w:p w14:paraId="4CDC8773" w14:textId="7B1C0972" w:rsidR="00670B18" w:rsidRDefault="00670B18" w:rsidP="00670B18">
      <w:pPr>
        <w:pStyle w:val="ListParagraph"/>
        <w:ind w:left="1080"/>
      </w:pPr>
      <w:r>
        <w:rPr>
          <w:noProof/>
        </w:rPr>
        <w:drawing>
          <wp:inline distT="0" distB="0" distL="0" distR="0" wp14:anchorId="082C877C" wp14:editId="2F0F5AD2">
            <wp:extent cx="5619750" cy="53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531495"/>
                    </a:xfrm>
                    <a:prstGeom prst="rect">
                      <a:avLst/>
                    </a:prstGeom>
                  </pic:spPr>
                </pic:pic>
              </a:graphicData>
            </a:graphic>
          </wp:inline>
        </w:drawing>
      </w:r>
    </w:p>
    <w:p w14:paraId="7DA34E79" w14:textId="3D122801" w:rsidR="00670B18" w:rsidRDefault="00670B18" w:rsidP="00670B18">
      <w:pPr>
        <w:pStyle w:val="ListParagraph"/>
        <w:ind w:left="1080"/>
      </w:pPr>
      <w:r>
        <w:t>Should be added</w:t>
      </w:r>
    </w:p>
    <w:p w14:paraId="7C957D7C" w14:textId="2B260287" w:rsidR="00670B18" w:rsidRDefault="00670B18" w:rsidP="00670B18">
      <w:pPr>
        <w:pStyle w:val="ListParagraph"/>
        <w:ind w:left="1080"/>
      </w:pPr>
      <w:r>
        <w:rPr>
          <w:noProof/>
        </w:rPr>
        <w:drawing>
          <wp:inline distT="0" distB="0" distL="0" distR="0" wp14:anchorId="6C3BB4CE" wp14:editId="4AB00091">
            <wp:extent cx="5619750" cy="663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663575"/>
                    </a:xfrm>
                    <a:prstGeom prst="rect">
                      <a:avLst/>
                    </a:prstGeom>
                  </pic:spPr>
                </pic:pic>
              </a:graphicData>
            </a:graphic>
          </wp:inline>
        </w:drawing>
      </w:r>
    </w:p>
    <w:p w14:paraId="37DC8B90" w14:textId="22B5B2FB" w:rsidR="004E33A9" w:rsidRDefault="002B164A" w:rsidP="004E33A9">
      <w:pPr>
        <w:pStyle w:val="ListParagraph"/>
        <w:numPr>
          <w:ilvl w:val="0"/>
          <w:numId w:val="33"/>
        </w:numPr>
      </w:pPr>
      <w:r>
        <w:t xml:space="preserve">Missing </w:t>
      </w:r>
      <w:r w:rsidR="009A33B5">
        <w:t>“</w:t>
      </w:r>
      <w:r>
        <w:t>recipient_is_</w:t>
      </w:r>
      <w:r w:rsidR="00980B05">
        <w:t>system_account</w:t>
      </w:r>
      <w:r w:rsidR="00901939">
        <w:t>”</w:t>
      </w:r>
      <w:r>
        <w:t xml:space="preserve"> assert</w:t>
      </w:r>
      <w:r w:rsidR="00901939">
        <w:t>ion</w:t>
      </w:r>
      <w:r>
        <w:t xml:space="preserve"> in row 715</w:t>
      </w:r>
      <w:r w:rsidR="00B27931">
        <w:t xml:space="preserve"> of main.rs</w:t>
      </w:r>
      <w:r w:rsidR="00670B18">
        <w:t xml:space="preserve"> (Major Issue)</w:t>
      </w:r>
    </w:p>
    <w:p w14:paraId="60F84EE3" w14:textId="0FE05DDA" w:rsidR="002B164A" w:rsidRDefault="002B164A" w:rsidP="002B164A">
      <w:pPr>
        <w:pStyle w:val="ListParagraph"/>
        <w:ind w:left="1080"/>
      </w:pPr>
      <w:r>
        <w:rPr>
          <w:noProof/>
        </w:rPr>
        <w:drawing>
          <wp:inline distT="0" distB="0" distL="0" distR="0" wp14:anchorId="0743B2DC" wp14:editId="780D85DE">
            <wp:extent cx="5629275" cy="10744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1074420"/>
                    </a:xfrm>
                    <a:prstGeom prst="rect">
                      <a:avLst/>
                    </a:prstGeom>
                  </pic:spPr>
                </pic:pic>
              </a:graphicData>
            </a:graphic>
          </wp:inline>
        </w:drawing>
      </w:r>
    </w:p>
    <w:p w14:paraId="34B86B0C" w14:textId="2C572A46" w:rsidR="00980B05" w:rsidRDefault="00980B05" w:rsidP="00980B05">
      <w:pPr>
        <w:pStyle w:val="ListParagraph"/>
        <w:ind w:left="1080"/>
      </w:pPr>
      <w:r>
        <w:t>Should asse</w:t>
      </w:r>
      <w:r w:rsidR="004E33A9">
        <w:t>r</w:t>
      </w:r>
      <w:r>
        <w:t xml:space="preserve">t about the case of </w:t>
      </w:r>
    </w:p>
    <w:p w14:paraId="2D7D231A" w14:textId="65D56A39" w:rsidR="00980B05" w:rsidRDefault="00980B05" w:rsidP="002B164A">
      <w:pPr>
        <w:pStyle w:val="ListParagraph"/>
        <w:ind w:left="1080"/>
      </w:pPr>
      <w:r>
        <w:rPr>
          <w:noProof/>
        </w:rPr>
        <w:drawing>
          <wp:inline distT="0" distB="0" distL="0" distR="0" wp14:anchorId="13F1FC32" wp14:editId="17E4D19B">
            <wp:extent cx="5619750" cy="1574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574165"/>
                    </a:xfrm>
                    <a:prstGeom prst="rect">
                      <a:avLst/>
                    </a:prstGeom>
                  </pic:spPr>
                </pic:pic>
              </a:graphicData>
            </a:graphic>
          </wp:inline>
        </w:drawing>
      </w:r>
    </w:p>
    <w:p w14:paraId="47590ABC" w14:textId="0FB315F8" w:rsidR="009A33B5" w:rsidRDefault="009A33B5" w:rsidP="009A33B5">
      <w:pPr>
        <w:pStyle w:val="ListParagraph"/>
        <w:numPr>
          <w:ilvl w:val="0"/>
          <w:numId w:val="33"/>
        </w:numPr>
      </w:pPr>
      <w:r>
        <w:t xml:space="preserve">Missing </w:t>
      </w:r>
      <w:r w:rsidR="00901939">
        <w:t>“allow_non_system_account_recepient” assertion in row 2017</w:t>
      </w:r>
      <w:r w:rsidR="00B27931">
        <w:t xml:space="preserve"> of main.rs</w:t>
      </w:r>
      <w:r w:rsidR="00670B18">
        <w:t xml:space="preserve"> (Major Issue)</w:t>
      </w:r>
    </w:p>
    <w:p w14:paraId="48566AC4" w14:textId="32FDB034" w:rsidR="004E33A9" w:rsidRDefault="004E33A9" w:rsidP="004E33A9">
      <w:pPr>
        <w:pStyle w:val="ListParagraph"/>
        <w:ind w:left="1080"/>
      </w:pPr>
      <w:r>
        <w:rPr>
          <w:noProof/>
        </w:rPr>
        <w:drawing>
          <wp:inline distT="0" distB="0" distL="0" distR="0" wp14:anchorId="68C6A3B2" wp14:editId="5BADBB77">
            <wp:extent cx="5638800" cy="628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628015"/>
                    </a:xfrm>
                    <a:prstGeom prst="rect">
                      <a:avLst/>
                    </a:prstGeom>
                  </pic:spPr>
                </pic:pic>
              </a:graphicData>
            </a:graphic>
          </wp:inline>
        </w:drawing>
      </w:r>
    </w:p>
    <w:p w14:paraId="495D8AEA" w14:textId="377FBFCE" w:rsidR="004E33A9" w:rsidRDefault="004E33A9" w:rsidP="007B45F0">
      <w:pPr>
        <w:ind w:left="360" w:firstLine="720"/>
      </w:pPr>
      <w:r>
        <w:t>Should assert about the case of</w:t>
      </w:r>
    </w:p>
    <w:p w14:paraId="16E80DB5" w14:textId="587B4562" w:rsidR="004E33A9" w:rsidRDefault="004E33A9" w:rsidP="004E33A9">
      <w:pPr>
        <w:pStyle w:val="ListParagraph"/>
        <w:ind w:left="1080"/>
      </w:pPr>
      <w:r>
        <w:rPr>
          <w:noProof/>
        </w:rPr>
        <w:lastRenderedPageBreak/>
        <w:drawing>
          <wp:inline distT="0" distB="0" distL="0" distR="0" wp14:anchorId="64A714E5" wp14:editId="7B3BBA1E">
            <wp:extent cx="5638800" cy="1198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1198245"/>
                    </a:xfrm>
                    <a:prstGeom prst="rect">
                      <a:avLst/>
                    </a:prstGeom>
                  </pic:spPr>
                </pic:pic>
              </a:graphicData>
            </a:graphic>
          </wp:inline>
        </w:drawing>
      </w:r>
    </w:p>
    <w:p w14:paraId="0C21A130" w14:textId="5845E95C" w:rsidR="00670B18" w:rsidRDefault="00EB25F5" w:rsidP="00670B18">
      <w:pPr>
        <w:pStyle w:val="ListParagraph"/>
        <w:numPr>
          <w:ilvl w:val="0"/>
          <w:numId w:val="33"/>
        </w:numPr>
      </w:pPr>
      <w:r>
        <w:t>Missing tests module</w:t>
      </w:r>
      <w:r w:rsidR="00B27931">
        <w:t xml:space="preserve"> in main.rs</w:t>
      </w:r>
      <w:r>
        <w:t xml:space="preserve"> (Major Issue)</w:t>
      </w:r>
    </w:p>
    <w:p w14:paraId="05CDA421" w14:textId="3259AE88" w:rsidR="00EB25F5" w:rsidRDefault="00EB25F5" w:rsidP="00EB25F5">
      <w:pPr>
        <w:pStyle w:val="ListParagraph"/>
        <w:ind w:left="1080"/>
      </w:pPr>
      <w:r>
        <w:t>Should be added</w:t>
      </w:r>
    </w:p>
    <w:p w14:paraId="35897524" w14:textId="3551B4BC" w:rsidR="00EB25F5" w:rsidRDefault="00EB25F5" w:rsidP="00EB25F5">
      <w:pPr>
        <w:pStyle w:val="ListParagraph"/>
        <w:ind w:left="1080"/>
      </w:pPr>
      <w:r>
        <w:rPr>
          <w:noProof/>
        </w:rPr>
        <w:drawing>
          <wp:inline distT="0" distB="0" distL="0" distR="0" wp14:anchorId="3BD3FE1C" wp14:editId="33C5ECDB">
            <wp:extent cx="5657850" cy="391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391160"/>
                    </a:xfrm>
                    <a:prstGeom prst="rect">
                      <a:avLst/>
                    </a:prstGeom>
                  </pic:spPr>
                </pic:pic>
              </a:graphicData>
            </a:graphic>
          </wp:inline>
        </w:drawing>
      </w:r>
    </w:p>
    <w:p w14:paraId="1A8F72FB" w14:textId="247AAC6F" w:rsidR="00EB25F5" w:rsidRDefault="00EB25F5" w:rsidP="00EB25F5">
      <w:pPr>
        <w:pStyle w:val="ListParagraph"/>
        <w:numPr>
          <w:ilvl w:val="0"/>
          <w:numId w:val="31"/>
        </w:numPr>
      </w:pPr>
      <w:r>
        <w:t>js</w:t>
      </w:r>
    </w:p>
    <w:p w14:paraId="743B55FC" w14:textId="6EE21E4A" w:rsidR="00EB25F5" w:rsidRDefault="00EB25F5" w:rsidP="00CF2F66">
      <w:pPr>
        <w:pStyle w:val="ListParagraph"/>
      </w:pPr>
      <w:r>
        <w:t>No issue founded.</w:t>
      </w:r>
    </w:p>
    <w:p w14:paraId="035D9475" w14:textId="5B67FFC6" w:rsidR="00EB25F5" w:rsidRDefault="005C2A71" w:rsidP="00EB25F5">
      <w:pPr>
        <w:pStyle w:val="ListParagraph"/>
        <w:numPr>
          <w:ilvl w:val="0"/>
          <w:numId w:val="31"/>
        </w:numPr>
      </w:pPr>
      <w:r>
        <w:t>program</w:t>
      </w:r>
    </w:p>
    <w:p w14:paraId="0F796DC6" w14:textId="4E004F4A" w:rsidR="005C2A71" w:rsidRDefault="005C2A71" w:rsidP="00CF2F66">
      <w:pPr>
        <w:pStyle w:val="ListParagraph"/>
      </w:pPr>
      <w:r>
        <w:t>No issue founded.</w:t>
      </w:r>
    </w:p>
    <w:p w14:paraId="000993E8" w14:textId="77777777" w:rsidR="00E3156B" w:rsidRDefault="005C2A71" w:rsidP="005C2A71">
      <w:pPr>
        <w:pStyle w:val="ListParagraph"/>
        <w:numPr>
          <w:ilvl w:val="0"/>
          <w:numId w:val="31"/>
        </w:numPr>
      </w:pPr>
      <w:r>
        <w:t>program-2022</w:t>
      </w:r>
    </w:p>
    <w:p w14:paraId="20055957" w14:textId="30FF5143" w:rsidR="00E3156B" w:rsidRDefault="00E3156B" w:rsidP="00E3156B">
      <w:pPr>
        <w:pStyle w:val="ListParagraph"/>
        <w:numPr>
          <w:ilvl w:val="0"/>
          <w:numId w:val="35"/>
        </w:numPr>
      </w:pPr>
      <w:r>
        <w:t>Missing immutable_owner module</w:t>
      </w:r>
      <w:r w:rsidR="00B27931">
        <w:t xml:space="preserve"> in src/extension (Minor Issue)</w:t>
      </w:r>
    </w:p>
    <w:p w14:paraId="24E1BF4C" w14:textId="7ECE9E4F" w:rsidR="00E3156B" w:rsidRDefault="00E3156B" w:rsidP="00E3156B">
      <w:pPr>
        <w:pStyle w:val="ListParagraph"/>
        <w:ind w:left="1080"/>
      </w:pPr>
      <w:r>
        <w:t xml:space="preserve">It is the module for </w:t>
      </w:r>
      <w:r w:rsidRPr="00E3156B">
        <w:t>Indicat</w:t>
      </w:r>
      <w:r>
        <w:t>ing</w:t>
      </w:r>
      <w:r w:rsidRPr="00E3156B">
        <w:t xml:space="preserve"> that the Account owner authority cannot be changed</w:t>
      </w:r>
    </w:p>
    <w:p w14:paraId="3FADDB78" w14:textId="4DDD3A1A" w:rsidR="00B27931" w:rsidRDefault="00B27931" w:rsidP="00B27931">
      <w:pPr>
        <w:pStyle w:val="ListParagraph"/>
        <w:numPr>
          <w:ilvl w:val="0"/>
          <w:numId w:val="35"/>
        </w:numPr>
      </w:pPr>
      <w:r>
        <w:t>Missing non_transferable module in src/extension (Minor Issue)</w:t>
      </w:r>
    </w:p>
    <w:p w14:paraId="579C309D" w14:textId="3F5A04EE" w:rsidR="00E3156B" w:rsidRDefault="00B27931" w:rsidP="00B27931">
      <w:pPr>
        <w:pStyle w:val="ListParagraph"/>
        <w:ind w:left="1080"/>
      </w:pPr>
      <w:r>
        <w:t xml:space="preserve">It is the module for </w:t>
      </w:r>
      <w:r w:rsidRPr="00B27931">
        <w:t>Indicat</w:t>
      </w:r>
      <w:r>
        <w:t>ing</w:t>
      </w:r>
      <w:r w:rsidRPr="00B27931">
        <w:t xml:space="preserve"> that the tokens from this mint can't be </w:t>
      </w:r>
      <w:r w:rsidR="00E43B13">
        <w:t>transferred</w:t>
      </w:r>
    </w:p>
    <w:p w14:paraId="7937648F" w14:textId="2D30473F" w:rsidR="00E43B13" w:rsidRDefault="00E43B13" w:rsidP="00E43B13">
      <w:pPr>
        <w:pStyle w:val="ListParagraph"/>
        <w:numPr>
          <w:ilvl w:val="0"/>
          <w:numId w:val="35"/>
        </w:numPr>
      </w:pPr>
      <w:r>
        <w:t>Not implemented immutable_owner and non_transferable module in src/instruction.rs (Minor Issue)</w:t>
      </w:r>
    </w:p>
    <w:p w14:paraId="74F0ADD6" w14:textId="5A483AD1" w:rsidR="00CF2F66" w:rsidRDefault="00CF2F66" w:rsidP="00CF2F66">
      <w:pPr>
        <w:pStyle w:val="ListParagraph"/>
        <w:numPr>
          <w:ilvl w:val="0"/>
          <w:numId w:val="31"/>
        </w:numPr>
      </w:pPr>
      <w:r>
        <w:t>rust</w:t>
      </w:r>
    </w:p>
    <w:p w14:paraId="77B2BE84" w14:textId="3F547FEB" w:rsidR="00CF2F66" w:rsidRDefault="00CF2F66" w:rsidP="00CF2F66">
      <w:pPr>
        <w:pStyle w:val="ListParagraph"/>
      </w:pPr>
      <w:r>
        <w:t>No issue founded</w:t>
      </w:r>
    </w:p>
    <w:p w14:paraId="27BC405A" w14:textId="1B6AD88B" w:rsidR="00CF2F66" w:rsidRDefault="00CF2F66" w:rsidP="00CF2F66">
      <w:pPr>
        <w:pStyle w:val="ListParagraph"/>
        <w:numPr>
          <w:ilvl w:val="0"/>
          <w:numId w:val="31"/>
        </w:numPr>
      </w:pPr>
      <w:r>
        <w:t>ts</w:t>
      </w:r>
    </w:p>
    <w:p w14:paraId="6D02085D" w14:textId="53919815" w:rsidR="00CF2F66" w:rsidRDefault="00CF2F66" w:rsidP="00CF2F66">
      <w:pPr>
        <w:pStyle w:val="ListParagraph"/>
      </w:pPr>
      <w:r>
        <w:t>No issue founded</w:t>
      </w:r>
    </w:p>
    <w:p w14:paraId="1384335A" w14:textId="24AD0E2E" w:rsidR="00CF2F66" w:rsidRDefault="00CF2F66" w:rsidP="00CF2F66">
      <w:pPr>
        <w:pStyle w:val="ListParagraph"/>
        <w:numPr>
          <w:ilvl w:val="0"/>
          <w:numId w:val="31"/>
        </w:numPr>
      </w:pPr>
      <w:r>
        <w:t>others</w:t>
      </w:r>
    </w:p>
    <w:p w14:paraId="1E05BD1A" w14:textId="09BE7B8A" w:rsidR="00CF2F66" w:rsidRDefault="00CF2F66" w:rsidP="00CF2F66">
      <w:pPr>
        <w:pStyle w:val="ListParagraph"/>
        <w:numPr>
          <w:ilvl w:val="0"/>
          <w:numId w:val="34"/>
        </w:numPr>
      </w:pPr>
      <w:r>
        <w:t>Missing program-2022-test module.</w:t>
      </w:r>
      <w:r w:rsidRPr="00CF2F66">
        <w:t xml:space="preserve"> </w:t>
      </w:r>
      <w:r>
        <w:t xml:space="preserve"> (Major Issue)</w:t>
      </w:r>
    </w:p>
    <w:p w14:paraId="636D464B" w14:textId="5D439B06" w:rsidR="00CF2F66" w:rsidRDefault="00CF2F66" w:rsidP="00CF2F66">
      <w:pPr>
        <w:pStyle w:val="ListParagraph"/>
      </w:pPr>
      <w:r>
        <w:t xml:space="preserve">Should be done </w:t>
      </w:r>
      <w:r w:rsidRPr="00CF2F66">
        <w:t>SPL-Token 2022 Integration Tests</w:t>
      </w:r>
      <w:r>
        <w:t>.</w:t>
      </w:r>
    </w:p>
    <w:p w14:paraId="059F2713" w14:textId="641B7F50" w:rsidR="007B45F0" w:rsidRPr="007B45F0" w:rsidRDefault="007B45F0" w:rsidP="00CF2F66">
      <w:pPr>
        <w:pStyle w:val="ListParagraph"/>
      </w:pPr>
      <w:r w:rsidRPr="007B45F0">
        <w:rPr>
          <w:b/>
          <w:bCs/>
        </w:rPr>
        <w:t>Recommendation</w:t>
      </w:r>
      <w:r>
        <w:rPr>
          <w:b/>
          <w:bCs/>
        </w:rPr>
        <w:t>:</w:t>
      </w:r>
      <w:r>
        <w:t xml:space="preserve"> Refer to latest spl token program tests.</w:t>
      </w:r>
    </w:p>
    <w:p w14:paraId="780E83E3" w14:textId="2C5F0756" w:rsidR="00BC18BD" w:rsidRDefault="00BC18BD" w:rsidP="00BC18BD">
      <w:pPr>
        <w:pStyle w:val="Heading2"/>
        <w:spacing w:before="500"/>
      </w:pPr>
      <w:r>
        <w:t>Others</w:t>
      </w:r>
    </w:p>
    <w:p w14:paraId="54A93679" w14:textId="0D718993" w:rsidR="00BC18BD" w:rsidRDefault="00BC18BD" w:rsidP="00BC18BD">
      <w:pPr>
        <w:pStyle w:val="ListParagraph"/>
        <w:numPr>
          <w:ilvl w:val="0"/>
          <w:numId w:val="31"/>
        </w:numPr>
      </w:pPr>
      <w:r>
        <w:t>Hardcoded Addresses</w:t>
      </w:r>
    </w:p>
    <w:p w14:paraId="7412C15D" w14:textId="7A0F9C8A" w:rsidR="00BC18BD" w:rsidRDefault="00BC18BD" w:rsidP="00BC18BD">
      <w:pPr>
        <w:pStyle w:val="ListParagraph"/>
      </w:pPr>
      <w:r>
        <w:t>Not found</w:t>
      </w:r>
    </w:p>
    <w:p w14:paraId="43F55EC2" w14:textId="14AF87C8" w:rsidR="00BC18BD" w:rsidRDefault="007B45F0" w:rsidP="00BC18BD">
      <w:pPr>
        <w:pStyle w:val="ListParagraph"/>
        <w:numPr>
          <w:ilvl w:val="0"/>
          <w:numId w:val="31"/>
        </w:numPr>
      </w:pPr>
      <w:r>
        <w:t>Honeypot Leak</w:t>
      </w:r>
    </w:p>
    <w:p w14:paraId="2CF8CAFD" w14:textId="3C14EA77" w:rsidR="007B45F0" w:rsidRPr="00BC18BD" w:rsidRDefault="007B45F0" w:rsidP="007B45F0">
      <w:pPr>
        <w:pStyle w:val="ListParagraph"/>
      </w:pPr>
      <w:r>
        <w:t>Not found</w:t>
      </w:r>
    </w:p>
    <w:p w14:paraId="7FB5D602" w14:textId="64D15C19" w:rsidR="002063EE" w:rsidRDefault="007B45F0" w:rsidP="002063EE">
      <w:pPr>
        <w:pStyle w:val="Heading1"/>
      </w:pPr>
      <w:r>
        <w:lastRenderedPageBreak/>
        <w:t>conclusion</w:t>
      </w:r>
    </w:p>
    <w:p w14:paraId="15F66AE2" w14:textId="2E05EFD8" w:rsidR="002063EE" w:rsidRPr="000168A4" w:rsidRDefault="000168A4" w:rsidP="000168A4">
      <w:pPr>
        <w:pStyle w:val="Heading2"/>
        <w:spacing w:before="500"/>
      </w:pPr>
      <w:r>
        <w:t>Overall Design</w:t>
      </w:r>
    </w:p>
    <w:p w14:paraId="156344F0" w14:textId="08AF8566" w:rsidR="002063EE" w:rsidRPr="00DF1CFA" w:rsidRDefault="000168A4" w:rsidP="000168A4">
      <w:pPr>
        <w:pStyle w:val="ListBullet"/>
      </w:pPr>
      <w:r>
        <w:t>Good project architecture and implemented spl token program standard requirements.</w:t>
      </w:r>
    </w:p>
    <w:p w14:paraId="1C586615" w14:textId="4E344405" w:rsidR="002063EE" w:rsidRDefault="000168A4" w:rsidP="000168A4">
      <w:pPr>
        <w:pStyle w:val="Heading2"/>
        <w:spacing w:before="500"/>
      </w:pPr>
      <w:r>
        <w:t>Problems</w:t>
      </w:r>
    </w:p>
    <w:p w14:paraId="327CE8FF" w14:textId="306D3ED4" w:rsidR="002063EE" w:rsidRDefault="000168A4" w:rsidP="000168A4">
      <w:pPr>
        <w:pStyle w:val="ListBullet"/>
      </w:pPr>
      <w:r>
        <w:t>Missing some assertions and not implemented extensible option modules.</w:t>
      </w:r>
    </w:p>
    <w:p w14:paraId="6A1022E7" w14:textId="334906E8" w:rsidR="000168A4" w:rsidRDefault="000168A4" w:rsidP="000168A4">
      <w:pPr>
        <w:pStyle w:val="ListBullet"/>
        <w:numPr>
          <w:ilvl w:val="0"/>
          <w:numId w:val="0"/>
        </w:numPr>
        <w:ind w:left="360"/>
      </w:pPr>
      <w:r>
        <w:t>It could cause some unexpected results or inconvenience implementation in the future.</w:t>
      </w:r>
    </w:p>
    <w:p w14:paraId="139AB712" w14:textId="63D68C5E" w:rsidR="000168A4" w:rsidRPr="000168A4" w:rsidRDefault="000168A4" w:rsidP="000168A4">
      <w:pPr>
        <w:pStyle w:val="ListBullet"/>
        <w:numPr>
          <w:ilvl w:val="0"/>
          <w:numId w:val="0"/>
        </w:numPr>
        <w:ind w:left="360"/>
      </w:pPr>
      <w:r w:rsidRPr="000168A4">
        <w:rPr>
          <w:b/>
          <w:bCs/>
        </w:rPr>
        <w:t>Recommendation</w:t>
      </w:r>
      <w:r>
        <w:rPr>
          <w:b/>
          <w:bCs/>
        </w:rPr>
        <w:t xml:space="preserve">: </w:t>
      </w:r>
      <w:r>
        <w:t>Refer to the latest spl token program and implement missing features.</w:t>
      </w:r>
    </w:p>
    <w:p w14:paraId="321F119D" w14:textId="51C93CE7" w:rsidR="002063EE" w:rsidRDefault="003B445D" w:rsidP="002063EE">
      <w:pPr>
        <w:pStyle w:val="Heading1"/>
      </w:pPr>
      <w:r>
        <w:lastRenderedPageBreak/>
        <w:t>disclaimer</w:t>
      </w:r>
    </w:p>
    <w:p w14:paraId="49C7A92B" w14:textId="77777777" w:rsidR="00191BD2" w:rsidRDefault="00191BD2" w:rsidP="00191BD2">
      <w:r>
        <w:t>Note that this audit does not give any warranties on finding all possible security issues of given token program, i.e., the evaluation result does not guarantee the nonexistence of any further findings of security issues. As one audit-based assessment cannot be considered comprehensive, we always recommend proceeding with several independent audits and public bugs to ensure the security of this token program.</w:t>
      </w:r>
    </w:p>
    <w:p w14:paraId="0BB1B9AE" w14:textId="77777777" w:rsidR="00191BD2" w:rsidRDefault="00191BD2" w:rsidP="00191BD2">
      <w:r>
        <w:t>This token program is forked from spl token program so it could be involved unexpected security issues.</w:t>
      </w:r>
    </w:p>
    <w:p w14:paraId="63E4B805" w14:textId="3C2D00A2" w:rsidR="00191BD2" w:rsidRPr="002063EE" w:rsidRDefault="00191BD2" w:rsidP="00191BD2">
      <w:r>
        <w:t>In this audit, we are concentrated on updated functionality security and common public bugs.</w:t>
      </w:r>
    </w:p>
    <w:sectPr w:rsidR="00191BD2" w:rsidRPr="002063EE" w:rsidSect="00CB27A1">
      <w:headerReference w:type="default" r:id="rId18"/>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A010" w14:textId="77777777" w:rsidR="00911802" w:rsidRDefault="00911802" w:rsidP="00A91D75">
      <w:r>
        <w:separator/>
      </w:r>
    </w:p>
  </w:endnote>
  <w:endnote w:type="continuationSeparator" w:id="0">
    <w:p w14:paraId="03A69777" w14:textId="77777777" w:rsidR="00911802" w:rsidRDefault="00911802"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E465" w14:textId="77777777" w:rsidR="00911802" w:rsidRDefault="00911802" w:rsidP="00A91D75">
      <w:r>
        <w:separator/>
      </w:r>
    </w:p>
  </w:footnote>
  <w:footnote w:type="continuationSeparator" w:id="0">
    <w:p w14:paraId="35AF8C22" w14:textId="77777777" w:rsidR="00911802" w:rsidRDefault="00911802"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0621F5D" w14:textId="77777777" w:rsidTr="00A7217A">
      <w:trPr>
        <w:trHeight w:val="1060"/>
      </w:trPr>
      <w:tc>
        <w:tcPr>
          <w:tcW w:w="5861" w:type="dxa"/>
        </w:tcPr>
        <w:p w14:paraId="7A989DAD" w14:textId="77777777" w:rsidR="008759A8" w:rsidRDefault="008759A8" w:rsidP="00A7217A">
          <w:pPr>
            <w:pStyle w:val="Header"/>
            <w:spacing w:after="0"/>
          </w:pPr>
          <w:r w:rsidRPr="008759A8">
            <w:rPr>
              <w:noProof/>
            </w:rPr>
            <mc:AlternateContent>
              <mc:Choice Requires="wps">
                <w:drawing>
                  <wp:inline distT="0" distB="0" distL="0" distR="0" wp14:anchorId="3F91EB5F" wp14:editId="5BFF6829">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F35B13"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4BE5F7D9"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704BE620" wp14:editId="2AC855C8">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886E8"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BE620" id="_x0000_t202" coordsize="21600,21600" o:spt="202" path="m,l,21600r21600,l21600,xe">
                    <v:stroke joinstyle="miter"/>
                    <v:path gradientshapeok="t" o:connecttype="rect"/>
                  </v:shapetype>
                  <v:shape id="Text Box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4E1886E8"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628FB2BF" wp14:editId="3DC9221A">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33D7037"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8FB2BF" id="Rectangle: Single Corner Snipped 15" o:spid="_x0000_s1028"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733D7037"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55E1277"/>
    <w:multiLevelType w:val="hybridMultilevel"/>
    <w:tmpl w:val="322C0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82681"/>
    <w:multiLevelType w:val="hybridMultilevel"/>
    <w:tmpl w:val="5F2ED008"/>
    <w:lvl w:ilvl="0" w:tplc="B1A22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FC25C7"/>
    <w:multiLevelType w:val="hybridMultilevel"/>
    <w:tmpl w:val="66C63210"/>
    <w:lvl w:ilvl="0" w:tplc="0CA43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92489"/>
    <w:multiLevelType w:val="hybridMultilevel"/>
    <w:tmpl w:val="8FE4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37A0A"/>
    <w:multiLevelType w:val="hybridMultilevel"/>
    <w:tmpl w:val="63FC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C76FE"/>
    <w:multiLevelType w:val="hybridMultilevel"/>
    <w:tmpl w:val="8954D3B0"/>
    <w:lvl w:ilvl="0" w:tplc="90AEF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A85347D"/>
    <w:multiLevelType w:val="hybridMultilevel"/>
    <w:tmpl w:val="94C6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37617D"/>
    <w:multiLevelType w:val="hybridMultilevel"/>
    <w:tmpl w:val="97EA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8"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1836C0D"/>
    <w:multiLevelType w:val="hybridMultilevel"/>
    <w:tmpl w:val="0A80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286703">
    <w:abstractNumId w:val="2"/>
  </w:num>
  <w:num w:numId="2" w16cid:durableId="1710031108">
    <w:abstractNumId w:val="2"/>
    <w:lvlOverride w:ilvl="0">
      <w:startOverride w:val="1"/>
    </w:lvlOverride>
  </w:num>
  <w:num w:numId="3" w16cid:durableId="1135099292">
    <w:abstractNumId w:val="10"/>
  </w:num>
  <w:num w:numId="4" w16cid:durableId="459803055">
    <w:abstractNumId w:val="2"/>
    <w:lvlOverride w:ilvl="0">
      <w:startOverride w:val="1"/>
    </w:lvlOverride>
  </w:num>
  <w:num w:numId="5" w16cid:durableId="1772121369">
    <w:abstractNumId w:val="2"/>
    <w:lvlOverride w:ilvl="0">
      <w:startOverride w:val="1"/>
    </w:lvlOverride>
  </w:num>
  <w:num w:numId="6" w16cid:durableId="471024571">
    <w:abstractNumId w:val="2"/>
    <w:lvlOverride w:ilvl="0">
      <w:startOverride w:val="1"/>
    </w:lvlOverride>
  </w:num>
  <w:num w:numId="7" w16cid:durableId="770852861">
    <w:abstractNumId w:val="2"/>
    <w:lvlOverride w:ilvl="0">
      <w:startOverride w:val="1"/>
    </w:lvlOverride>
  </w:num>
  <w:num w:numId="8" w16cid:durableId="1757282880">
    <w:abstractNumId w:val="0"/>
  </w:num>
  <w:num w:numId="9" w16cid:durableId="1545368239">
    <w:abstractNumId w:val="20"/>
  </w:num>
  <w:num w:numId="10" w16cid:durableId="373581901">
    <w:abstractNumId w:val="17"/>
  </w:num>
  <w:num w:numId="11" w16cid:durableId="992566044">
    <w:abstractNumId w:val="17"/>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907299565">
    <w:abstractNumId w:val="17"/>
  </w:num>
  <w:num w:numId="13" w16cid:durableId="1660035357">
    <w:abstractNumId w:val="17"/>
  </w:num>
  <w:num w:numId="14" w16cid:durableId="232085761">
    <w:abstractNumId w:val="17"/>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610114486">
    <w:abstractNumId w:val="17"/>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3151875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16628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12291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900100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7232172">
    <w:abstractNumId w:val="13"/>
  </w:num>
  <w:num w:numId="21" w16cid:durableId="1563174233">
    <w:abstractNumId w:val="16"/>
  </w:num>
  <w:num w:numId="22" w16cid:durableId="2108185265">
    <w:abstractNumId w:val="12"/>
  </w:num>
  <w:num w:numId="23" w16cid:durableId="635378323">
    <w:abstractNumId w:val="5"/>
  </w:num>
  <w:num w:numId="24" w16cid:durableId="97875909">
    <w:abstractNumId w:val="1"/>
  </w:num>
  <w:num w:numId="25" w16cid:durableId="45227476">
    <w:abstractNumId w:val="15"/>
  </w:num>
  <w:num w:numId="26" w16cid:durableId="1111558274">
    <w:abstractNumId w:val="18"/>
  </w:num>
  <w:num w:numId="27" w16cid:durableId="127163452">
    <w:abstractNumId w:val="7"/>
  </w:num>
  <w:num w:numId="28" w16cid:durableId="498010785">
    <w:abstractNumId w:val="19"/>
  </w:num>
  <w:num w:numId="29" w16cid:durableId="873730386">
    <w:abstractNumId w:val="8"/>
  </w:num>
  <w:num w:numId="30" w16cid:durableId="978417460">
    <w:abstractNumId w:val="14"/>
  </w:num>
  <w:num w:numId="31" w16cid:durableId="896402598">
    <w:abstractNumId w:val="3"/>
  </w:num>
  <w:num w:numId="32" w16cid:durableId="445394824">
    <w:abstractNumId w:val="11"/>
  </w:num>
  <w:num w:numId="33" w16cid:durableId="1711221391">
    <w:abstractNumId w:val="4"/>
  </w:num>
  <w:num w:numId="34" w16cid:durableId="460071360">
    <w:abstractNumId w:val="6"/>
  </w:num>
  <w:num w:numId="35" w16cid:durableId="2010020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A0"/>
    <w:rsid w:val="000007F4"/>
    <w:rsid w:val="000048F8"/>
    <w:rsid w:val="000168A4"/>
    <w:rsid w:val="0002111D"/>
    <w:rsid w:val="000477EF"/>
    <w:rsid w:val="00050EAC"/>
    <w:rsid w:val="000648AE"/>
    <w:rsid w:val="00106FA0"/>
    <w:rsid w:val="00184B35"/>
    <w:rsid w:val="001865F2"/>
    <w:rsid w:val="00191BD2"/>
    <w:rsid w:val="00197945"/>
    <w:rsid w:val="001E59F3"/>
    <w:rsid w:val="002063EE"/>
    <w:rsid w:val="00226FF2"/>
    <w:rsid w:val="0027739E"/>
    <w:rsid w:val="002B164A"/>
    <w:rsid w:val="002D508D"/>
    <w:rsid w:val="00342438"/>
    <w:rsid w:val="00386799"/>
    <w:rsid w:val="00393B73"/>
    <w:rsid w:val="003B445D"/>
    <w:rsid w:val="003F429C"/>
    <w:rsid w:val="00404B9F"/>
    <w:rsid w:val="004156E8"/>
    <w:rsid w:val="004E33A9"/>
    <w:rsid w:val="00573CE4"/>
    <w:rsid w:val="00577305"/>
    <w:rsid w:val="005C2A71"/>
    <w:rsid w:val="005C2E0B"/>
    <w:rsid w:val="005E2FD4"/>
    <w:rsid w:val="005E71D3"/>
    <w:rsid w:val="00670B18"/>
    <w:rsid w:val="00680AB3"/>
    <w:rsid w:val="006D4E54"/>
    <w:rsid w:val="00760843"/>
    <w:rsid w:val="007B0DFA"/>
    <w:rsid w:val="007B2CFD"/>
    <w:rsid w:val="007B45F0"/>
    <w:rsid w:val="007E5E59"/>
    <w:rsid w:val="007F4A0A"/>
    <w:rsid w:val="00823D33"/>
    <w:rsid w:val="008759A8"/>
    <w:rsid w:val="00886914"/>
    <w:rsid w:val="008A4EA0"/>
    <w:rsid w:val="008B46AB"/>
    <w:rsid w:val="008C1F11"/>
    <w:rsid w:val="008E707B"/>
    <w:rsid w:val="008F4F2B"/>
    <w:rsid w:val="00901939"/>
    <w:rsid w:val="009049BA"/>
    <w:rsid w:val="00911802"/>
    <w:rsid w:val="009210A6"/>
    <w:rsid w:val="00922B61"/>
    <w:rsid w:val="00924378"/>
    <w:rsid w:val="00944D7A"/>
    <w:rsid w:val="00980B05"/>
    <w:rsid w:val="009A0F76"/>
    <w:rsid w:val="009A33B5"/>
    <w:rsid w:val="00A03BCD"/>
    <w:rsid w:val="00A7217A"/>
    <w:rsid w:val="00A86068"/>
    <w:rsid w:val="00A91D75"/>
    <w:rsid w:val="00AC343A"/>
    <w:rsid w:val="00B27931"/>
    <w:rsid w:val="00B75C14"/>
    <w:rsid w:val="00B92A96"/>
    <w:rsid w:val="00BC18BD"/>
    <w:rsid w:val="00C3058B"/>
    <w:rsid w:val="00C50FEA"/>
    <w:rsid w:val="00C6323A"/>
    <w:rsid w:val="00C87193"/>
    <w:rsid w:val="00CB27A1"/>
    <w:rsid w:val="00CC7B47"/>
    <w:rsid w:val="00CE3B0C"/>
    <w:rsid w:val="00CF2F66"/>
    <w:rsid w:val="00D0366B"/>
    <w:rsid w:val="00D3546F"/>
    <w:rsid w:val="00D476F7"/>
    <w:rsid w:val="00D55CBC"/>
    <w:rsid w:val="00D8631A"/>
    <w:rsid w:val="00D87CD8"/>
    <w:rsid w:val="00DF1CFA"/>
    <w:rsid w:val="00E11030"/>
    <w:rsid w:val="00E3156B"/>
    <w:rsid w:val="00E43B13"/>
    <w:rsid w:val="00E523C3"/>
    <w:rsid w:val="00E5388E"/>
    <w:rsid w:val="00E6016B"/>
    <w:rsid w:val="00E94B95"/>
    <w:rsid w:val="00EB25F5"/>
    <w:rsid w:val="00ED6905"/>
    <w:rsid w:val="00EF64C7"/>
    <w:rsid w:val="00F12352"/>
    <w:rsid w:val="00F46014"/>
    <w:rsid w:val="00F63DC2"/>
    <w:rsid w:val="00F70F76"/>
    <w:rsid w:val="00F918C6"/>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D782AB"/>
  <w15:docId w15:val="{5FF89CFF-F53E-4EB3-855A-C014ACF4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semiHidden/>
    <w:qFormat/>
    <w:rsid w:val="006D4E54"/>
    <w:pPr>
      <w:ind w:left="720"/>
    </w:pPr>
  </w:style>
  <w:style w:type="character" w:styleId="UnresolvedMention">
    <w:name w:val="Unresolved Mention"/>
    <w:basedOn w:val="DefaultParagraphFont"/>
    <w:uiPriority w:val="99"/>
    <w:semiHidden/>
    <w:unhideWhenUsed/>
    <w:rsid w:val="005E71D3"/>
    <w:rPr>
      <w:color w:val="605E5C"/>
      <w:shd w:val="clear" w:color="auto" w:fill="E1DFDD"/>
    </w:rPr>
  </w:style>
  <w:style w:type="character" w:styleId="FollowedHyperlink">
    <w:name w:val="FollowedHyperlink"/>
    <w:basedOn w:val="DefaultParagraphFont"/>
    <w:uiPriority w:val="99"/>
    <w:semiHidden/>
    <w:unhideWhenUsed/>
    <w:rsid w:val="005E71D3"/>
    <w:rPr>
      <w:color w:val="ECBE18" w:themeColor="followedHyperlink"/>
      <w:u w:val="single"/>
    </w:rPr>
  </w:style>
  <w:style w:type="table" w:styleId="PlainTable1">
    <w:name w:val="Plain Table 1"/>
    <w:basedOn w:val="TableNormal"/>
    <w:uiPriority w:val="40"/>
    <w:rsid w:val="00F70F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F70F76"/>
    <w:pPr>
      <w:spacing w:after="0" w:line="240" w:lineRule="auto"/>
    </w:pPr>
    <w:tblPr>
      <w:tblStyleRowBandSize w:val="1"/>
      <w:tblStyleColBandSize w:val="1"/>
      <w:tblBorders>
        <w:top w:val="single" w:sz="4" w:space="0" w:color="6C8BCA" w:themeColor="accent4" w:themeTint="99"/>
        <w:left w:val="single" w:sz="4" w:space="0" w:color="6C8BCA" w:themeColor="accent4" w:themeTint="99"/>
        <w:bottom w:val="single" w:sz="4" w:space="0" w:color="6C8BCA" w:themeColor="accent4" w:themeTint="99"/>
        <w:right w:val="single" w:sz="4" w:space="0" w:color="6C8BCA" w:themeColor="accent4" w:themeTint="99"/>
        <w:insideH w:val="single" w:sz="4" w:space="0" w:color="6C8BCA" w:themeColor="accent4" w:themeTint="99"/>
        <w:insideV w:val="single" w:sz="4" w:space="0" w:color="6C8BCA" w:themeColor="accent4" w:themeTint="99"/>
      </w:tblBorders>
    </w:tblPr>
    <w:tblStylePr w:type="firstRow">
      <w:rPr>
        <w:b/>
        <w:bCs/>
        <w:color w:val="FFFFFF" w:themeColor="background1"/>
      </w:rPr>
      <w:tblPr/>
      <w:tcPr>
        <w:tcBorders>
          <w:top w:val="single" w:sz="4" w:space="0" w:color="2F4B83" w:themeColor="accent4"/>
          <w:left w:val="single" w:sz="4" w:space="0" w:color="2F4B83" w:themeColor="accent4"/>
          <w:bottom w:val="single" w:sz="4" w:space="0" w:color="2F4B83" w:themeColor="accent4"/>
          <w:right w:val="single" w:sz="4" w:space="0" w:color="2F4B83" w:themeColor="accent4"/>
          <w:insideH w:val="nil"/>
          <w:insideV w:val="nil"/>
        </w:tcBorders>
        <w:shd w:val="clear" w:color="auto" w:fill="2F4B83" w:themeFill="accent4"/>
      </w:tcPr>
    </w:tblStylePr>
    <w:tblStylePr w:type="lastRow">
      <w:rPr>
        <w:b/>
        <w:bCs/>
      </w:rPr>
      <w:tblPr/>
      <w:tcPr>
        <w:tcBorders>
          <w:top w:val="double" w:sz="4" w:space="0" w:color="2F4B83" w:themeColor="accent4"/>
        </w:tcBorders>
      </w:tcPr>
    </w:tblStylePr>
    <w:tblStylePr w:type="firstCol">
      <w:rPr>
        <w:b/>
        <w:bCs/>
      </w:rPr>
    </w:tblStylePr>
    <w:tblStylePr w:type="lastCol">
      <w:rPr>
        <w:b/>
        <w:bCs/>
      </w:rPr>
    </w:tblStylePr>
    <w:tblStylePr w:type="band1Vert">
      <w:tblPr/>
      <w:tcPr>
        <w:shd w:val="clear" w:color="auto" w:fill="CDD8ED" w:themeFill="accent4" w:themeFillTint="33"/>
      </w:tcPr>
    </w:tblStylePr>
    <w:tblStylePr w:type="band1Horz">
      <w:tblPr/>
      <w:tcPr>
        <w:shd w:val="clear" w:color="auto" w:fill="CDD8ED" w:themeFill="accent4" w:themeFillTint="33"/>
      </w:tcPr>
    </w:tblStylePr>
  </w:style>
  <w:style w:type="character" w:customStyle="1" w:styleId="sha">
    <w:name w:val="sha"/>
    <w:basedOn w:val="DefaultParagraphFont"/>
    <w:rsid w:val="00386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23752">
      <w:bodyDiv w:val="1"/>
      <w:marLeft w:val="0"/>
      <w:marRight w:val="0"/>
      <w:marTop w:val="0"/>
      <w:marBottom w:val="0"/>
      <w:divBdr>
        <w:top w:val="none" w:sz="0" w:space="0" w:color="auto"/>
        <w:left w:val="none" w:sz="0" w:space="0" w:color="auto"/>
        <w:bottom w:val="none" w:sz="0" w:space="0" w:color="auto"/>
        <w:right w:val="none" w:sz="0" w:space="0" w:color="auto"/>
      </w:divBdr>
      <w:divsChild>
        <w:div w:id="126435593">
          <w:marLeft w:val="0"/>
          <w:marRight w:val="0"/>
          <w:marTop w:val="0"/>
          <w:marBottom w:val="0"/>
          <w:divBdr>
            <w:top w:val="none" w:sz="0" w:space="0" w:color="auto"/>
            <w:left w:val="none" w:sz="0" w:space="0" w:color="auto"/>
            <w:bottom w:val="none" w:sz="0" w:space="0" w:color="auto"/>
            <w:right w:val="none" w:sz="0" w:space="0" w:color="auto"/>
          </w:divBdr>
          <w:divsChild>
            <w:div w:id="1243486091">
              <w:marLeft w:val="0"/>
              <w:marRight w:val="0"/>
              <w:marTop w:val="0"/>
              <w:marBottom w:val="0"/>
              <w:divBdr>
                <w:top w:val="none" w:sz="0" w:space="0" w:color="auto"/>
                <w:left w:val="none" w:sz="0" w:space="0" w:color="auto"/>
                <w:bottom w:val="none" w:sz="0" w:space="0" w:color="auto"/>
                <w:right w:val="none" w:sz="0" w:space="0" w:color="auto"/>
              </w:divBdr>
            </w:div>
            <w:div w:id="1362510209">
              <w:marLeft w:val="0"/>
              <w:marRight w:val="0"/>
              <w:marTop w:val="0"/>
              <w:marBottom w:val="0"/>
              <w:divBdr>
                <w:top w:val="none" w:sz="0" w:space="0" w:color="auto"/>
                <w:left w:val="none" w:sz="0" w:space="0" w:color="auto"/>
                <w:bottom w:val="none" w:sz="0" w:space="0" w:color="auto"/>
                <w:right w:val="none" w:sz="0" w:space="0" w:color="auto"/>
              </w:divBdr>
            </w:div>
            <w:div w:id="324476653">
              <w:marLeft w:val="0"/>
              <w:marRight w:val="0"/>
              <w:marTop w:val="0"/>
              <w:marBottom w:val="0"/>
              <w:divBdr>
                <w:top w:val="none" w:sz="0" w:space="0" w:color="auto"/>
                <w:left w:val="none" w:sz="0" w:space="0" w:color="auto"/>
                <w:bottom w:val="none" w:sz="0" w:space="0" w:color="auto"/>
                <w:right w:val="none" w:sz="0" w:space="0" w:color="auto"/>
              </w:divBdr>
            </w:div>
            <w:div w:id="2142838391">
              <w:marLeft w:val="0"/>
              <w:marRight w:val="0"/>
              <w:marTop w:val="0"/>
              <w:marBottom w:val="0"/>
              <w:divBdr>
                <w:top w:val="none" w:sz="0" w:space="0" w:color="auto"/>
                <w:left w:val="none" w:sz="0" w:space="0" w:color="auto"/>
                <w:bottom w:val="none" w:sz="0" w:space="0" w:color="auto"/>
                <w:right w:val="none" w:sz="0" w:space="0" w:color="auto"/>
              </w:divBdr>
            </w:div>
            <w:div w:id="10494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A2008-5B0C-4505-BBF0-6E229EE2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1635</TotalTime>
  <Pages>10</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Administrator</cp:lastModifiedBy>
  <cp:revision>16</cp:revision>
  <dcterms:created xsi:type="dcterms:W3CDTF">2022-05-22T13:35:00Z</dcterms:created>
  <dcterms:modified xsi:type="dcterms:W3CDTF">2022-05-25T10:41:00Z</dcterms:modified>
  <cp:contentStatus/>
  <cp:version/>
</cp:coreProperties>
</file>