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EXPORT DECLARATION</w:t>
      </w:r>
    </w:p>
    <w:p>
      <w:pPr>
        <w:pStyle w:val="BodyText"/>
      </w:pPr>
      <w:r>
        <w:t xml:space="preserve">Declaration Number: ED2026-0001</w:t>
      </w:r>
    </w:p>
    <w:p>
      <w:pPr>
        <w:pStyle w:val="BodyText"/>
      </w:pPr>
      <w:r>
        <w:t xml:space="preserve">Bill of Lading Number: BL-987654</w:t>
      </w:r>
    </w:p>
    <w:p>
      <w:pPr>
        <w:pStyle w:val="BodyText"/>
      </w:pPr>
      <w:r>
        <w:t xml:space="preserve">Container Number: MSCU1234567</w:t>
      </w:r>
    </w:p>
    <w:p>
      <w:pPr>
        <w:pStyle w:val="BodyText"/>
      </w:pPr>
      <w:r>
        <w:t xml:space="preserve">Container Type: 40HC</w:t>
      </w:r>
    </w:p>
    <w:p>
      <w:pPr>
        <w:pStyle w:val="BodyText"/>
      </w:pPr>
      <w:r>
        <w:t xml:space="preserve">Origin: Ruwais, UAE</w:t>
      </w:r>
    </w:p>
    <w:p>
      <w:pPr>
        <w:pStyle w:val="BodyText"/>
      </w:pPr>
      <w:r>
        <w:t xml:space="preserve">Destination: Shanghai, China</w:t>
      </w:r>
    </w:p>
    <w:p>
      <w:pPr>
        <w:pStyle w:val="BodyText"/>
      </w:pPr>
      <w:r>
        <w:t xml:space="preserve">Commodity: Polyethylene Resin</w:t>
      </w:r>
    </w:p>
    <w:p>
      <w:pPr>
        <w:pStyle w:val="BodyText"/>
      </w:pPr>
      <w:r>
        <w:t xml:space="preserve">Quantity: 1000 Bags</w:t>
      </w:r>
    </w:p>
    <w:p>
      <w:pPr>
        <w:pStyle w:val="BodyText"/>
      </w:pPr>
      <w:r>
        <w:t xml:space="preserve">Gross Weight: 25000 KG</w:t>
      </w:r>
    </w:p>
    <w:p>
      <w:pPr>
        <w:pStyle w:val="BodyText"/>
      </w:pPr>
      <w:r>
        <w:t xml:space="preserve">Net Weight: 24500 KG</w:t>
      </w:r>
    </w:p>
    <w:p>
      <w:pPr>
        <w:pStyle w:val="BodyText"/>
      </w:pPr>
      <w:r>
        <w:t xml:space="preserve">Vessel Name: MSC Horizon</w:t>
      </w:r>
    </w:p>
    <w:p>
      <w:pPr>
        <w:pStyle w:val="BodyText"/>
      </w:pPr>
      <w:r>
        <w:t xml:space="preserve">Voyage Number: MH2026</w:t>
      </w:r>
    </w:p>
    <w:p>
      <w:pPr>
        <w:pStyle w:val="BodyText"/>
      </w:pPr>
      <w:r>
        <w:t xml:space="preserve">Loading Date: 15-JUN-2026</w:t>
      </w:r>
    </w:p>
    <w:p>
      <w:pPr>
        <w:pStyle w:val="BodyText"/>
      </w:pPr>
      <w:r>
        <w:t xml:space="preserve">Consignee: Shanghai Petrochemical Trading Co.</w:t>
      </w:r>
    </w:p>
    <w:p>
      <w:pPr>
        <w:pStyle w:val="BodyText"/>
      </w:pPr>
      <w:r>
        <w:t xml:space="preserve">Shipper: Borouge Pte Ltd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2026-06-19T07:36:31Z</dcterms:created>
  <dcterms:modified xsi:type="dcterms:W3CDTF">2026-06-19T07:36:31Z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