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dabei selbst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Die Wut, die nie sein durfte</w:t>
      </w:r>
    </w:p>
    <w:p>
      <w:r>
        <w:rPr>
          <w:sz w:val="20"/>
        </w:rPr>
        <w:t>13. Freundschaften, die nur in eine Richtung laufen</w:t>
      </w:r>
    </w:p>
    <w:p>
      <w:r>
        <w:rPr>
          <w:sz w:val="20"/>
        </w:rPr>
        <w:t>14. Arbeit: wo dein Selbstvergessen Geld kostet</w:t>
      </w:r>
    </w:p>
    <w:p>
      <w:r>
        <w:rPr>
          <w:sz w:val="20"/>
        </w:rPr>
        <w:t>15. Die Mutter, die ich nicht sein wollte</w:t>
      </w:r>
    </w:p>
    <w:p>
      <w:r>
        <w:rPr>
          <w:sz w:val="20"/>
        </w:rPr>
        <w:t>16. Wenn dein Handy dich auffrisst</w:t>
      </w:r>
    </w:p>
    <w:p>
      <w:r>
        <w:rPr>
          <w:sz w:val="20"/>
        </w:rPr>
        <w:t>17. Der Körper zahlt die Rechnung</w:t>
      </w:r>
    </w:p>
    <w:p>
      <w:r>
        <w:rPr>
          <w:sz w:val="20"/>
        </w:rPr>
        <w:t>18. Geld, das du dir nicht erlaubst auszugeben</w:t>
      </w:r>
    </w:p>
    <w:p>
      <w:r>
        <w:rPr>
          <w:sz w:val="20"/>
        </w:rPr>
        <w:t>18b. Alleinsein aushalten können</w:t>
      </w:r>
    </w:p>
    <w:p>
      <w:r>
        <w:rPr>
          <w:sz w:val="20"/>
        </w:rPr>
        <w:t>18c. Wenn du für einen kranken Menschen sorgst</w:t>
      </w:r>
    </w:p>
    <w:p>
      <w:r>
        <w:rPr>
          <w:sz w:val="20"/>
        </w:rPr>
        <w:t>18d. Trauer, die keinen Platz bekommen hat</w:t>
      </w:r>
    </w:p>
    <w:p>
      <w:r>
        <w:rPr>
          <w:sz w:val="20"/>
        </w:rPr>
        <w:t>18e. Der innere Kritiker, der nie zufrieden ist</w:t>
      </w:r>
    </w:p>
    <w:p>
      <w:r>
        <w:rPr>
          <w:sz w:val="20"/>
        </w:rPr>
        <w:t>19. Der Rückfall</w:t>
      </w:r>
    </w:p>
    <w:p>
      <w:r>
        <w:rPr>
          <w:sz w:val="20"/>
        </w:rPr>
        <w:t>20. Ein Schritt pro Woche</w:t>
      </w:r>
    </w:p>
    <w:p>
      <w:r>
        <w:rPr>
          <w:sz w:val="20"/>
        </w:rPr>
        <w:t>Fragen, die mir oft gestellt werden</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r>
        <w:rPr>
          <w:sz w:val="22"/>
        </w:rP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Die Wut, die nie sein durfte</w:t>
      </w:r>
    </w:p>
    <w:p>
      <w:r>
        <w:rPr>
          <w:sz w:val="22"/>
        </w:rPr>
        <w:t>Unter dem Selbstvergessen liegt fast immer eine Wut, die nie einen Ort bekommen hat. Nicht die laute, sichtbare Wut. Eine leisere, die sich eher wie Erschöpfung anfühlt als wie Zorn, weil sie so lange verschoben wurde, dass sie ihre Form verändert hat.</w:t>
      </w:r>
    </w:p>
    <w:p>
      <w:r>
        <w:rPr>
          <w:sz w:val="22"/>
        </w:rPr>
        <w:t>Ein Kind, das lernt, sich zurückzunehmen, darf meistens auch nicht wütend werden.</w:t>
      </w:r>
    </w:p>
    <w:p>
      <w:r>
        <w:rPr>
          <w:sz w:val="22"/>
        </w:rPr>
        <w:t>Wut ist ein Bedürfnis, das sich zeigt.</w:t>
      </w:r>
    </w:p>
    <w:p>
      <w:r>
        <w:rPr>
          <w:sz w:val="22"/>
        </w:rPr>
        <w:t>Und genau das war ja das Problem.</w:t>
      </w:r>
    </w:p>
    <w:p>
      <w:r>
        <w:rPr>
          <w:sz w:val="22"/>
        </w:rP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r>
        <w:rPr>
          <w:sz w:val="22"/>
        </w:rPr>
        <w:t>Das ist kein Ausrutscher. Das ist eine Rechnung, die seit Jahren offen war und irgendwann fällig wird, meistens an der falschen, harmlosesten Stelle, weil genau dort am wenigsten auf dem Spiel steht.</w:t>
      </w:r>
    </w:p>
    <w:p>
      <w:r>
        <w:rPr>
          <w:sz w:val="22"/>
        </w:rPr>
        <w:t>Wut, die man sich nie erlaubt hat, verschwindet nicht.</w:t>
      </w:r>
    </w:p>
    <w:p>
      <w:r>
        <w:rPr>
          <w:sz w:val="22"/>
        </w:rPr>
        <w:t>Sie verlagert sich.</w:t>
      </w:r>
    </w:p>
    <w:p>
      <w:r>
        <w:rPr>
          <w:sz w:val="22"/>
        </w:rPr>
        <w:t>In den Nacken. In die Gereiztheit. In den falschen Moment.</w:t>
      </w:r>
    </w:p>
    <w:p>
      <w:r>
        <w:rPr>
          <w:b/>
        </w:rPr>
        <w:t>Übung: Wo die Wut wirklich hingehört.</w:t>
      </w:r>
    </w:p>
    <w:p>
      <w:r>
        <w:rPr>
          <w:sz w:val="22"/>
        </w:rP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r>
        <w:rPr>
          <w:b/>
        </w:rPr>
        <w:t>Kleine Übung für unterwegs.</w:t>
      </w:r>
    </w:p>
    <w:p>
      <w:r>
        <w:rPr>
          <w:sz w:val="22"/>
        </w:rPr>
        <w:t>Wenn du merkst, dass Ärger in dir hochkommt, halt kurz inne und sag innerlich: Das darf ich fühlen. Nicht ausleben müssen, nur fühlen dürfen.</w:t>
      </w:r>
    </w:p>
    <w:p>
      <w:pPr>
        <w:jc w:val="center"/>
      </w:pPr>
      <w:r>
        <w:rPr>
          <w:i/>
          <w:sz w:val="22"/>
        </w:rPr>
        <w:t>TikTok  ·  Wut, die nie sein durfte, verschwindet nicht. Sie zieht nur um.</w:t>
      </w:r>
    </w:p>
    <w:p>
      <w:pPr>
        <w:pageBreakBefore/>
      </w:pPr>
      <w:r>
        <w:rPr>
          <w:b/>
          <w:sz w:val="34"/>
        </w:rPr>
        <w:t>13. Freundschaften, die nur in eine Richtung laufen</w:t>
      </w:r>
    </w:p>
    <w:p>
      <w:r>
        <w:rPr>
          <w:sz w:val="22"/>
        </w:rP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r>
        <w:rPr>
          <w:sz w:val="22"/>
        </w:rPr>
        <w:t>Das fällt selten auf einen Schlag auf.</w:t>
      </w:r>
    </w:p>
    <w:p>
      <w:r>
        <w:rPr>
          <w:sz w:val="22"/>
        </w:rPr>
        <w:t>Es baut sich über Jahre auf, eine Nachricht nach der anderen, die nie erwidert wird.</w:t>
      </w:r>
    </w:p>
    <w:p>
      <w:r>
        <w:rPr>
          <w:sz w:val="22"/>
        </w:rP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r>
        <w:rPr>
          <w:b/>
        </w:rPr>
        <w:t>Übung: Die Initiativen-Zählung.</w:t>
      </w:r>
    </w:p>
    <w:p>
      <w:r>
        <w:rPr>
          <w:sz w:val="22"/>
        </w:rPr>
        <w:t>Denk an drei Freundschaften, die dir wichtig sind. Wer hat beim letzten Treffen vorgeschlagen, sich zu sehen? Wer hat sich zuletzt gemeldet, einfach so, ohne Anlass? Kein Urteil, nur eine ehrliche Zählung.</w:t>
      </w:r>
    </w:p>
    <w:p>
      <w:r>
        <w:rPr>
          <w:sz w:val="22"/>
        </w:rPr>
        <w:t>Wenn das Ergebnis einseitig ausfällt, heisst das nicht, dass die Freundschaft falsch ist. Es heisst nur, dass du testen darfst, was passiert, wenn du aufhörst, immer die Erste zu sein.</w:t>
      </w:r>
    </w:p>
    <w:p>
      <w:pPr>
        <w:jc w:val="center"/>
      </w:pPr>
      <w:r>
        <w:rPr>
          <w:i/>
          <w:sz w:val="22"/>
        </w:rPr>
        <w:t>TikTok  ·  Eine Freundschaft, die nur du am Laufen hältst, ist kein Beweis deiner Stärke. Sie ist ein blinder Fleck.</w:t>
      </w:r>
    </w:p>
    <w:p>
      <w:pPr>
        <w:pageBreakBefore/>
      </w:pPr>
      <w:r>
        <w:rPr>
          <w:b/>
          <w:sz w:val="34"/>
        </w:rPr>
        <w:t>14. Arbeit: wo dein Selbstvergessen Geld kostet</w:t>
      </w:r>
    </w:p>
    <w:p>
      <w:r>
        <w:rPr>
          <w:sz w:val="22"/>
        </w:rP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r>
        <w:rPr>
          <w:sz w:val="22"/>
        </w:rPr>
        <w:t>Wer nie gelernt hat, das eigene Bedürfnis überhaupt zu bemerken, bemerkt auch die eigene Leistung nicht als etwas, das man einfordern darf.</w:t>
      </w:r>
    </w:p>
    <w:p>
      <w:r>
        <w:rPr>
          <w:sz w:val="22"/>
        </w:rPr>
        <w:t>Man erledigt sie einfach. Und wartet, dass sie gesehen wird.</w:t>
      </w:r>
    </w:p>
    <w:p>
      <w:r>
        <w:rPr>
          <w:sz w:val="22"/>
        </w:rP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r>
        <w:rPr>
          <w:sz w:val="22"/>
        </w:rP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r>
        <w:rPr>
          <w:sz w:val="22"/>
        </w:rPr>
        <w:t>Sorge vor mehr Verantwortung ist oft ein Teil davon.</w:t>
      </w:r>
    </w:p>
    <w:p>
      <w:r>
        <w:rPr>
          <w:sz w:val="22"/>
        </w:rPr>
        <w:t>Wer schon zu viel gibt, fürchtet zu Recht, dass mehr Gehalt auch mehr Erwartungen bedeutet.</w:t>
      </w:r>
    </w:p>
    <w:p>
      <w:r>
        <w:rPr>
          <w:sz w:val="22"/>
        </w:rPr>
        <w:t>Das ist eine berechtigte Sorge. Es ist trotzdem nicht der Grund, auf das zu verzichten, was man sich verdient hat.</w:t>
      </w:r>
    </w:p>
    <w:p>
      <w:r>
        <w:rPr>
          <w:b/>
        </w:rPr>
        <w:t>Übung: Die Leistungsliste.</w:t>
      </w:r>
    </w:p>
    <w:p>
      <w:r>
        <w:rPr>
          <w:sz w:val="22"/>
        </w:rP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r>
        <w:rPr>
          <w:b/>
        </w:rPr>
        <w:t>Kleine Übung für unterwegs.</w:t>
      </w:r>
    </w:p>
    <w:p>
      <w:r>
        <w:rPr>
          <w:sz w:val="22"/>
        </w:rP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pPr>
        <w:jc w:val="center"/>
      </w:pPr>
      <w:r>
        <w:rPr>
          <w:i/>
          <w:sz w:val="22"/>
        </w:rPr>
        <w:t>TikTok  ·  Fast jede zweite Frau hat noch nie nach mehr Gehalt gefragt. Nicht, weil sie es nicht verdient hätte.</w:t>
      </w:r>
    </w:p>
    <w:p>
      <w:pPr>
        <w:pageBreakBefore/>
      </w:pPr>
      <w:r>
        <w:rPr>
          <w:b/>
          <w:sz w:val="34"/>
        </w:rPr>
        <w:t>15. Die Mutter, die ich nicht sein wollte</w:t>
      </w:r>
    </w:p>
    <w:p>
      <w:r>
        <w:rPr>
          <w:sz w:val="22"/>
        </w:rPr>
        <w:t>Ein grosser Teil des Selbstvergessens läuft nicht über Sätze, sondern über Beobachtung. Kinder lernen, wie man mit sich selbst umgeht, nicht aus Erklärungen. Sie lernen es daraus, was sie über Jahre gesehen haben.</w:t>
      </w:r>
    </w:p>
    <w:p>
      <w:r>
        <w:rPr>
          <w:sz w:val="22"/>
        </w:rP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r>
        <w:rPr>
          <w:sz w:val="22"/>
        </w:rPr>
        <w:t>Das ist keine Anklage an deine Mutter.</w:t>
      </w:r>
    </w:p>
    <w:p>
      <w:r>
        <w:rPr>
          <w:sz w:val="22"/>
        </w:rPr>
        <w:t>Und es ist auch keine Entschuldigung, es einfach weiterlaufen zu lassen.</w:t>
      </w:r>
    </w:p>
    <w:p>
      <w:r>
        <w:rPr>
          <w:sz w:val="22"/>
        </w:rPr>
        <w:t>Es ist eine Erklärung, die einen Ausweg offen lässt.</w:t>
      </w:r>
    </w:p>
    <w:p>
      <w:r>
        <w:rPr>
          <w:sz w:val="22"/>
        </w:rP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r>
        <w:rPr>
          <w:sz w:val="22"/>
        </w:rP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r>
        <w:rPr>
          <w:b/>
        </w:rPr>
        <w:t>Übung: Was du weitergibst, ohne es zu sagen.</w:t>
      </w:r>
    </w:p>
    <w:p>
      <w:r>
        <w:rPr>
          <w:sz w:val="22"/>
        </w:rP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r>
        <w:rPr>
          <w:b/>
        </w:rPr>
        <w:t>Kleine Übung für unterwegs.</w:t>
      </w:r>
    </w:p>
    <w:p>
      <w:r>
        <w:rPr>
          <w:sz w:val="22"/>
        </w:rPr>
        <w:t>Wenn du merkst, dass du gerade etwas für dich selbst tust, sag es einmal laut, wenn ein Kind in der Nähe ist: Ich mache das jetzt für mich. Kinder lernen mehr aus diesem einen Satz als aus jeder Erklärung danach.</w:t>
      </w:r>
    </w:p>
    <w:p>
      <w:pPr>
        <w:jc w:val="center"/>
      </w:pPr>
      <w:r>
        <w:rPr>
          <w:i/>
          <w:sz w:val="22"/>
        </w:rPr>
        <w:t>TikTok  ·  Du gibst nicht weiter, was du sagst. Du gibst weiter, was du vorlebst.</w:t>
      </w:r>
    </w:p>
    <w:p>
      <w:pPr>
        <w:pageBreakBefore/>
      </w:pPr>
      <w:r>
        <w:rPr>
          <w:b/>
          <w:sz w:val="34"/>
        </w:rPr>
        <w:t>16. Wenn dein Handy dich auffrisst</w:t>
      </w:r>
    </w:p>
    <w:p>
      <w:r>
        <w:rPr>
          <w:sz w:val="22"/>
        </w:rPr>
        <w:t>Das Selbstvergessen hat ein modernes Werkzeug bekommen, das es früheren Generationen nicht gab: die ständige Erreichbarkeit. Ein Handy, das nie wirklich aus ist, verlängert die alte Reihenfolge (erst alle anderen, dann ich) auf vierundzwanzig Stunden am Tag.</w:t>
      </w:r>
    </w:p>
    <w:p>
      <w:r>
        <w:rPr>
          <w:sz w:val="22"/>
        </w:rPr>
        <w:t>Eine Nachricht um 22 Uhr fühlt sich an wie eine Aufgabe.</w:t>
      </w:r>
    </w:p>
    <w:p>
      <w:r>
        <w:rPr>
          <w:sz w:val="22"/>
        </w:rPr>
        <w:t>Nicht wie eine Wahl.</w:t>
      </w:r>
    </w:p>
    <w:p>
      <w:r>
        <w:rPr>
          <w:sz w:val="22"/>
        </w:rP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r>
        <w:rPr>
          <w:b/>
        </w:rPr>
        <w:t>Übung: Ein Fenster ohne Telefon.</w:t>
      </w:r>
    </w:p>
    <w:p>
      <w:r>
        <w:rPr>
          <w:sz w:val="22"/>
        </w:rPr>
        <w:t>Leg dir ein tägliches Zeitfenster fest, mindestens dreissig Minuten, in dem das Telefon in einem anderen Raum liegt. Nicht lautlos auf dem Tisch. Wirklich weg. Beobachte, welcher Impuls in den ersten Minuten am stärksten ist.</w:t>
      </w:r>
    </w:p>
    <w:p>
      <w:r>
        <w:rPr>
          <w:b/>
        </w:rPr>
        <w:t>Kleine Übung für unterwegs.</w:t>
      </w:r>
    </w:p>
    <w:p>
      <w:r>
        <w:rPr>
          <w:sz w:val="22"/>
        </w:rPr>
        <w:t>Bevor du auf eine Nachricht antwortest, frag dich: Muss das jetzt sein, oder antworte ich nur, weil ich das Gefühl habe, sofort reagieren zu müssen.</w:t>
      </w:r>
    </w:p>
    <w:p>
      <w:pPr>
        <w:jc w:val="center"/>
      </w:pPr>
      <w:r>
        <w:rPr>
          <w:i/>
          <w:sz w:val="22"/>
        </w:rPr>
        <w:t>TikTok  ·  Nicht jede Nachricht verdient eine sofortige Antwort. Auch wenn es sich so anfühlt.</w:t>
      </w:r>
    </w:p>
    <w:p>
      <w:pPr>
        <w:pageBreakBefore/>
      </w:pPr>
      <w:r>
        <w:rPr>
          <w:b/>
          <w:sz w:val="34"/>
        </w:rPr>
        <w:t>17. Der Körper zahlt die Rechnung</w:t>
      </w:r>
    </w:p>
    <w:p>
      <w:r>
        <w:rPr>
          <w:sz w:val="22"/>
        </w:rPr>
        <w:t>In Kapitel sieben ging es darum, dass der Körper es zuerst merkt. Hier geht es um das, was passiert, wenn niemand hinhört: Der Körper fängt an, lauter zu werden, bis er nicht mehr überhört werden kann.</w:t>
      </w:r>
    </w:p>
    <w:p>
      <w:r>
        <w:rPr>
          <w:sz w:val="22"/>
        </w:rPr>
        <w:t>Viele Frauen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r>
        <w:rPr>
          <w:sz w:val="22"/>
        </w:rPr>
        <w:t>Das ist keine Schwäche des Körpers.</w:t>
      </w:r>
    </w:p>
    <w:p>
      <w:r>
        <w:rPr>
          <w:sz w:val="22"/>
        </w:rPr>
        <w:t>Es ist die einzige Sprache, die noch gehört wird, wenn alle anderen ignoriert wurden.</w:t>
      </w:r>
    </w:p>
    <w:p>
      <w:r>
        <w:rPr>
          <w:sz w:val="22"/>
        </w:rP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r>
        <w:rPr>
          <w:b/>
        </w:rPr>
        <w:t>Übung: Die Frühwarnzeichen kennen.</w:t>
      </w:r>
    </w:p>
    <w:p>
      <w:r>
        <w:rPr>
          <w:sz w:val="22"/>
        </w:rP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r>
        <w:rPr>
          <w:b/>
        </w:rPr>
        <w:t>Kleine Übung für unterwegs.</w:t>
      </w:r>
    </w:p>
    <w:p>
      <w:r>
        <w:rPr>
          <w:sz w:val="22"/>
        </w:rPr>
        <w:t>Wenn eines deiner Frühwarnzeichen auftaucht, nimm dir bewusst eine kleine Pause, nicht erst, wenn du krank bist. Zehn Minuten reichen als Anfang.</w:t>
      </w:r>
    </w:p>
    <w:p>
      <w:pPr>
        <w:jc w:val="center"/>
      </w:pPr>
      <w:r>
        <w:rPr>
          <w:i/>
          <w:sz w:val="22"/>
        </w:rPr>
        <w:t>TikTok  ·  Dein Körper erlaubt dir keine Pause. Er zwingt sie dir auf, wenn du sie dir selbst nicht erlaubst.</w:t>
      </w:r>
    </w:p>
    <w:p>
      <w:pPr>
        <w:pageBreakBefore/>
      </w:pPr>
      <w:r>
        <w:rPr>
          <w:b/>
          <w:sz w:val="34"/>
        </w:rPr>
        <w:t>18. Geld, das du dir nicht erlaubst auszugeben</w:t>
      </w:r>
    </w:p>
    <w:p>
      <w:r>
        <w:rPr>
          <w:sz w:val="22"/>
        </w:rP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r>
        <w:rPr>
          <w:sz w:val="22"/>
        </w:rPr>
        <w:t>Das Geld für die Familie ist nie ein Problem.</w:t>
      </w:r>
    </w:p>
    <w:p>
      <w:r>
        <w:rPr>
          <w:sz w:val="22"/>
        </w:rPr>
        <w:t>Das Geld für die eigene Freude fühlt sich an wie eine Grenzüberschreitung.</w:t>
      </w:r>
    </w:p>
    <w:p>
      <w:r>
        <w:rPr>
          <w:sz w:val="22"/>
        </w:rP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r>
        <w:rPr>
          <w:sz w:val="22"/>
        </w:rPr>
        <w:t>Diese Doppelmoral gegenüber sich selbst ist dasselbe Muster wie in allen vorherigen Kapiteln, nur in Franken gemessen. Für andere ist Grosszügigkeit selbstverständlich. Für sich selbst braucht es eine Rechtfertigung, die nie ganz ausreicht.</w:t>
      </w:r>
    </w:p>
    <w:p>
      <w:r>
        <w:rPr>
          <w:b/>
        </w:rPr>
        <w:t>Übung: Ein Einkauf nur für dich.</w:t>
      </w:r>
    </w:p>
    <w:p>
      <w:r>
        <w:rPr>
          <w:sz w:val="22"/>
        </w:rPr>
        <w:t>Kauf dir in dieser Woche etwas Kleines, das ausschliesslich dir Freude macht, ohne praktischen Nutzen für irgendjemand sonst. Beobachte das Gefühl davor, dabei und danach, ohne es zu bewerten.</w:t>
      </w:r>
    </w:p>
    <w:p>
      <w:pPr>
        <w:jc w:val="center"/>
      </w:pPr>
      <w:r>
        <w:rPr>
          <w:i/>
          <w:sz w:val="22"/>
        </w:rPr>
        <w:t>TikTok  ·  Für andere bist du grosszügig, ohne nachzudenken. Für dich selbst brauchst du eine Genehmigung.</w:t>
      </w:r>
    </w:p>
    <w:p>
      <w:pPr>
        <w:pageBreakBefore/>
      </w:pPr>
      <w:r>
        <w:rPr>
          <w:b/>
          <w:sz w:val="34"/>
        </w:rPr>
        <w:t>18b. Alleinsein aushalten können</w:t>
      </w:r>
    </w:p>
    <w:p>
      <w:r>
        <w:rPr>
          <w:sz w:val="22"/>
        </w:rP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r>
        <w:rPr>
          <w:sz w:val="22"/>
        </w:rPr>
        <w:t>Das liegt nicht daran, dass du gerne beschäftigt bist.</w:t>
      </w:r>
    </w:p>
    <w:p>
      <w:r>
        <w:rPr>
          <w:sz w:val="22"/>
        </w:rPr>
        <w:t>Es liegt daran, dass Alleinsein bedeutet: niemand braucht mich gerade.</w:t>
      </w:r>
    </w:p>
    <w:p>
      <w:r>
        <w:rPr>
          <w:sz w:val="22"/>
        </w:rPr>
        <w:t>Und genau das war lange gleichbedeutend mit: ich bin gerade nichts wert.</w:t>
      </w:r>
    </w:p>
    <w:p>
      <w:r>
        <w:rPr>
          <w:sz w:val="22"/>
        </w:rP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r>
        <w:rPr>
          <w:b/>
        </w:rPr>
        <w:t>Übung: Zwanzig Minuten ohne Ziel.</w:t>
      </w:r>
    </w:p>
    <w:p>
      <w:r>
        <w:rPr>
          <w:sz w:val="22"/>
        </w:rPr>
        <w:t>Setz dich irgendwohin, ohne Buch, ohne Telefon, ohne Aufgabe. Zwanzig Minuten. Wenn die Unruhe kommt, bleib trotzdem sitzen. Sie ist kein Zeichen, dass etwas falsch läuft. Sie ist das alte Muster, das protestiert, weil es zum ersten Mal seit Langem nicht gebraucht wird.</w:t>
      </w:r>
    </w:p>
    <w:p>
      <w:pPr>
        <w:jc w:val="center"/>
      </w:pPr>
      <w:r>
        <w:rPr>
          <w:i/>
          <w:sz w:val="22"/>
        </w:rPr>
        <w:t>TikTok  ·  Alleinsein aushalten zu können ist keine Nebensache. Es ist die Grundlage von allem anderen in diesem Buch.</w:t>
      </w:r>
    </w:p>
    <w:p>
      <w:pPr>
        <w:pageBreakBefore/>
      </w:pPr>
      <w:r>
        <w:rPr>
          <w:b/>
          <w:sz w:val="34"/>
        </w:rPr>
        <w:t>18c. Wenn du für einen kranken Menschen sorgst</w:t>
      </w:r>
    </w:p>
    <w:p>
      <w:r>
        <w:rPr>
          <w:sz w:val="22"/>
        </w:rP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von ihnen Frauen. In Deutschland werden über zwei Millionen Pflegebedürftige ausschliesslich von Angehörigen betreut, auch hier überwiegend von Frauen.</w:t>
      </w:r>
    </w:p>
    <w:p>
      <w:r>
        <w:rPr>
          <w:sz w:val="22"/>
        </w:rPr>
        <w:t>Wer in dieser Position steckt, sagt oft: Ich habe keine Wahl.</w:t>
      </w:r>
    </w:p>
    <w:p>
      <w:r>
        <w:rPr>
          <w:sz w:val="22"/>
        </w:rPr>
        <w:t>Und in vielem stimmt das.</w:t>
      </w:r>
    </w:p>
    <w:p>
      <w:r>
        <w:rPr>
          <w:sz w:val="22"/>
        </w:rPr>
        <w:t>Aber wie man mit sich selbst dabei umgeht, ist trotzdem keine Naturgesetzmässigkeit.</w:t>
      </w:r>
    </w:p>
    <w:p>
      <w:r>
        <w:rPr>
          <w:sz w:val="22"/>
        </w:rPr>
        <w:t>Frauen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r>
        <w:rPr>
          <w:sz w:val="22"/>
        </w:rPr>
        <w:t>Claudia pflegt ihre Mutter seit drei Jahren, neben Job und Familie. Sie hat seit über einem Jahr keinen Arzttermin für sich selbst mehr wahrgenommen, obwohl der Rücken seit Monaten schmerzt. Auf die Frage, warum, sagt sie: Meine Mutter braucht mich mehr.</w:t>
      </w:r>
    </w:p>
    <w:p>
      <w:r>
        <w:rPr>
          <w:b/>
        </w:rPr>
        <w:t>Übung: Ein Termin nur für dich.</w:t>
      </w:r>
    </w:p>
    <w:p>
      <w:r>
        <w:rPr>
          <w:sz w:val="22"/>
        </w:rP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r>
        <w:rPr>
          <w:sz w:val="22"/>
        </w:rP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pPr>
        <w:jc w:val="center"/>
      </w:pPr>
      <w:r>
        <w:rPr>
          <w:i/>
          <w:sz w:val="22"/>
        </w:rPr>
        <w:t>TikTok  ·  Die Not des anderen macht deine eigene nicht kleiner. Sie macht sie nur leiser.</w:t>
      </w:r>
    </w:p>
    <w:p>
      <w:pPr>
        <w:pageBreakBefore/>
      </w:pPr>
      <w:r>
        <w:rPr>
          <w:b/>
          <w:sz w:val="34"/>
        </w:rPr>
        <w:t>18d. Trauer, die keinen Platz bekommen hat</w:t>
      </w:r>
    </w:p>
    <w:p>
      <w:r>
        <w:rPr>
          <w:sz w:val="22"/>
        </w:rPr>
        <w:t>Manchmal ist das, was sich wie Selbstvergessen anfühlt, in Wirklichkeit eine Trauer, die nie richtig sein durfte. Ein Verlust, ein Abschied, eine Enttäuschung, die man schnell weggesteckt hat, weil andere gerade mehr Aufmerksamkeit brauchten.</w:t>
      </w:r>
    </w:p>
    <w:p>
      <w:r>
        <w:rPr>
          <w:sz w:val="22"/>
        </w:rPr>
        <w:t>Trauer, die keinen Raum bekommt, verschwindet nicht.</w:t>
      </w:r>
    </w:p>
    <w:p>
      <w:r>
        <w:rPr>
          <w:sz w:val="22"/>
        </w:rPr>
        <w:t>Sie legt sich als eine Art Grundmüdigkeit über alles andere.</w:t>
      </w:r>
    </w:p>
    <w:p>
      <w:r>
        <w:rPr>
          <w:sz w:val="22"/>
        </w:rP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r>
        <w:rPr>
          <w:b/>
        </w:rPr>
        <w:t>Übung: Was du nie fertig betrauert hast.</w:t>
      </w:r>
    </w:p>
    <w:p>
      <w:r>
        <w:rPr>
          <w:sz w:val="22"/>
        </w:rPr>
        <w:t>Gibt es einen Verlust in deinem Leben, den du nie wirklich zu Ende betrauert hast, weil keine Zeit dafür war? Schreib auf, was du damals gebraucht hättest, und was stattdessen passiert ist. Das muss niemand lesen ausser dir.</w:t>
      </w:r>
    </w:p>
    <w:p>
      <w:pPr>
        <w:jc w:val="center"/>
      </w:pPr>
      <w:r>
        <w:rPr>
          <w:i/>
          <w:sz w:val="22"/>
        </w:rPr>
        <w:t>TikTok  ·  Manche Müdigkeit ist keine Erschöpfung. Es ist Trauer, die nie zu Ende gehen durfte.</w:t>
      </w:r>
    </w:p>
    <w:p>
      <w:pPr>
        <w:pageBreakBefore/>
      </w:pPr>
      <w:r>
        <w:rPr>
          <w:b/>
          <w:sz w:val="34"/>
        </w:rPr>
        <w:t>18e. Der innere Kritiker, der nie zufrieden ist</w:t>
      </w:r>
    </w:p>
    <w:p>
      <w:r>
        <w:rPr>
          <w:sz w:val="22"/>
        </w:rPr>
        <w:t>Wer nie gelernt hat, an sich zu denken, hat fast immer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r>
        <w:rPr>
          <w:sz w:val="22"/>
        </w:rPr>
        <w:t>Der innere Kritiker ist kein Feind, den man besiegen muss.</w:t>
      </w:r>
    </w:p>
    <w:p>
      <w:r>
        <w:rPr>
          <w:sz w:val="22"/>
        </w:rPr>
        <w:t>Er ist eine alte Schutzstrategie, die einmal Sinn ergeben hat.</w:t>
      </w:r>
    </w:p>
    <w:p>
      <w:r>
        <w:rPr>
          <w:sz w:val="22"/>
        </w:rPr>
        <w:t>Ein Kind, das sich selbst antreibt, bevor andere enttäuscht sein können, hat Kontrolle über etwas, das sonst unkontrollierbar war.</w:t>
      </w:r>
    </w:p>
    <w:p>
      <w:r>
        <w:rPr>
          <w:sz w:val="22"/>
        </w:rP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r>
        <w:rPr>
          <w:b/>
        </w:rPr>
        <w:t>Übung: Der Stimme einen Namen geben.</w:t>
      </w:r>
    </w:p>
    <w:p>
      <w:r>
        <w:rPr>
          <w:sz w:val="22"/>
        </w:rPr>
        <w:t>Gib deinem inneren Kritiker einen Namen, der ihn von dir selbst unterscheidet, gerne auch einen mit leichtem Humor. Wenn die Stimme das nächste Mal spricht, sag innerlich: Da ist wieder [Name]. Das schafft einen kleinen Abstand, ohne die Stimme zu bekämpfen.</w:t>
      </w:r>
    </w:p>
    <w:p>
      <w:r>
        <w:rPr>
          <w:b/>
        </w:rPr>
        <w:t>Kleine Übung für unterwegs.</w:t>
      </w:r>
    </w:p>
    <w:p>
      <w:r>
        <w:rPr>
          <w:sz w:val="22"/>
        </w:rPr>
        <w:t>Nach einem guten Moment, bevor der Kritiker etwas dazu sagen kann, sag laut oder innerlich einen einzigen Satz: Das war gut. Punkt. Kein aber danach.</w:t>
      </w:r>
    </w:p>
    <w:p>
      <w:pPr>
        <w:jc w:val="center"/>
      </w:pPr>
      <w:r>
        <w:rPr>
          <w:i/>
          <w:sz w:val="22"/>
        </w:rPr>
        <w:t>TikTok  ·  Dein innerer Kritiker ist keine Wahrheit über dich. Er ist eine alte Stimme, die noch nicht weiss, dass sie nicht mehr gebraucht wird.</w:t>
      </w:r>
    </w:p>
    <w:p>
      <w:pPr>
        <w:pageBreakBefore/>
      </w:pPr>
      <w:r>
        <w:rPr>
          <w:b/>
          <w:sz w:val="34"/>
        </w:rPr>
        <w:t>19.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20.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Die Initiativen-Zählung bei drei Freundschaften machen.</w:t>
      </w:r>
    </w:p>
    <w:p>
      <w:r>
        <w:rPr>
          <w:b/>
        </w:rPr>
        <w:t>Woche 14</w:t>
      </w:r>
    </w:p>
    <w:p>
      <w:r>
        <w:rPr>
          <w:sz w:val="22"/>
        </w:rPr>
        <w:t>Einmal der eigenen Gereiztheit nachspüren: wofür ist sie eigentlich zu gross.</w:t>
      </w:r>
    </w:p>
    <w:p>
      <w:r>
        <w:rPr>
          <w:b/>
        </w:rPr>
        <w:t>Woche 15</w:t>
      </w:r>
    </w:p>
    <w:p>
      <w:r>
        <w:rPr>
          <w:sz w:val="22"/>
        </w:rPr>
        <w:t>Die Leistungsliste schreiben und laut lesen.</w:t>
      </w:r>
    </w:p>
    <w:p>
      <w:r>
        <w:rPr>
          <w:b/>
        </w:rPr>
        <w:t>Woche 16</w:t>
      </w:r>
    </w:p>
    <w:p>
      <w:r>
        <w:rPr>
          <w:sz w:val="22"/>
        </w:rPr>
        <w:t>Beobachten, was du weitergibst, ohne es zu sagen.</w:t>
      </w:r>
    </w:p>
    <w:p>
      <w:r>
        <w:rPr>
          <w:b/>
        </w:rPr>
        <w:t>Woche 17</w:t>
      </w:r>
    </w:p>
    <w:p>
      <w:r>
        <w:rPr>
          <w:sz w:val="22"/>
        </w:rPr>
        <w:t>Ein Fenster ohne Telefon einführen, täglich.</w:t>
      </w:r>
    </w:p>
    <w:p>
      <w:r>
        <w:rPr>
          <w:b/>
        </w:rPr>
        <w:t>Woche 18</w:t>
      </w:r>
    </w:p>
    <w:p>
      <w:r>
        <w:rPr>
          <w:sz w:val="22"/>
        </w:rPr>
        <w:t>Deine drei Frühwarnzeichen aufschreiben und ernst nehmen.</w:t>
      </w:r>
    </w:p>
    <w:p>
      <w:r>
        <w:rPr>
          <w:b/>
        </w:rPr>
        <w:t>Woche 19</w:t>
      </w:r>
    </w:p>
    <w:p>
      <w:r>
        <w:rPr>
          <w:sz w:val="22"/>
        </w:rPr>
        <w:t>Einen Einkauf nur für dich machen, ohne Rechtfertigung.</w:t>
      </w:r>
    </w:p>
    <w:p>
      <w:r>
        <w:rPr>
          <w:b/>
        </w:rPr>
        <w:t>Woche 20</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Fragen, die mir oft gestellt werden</w:t>
      </w:r>
    </w:p>
    <w:p>
      <w:r>
        <w:rPr>
          <w:b/>
        </w:rPr>
        <w:t>Ist das nicht einfach Egoismus, was du beschreibst?</w:t>
      </w:r>
    </w:p>
    <w:p>
      <w:r>
        <w:rPr>
          <w:sz w:val="22"/>
        </w:rPr>
        <w:t>Nein. Egoismus heisst, die eigenen Bedürfnisse über die anderer zu stellen, immer. Hier geht es darum, das eigene Bedürfnis überhaupt erst zu bemerken, bevor man abwägt. Das ist die Stufe davor, nicht das Gegenteil von Rücksicht.</w:t>
      </w:r>
    </w:p>
    <w:p>
      <w:r>
        <w:rPr>
          <w:b/>
        </w:rPr>
        <w:t>Wie lange dauert es, bis sich etwas verändert?</w:t>
      </w:r>
    </w:p>
    <w:p>
      <w:r>
        <w:rPr>
          <w:sz w:val="22"/>
        </w:rP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r>
        <w:rPr>
          <w:b/>
        </w:rPr>
        <w:t>Was, wenn ich merke, dass ich das alles schon wusste, aber trotzdem nichts ändere?</w:t>
      </w:r>
    </w:p>
    <w:p>
      <w:r>
        <w:rPr>
          <w:sz w:val="22"/>
        </w:rP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r>
        <w:rPr>
          <w:b/>
        </w:rPr>
        <w:t>Muss ich alle Kapitel der Reihe nach durcharbeiten?</w:t>
      </w:r>
    </w:p>
    <w:p>
      <w:r>
        <w:rPr>
          <w:sz w:val="22"/>
        </w:rPr>
        <w:t>Nein. Manche Frauen lesen zuerst das Kapitel, das am meisten wehtut. Das ist ein guter Startpunkt, kein falscher.</w:t>
      </w:r>
    </w:p>
    <w:p>
      <w:r>
        <w:rPr>
          <w:b/>
        </w:rPr>
        <w:t>Was, wenn meine Familie das Buch entdeckt?</w:t>
      </w:r>
    </w:p>
    <w:p>
      <w:r>
        <w:rPr>
          <w:sz w:val="22"/>
        </w:rPr>
        <w:t>Das kommt vor, und es ist meistens kein Problem. Die Übungen in diesem Buch richten sich gegen niemanden, sie beschreiben ein Muster, keine Anklage. Wenn du möchtest, dass es privat bleibt, bewahr es an einem Ort auf, der dir gehört.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