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i w:val="0"/>
          <w:color w:val="007971"/>
          <w:sz w:val="48"/>
        </w:rPr>
        <w:t>Aotea College House Points</w:t>
      </w:r>
    </w:p>
    <w:p>
      <w:pPr>
        <w:jc w:val="center"/>
      </w:pPr>
      <w:r>
        <w:rPr>
          <w:rFonts w:ascii="Aptos Display" w:hAnsi="Aptos Display"/>
          <w:b/>
          <w:i w:val="0"/>
          <w:color w:val="22272B"/>
          <w:sz w:val="40"/>
        </w:rPr>
        <w:t>Database Planning Document</w:t>
      </w:r>
    </w:p>
    <w:p>
      <w:pPr>
        <w:jc w:val="center"/>
      </w:pPr>
      <w:r>
        <w:rPr>
          <w:rFonts w:ascii="Aptos" w:hAnsi="Aptos"/>
          <w:b w:val="0"/>
          <w:i w:val="0"/>
          <w:color w:val="60666C"/>
          <w:sz w:val="22"/>
        </w:rPr>
        <w:t>Submitted outcome: postgres-app</w:t>
      </w:r>
    </w:p>
    <w:p>
      <w:pPr>
        <w:jc w:val="center"/>
      </w:pPr>
      <w:r>
        <w:rPr>
          <w:rFonts w:ascii="Aptos" w:hAnsi="Aptos"/>
          <w:b w:val="0"/>
          <w:i/>
          <w:color w:val="60666C"/>
          <w:sz w:val="22"/>
        </w:rPr>
        <w:t>Prepared for AS91902 database assessment evidence</w:t>
      </w:r>
    </w:p>
    <w:p>
      <w:r>
        <w:br w:type="page"/>
      </w:r>
    </w:p>
    <w:p>
      <w:r>
        <w:rPr>
          <w:rFonts w:ascii="Aptos Display" w:hAnsi="Aptos Display"/>
          <w:b/>
          <w:i w:val="0"/>
          <w:color w:val="007971"/>
          <w:sz w:val="32"/>
        </w:rPr>
        <w:t>Aotea College House Points</w:t>
      </w:r>
    </w:p>
    <w:p>
      <w:r>
        <w:rPr>
          <w:rFonts w:ascii="Aptos" w:hAnsi="Aptos"/>
          <w:b/>
          <w:i w:val="0"/>
          <w:color w:val="22272B"/>
          <w:sz w:val="26"/>
        </w:rPr>
        <w:t>Database Planning Document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This document is written as planning evidence for the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  <w:r>
        <w:rPr>
          <w:rFonts w:ascii="Aptos" w:hAnsi="Aptos"/>
          <w:b w:val="0"/>
          <w:i w:val="0"/>
          <w:color w:val="22272B"/>
          <w:sz w:val="22"/>
        </w:rPr>
        <w:t xml:space="preserve"> version of the Aotea College House Points system. It describes the database structure, relationships, data types, and core queries that would be planned before the database is built.</w:t>
      </w:r>
    </w:p>
    <w:p>
      <w:r>
        <w:rPr>
          <w:rFonts w:ascii="Aptos" w:hAnsi="Aptos"/>
          <w:b/>
          <w:i w:val="0"/>
          <w:color w:val="22272B"/>
          <w:sz w:val="26"/>
        </w:rPr>
        <w:t>Purpose of the database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database needs to support these tasks: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the four school houses and their point totals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staff accounts with different permission levels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point requests submitted by teachers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approval decisions made by whānau leaders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admin-controlled access rules for staff account creation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provide published leaderboard data for the public view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database must allow the same data to be reused in different ways for public viewers, teachers, whānau leaders, and administrators.</w:t>
      </w:r>
    </w:p>
    <w:p>
      <w:r>
        <w:rPr>
          <w:rFonts w:ascii="Aptos" w:hAnsi="Aptos"/>
          <w:b/>
          <w:i w:val="0"/>
          <w:color w:val="22272B"/>
          <w:sz w:val="26"/>
        </w:rPr>
        <w:t>Planned tables</w:t>
      </w:r>
    </w:p>
    <w:p>
      <w:r>
        <w:rPr>
          <w:rFonts w:ascii="Aptos" w:hAnsi="Aptos"/>
          <w:b/>
          <w:i w:val="0"/>
          <w:color w:val="22272B"/>
          <w:sz w:val="23"/>
        </w:rPr>
        <w:t>`profiles`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staff identities and login details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each user's role in the system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fields: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id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UUID</w:t>
      </w:r>
      <w:r>
        <w:rPr>
          <w:rFonts w:ascii="Aptos" w:hAnsi="Aptos"/>
          <w:b w:val="0"/>
          <w:i w:val="0"/>
          <w:color w:val="22272B"/>
          <w:sz w:val="22"/>
        </w:rPr>
        <w:t xml:space="preserve"> - primary key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full_name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required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email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unique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role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user_role</w:t>
      </w:r>
      <w:r>
        <w:rPr>
          <w:rFonts w:ascii="Aptos" w:hAnsi="Aptos"/>
          <w:b w:val="0"/>
          <w:i w:val="0"/>
          <w:color w:val="22272B"/>
          <w:sz w:val="22"/>
        </w:rPr>
        <w:t xml:space="preserve"> enum - required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password_hash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used for secure staff login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is_active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BOOLEAN</w:t>
      </w:r>
      <w:r>
        <w:rPr>
          <w:rFonts w:ascii="Aptos" w:hAnsi="Aptos"/>
          <w:b w:val="0"/>
          <w:i w:val="0"/>
          <w:color w:val="22272B"/>
          <w:sz w:val="22"/>
        </w:rPr>
        <w:t xml:space="preserve"> - defaults to false until an account is active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last_login_at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- stores the last successful login time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created_at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- defaults to current timestamp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updated_at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- defaults to current timestamp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these data types were chosen: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UUID</w:t>
      </w:r>
      <w:r>
        <w:rPr>
          <w:rFonts w:ascii="Aptos" w:hAnsi="Aptos"/>
          <w:b w:val="0"/>
          <w:i w:val="0"/>
          <w:color w:val="22272B"/>
          <w:sz w:val="22"/>
        </w:rPr>
        <w:t xml:space="preserve"> avoids guessable numeric IDs and works well for user records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suits names, emails, and password hashes because lengths may vary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enum values reduce invalid role entries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BOOLEAN</w:t>
      </w:r>
      <w:r>
        <w:rPr>
          <w:rFonts w:ascii="Aptos" w:hAnsi="Aptos"/>
          <w:b w:val="0"/>
          <w:i w:val="0"/>
          <w:color w:val="22272B"/>
          <w:sz w:val="22"/>
        </w:rPr>
        <w:t xml:space="preserve"> is efficient for active/inactive status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keeps date and time with timezone for accurate auditing</w:t>
      </w:r>
    </w:p>
    <w:p>
      <w:r>
        <w:rPr>
          <w:rFonts w:ascii="Aptos" w:hAnsi="Aptos"/>
          <w:b/>
          <w:i w:val="0"/>
          <w:color w:val="22272B"/>
          <w:sz w:val="23"/>
        </w:rPr>
        <w:t>`houses`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the four school houses and their point totals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separate internal live totals from publicly published totals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fields: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id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primary key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name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required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points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INTEGER</w:t>
      </w:r>
      <w:r>
        <w:rPr>
          <w:rFonts w:ascii="Aptos" w:hAnsi="Aptos"/>
          <w:b w:val="0"/>
          <w:i w:val="0"/>
          <w:color w:val="22272B"/>
          <w:sz w:val="22"/>
        </w:rPr>
        <w:t xml:space="preserve"> - current internal total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published_points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INTEGER</w:t>
      </w:r>
      <w:r>
        <w:rPr>
          <w:rFonts w:ascii="Aptos" w:hAnsi="Aptos"/>
          <w:b w:val="0"/>
          <w:i w:val="0"/>
          <w:color w:val="22272B"/>
          <w:sz w:val="22"/>
        </w:rPr>
        <w:t xml:space="preserve"> - public total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published_at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- when the public score was last updated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created_at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updated_at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these data types were chosen: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is suitable for short house codes such as </w:t>
      </w:r>
      <w:r>
        <w:rPr>
          <w:rFonts w:ascii="Menlo" w:hAnsi="Menlo"/>
          <w:b w:val="0"/>
          <w:i w:val="0"/>
          <w:color w:val="007971"/>
          <w:sz w:val="21"/>
        </w:rPr>
        <w:t>kahu</w:t>
      </w:r>
      <w:r>
        <w:rPr>
          <w:rFonts w:ascii="Aptos" w:hAnsi="Aptos"/>
          <w:b w:val="0"/>
          <w:i w:val="0"/>
          <w:color w:val="22272B"/>
          <w:sz w:val="22"/>
        </w:rPr>
        <w:t xml:space="preserve"> or </w:t>
      </w:r>
      <w:r>
        <w:rPr>
          <w:rFonts w:ascii="Menlo" w:hAnsi="Menlo"/>
          <w:b w:val="0"/>
          <w:i w:val="0"/>
          <w:color w:val="007971"/>
          <w:sz w:val="21"/>
        </w:rPr>
        <w:t>mana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INTEGER</w:t>
      </w:r>
      <w:r>
        <w:rPr>
          <w:rFonts w:ascii="Aptos" w:hAnsi="Aptos"/>
          <w:b w:val="0"/>
          <w:i w:val="0"/>
          <w:color w:val="22272B"/>
          <w:sz w:val="22"/>
        </w:rPr>
        <w:t xml:space="preserve"> is the correct type for point totals because decimals are not needed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records when publishing happens</w:t>
      </w:r>
    </w:p>
    <w:p>
      <w:r>
        <w:rPr>
          <w:rFonts w:ascii="Aptos" w:hAnsi="Aptos"/>
          <w:b/>
          <w:i w:val="0"/>
          <w:color w:val="22272B"/>
          <w:sz w:val="23"/>
        </w:rPr>
        <w:t>`point_requests`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teacher-submitted requests for house points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the approval workflow and review history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fields: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id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UUID</w:t>
      </w:r>
      <w:r>
        <w:rPr>
          <w:rFonts w:ascii="Aptos" w:hAnsi="Aptos"/>
          <w:b w:val="0"/>
          <w:i w:val="0"/>
          <w:color w:val="22272B"/>
          <w:sz w:val="22"/>
        </w:rPr>
        <w:t xml:space="preserve"> - primary key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house_id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foreign key to </w:t>
      </w:r>
      <w:r>
        <w:rPr>
          <w:rFonts w:ascii="Menlo" w:hAnsi="Menlo"/>
          <w:b w:val="0"/>
          <w:i w:val="0"/>
          <w:color w:val="007971"/>
          <w:sz w:val="21"/>
        </w:rPr>
        <w:t>houses.id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teacher_id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UUID</w:t>
      </w:r>
      <w:r>
        <w:rPr>
          <w:rFonts w:ascii="Aptos" w:hAnsi="Aptos"/>
          <w:b w:val="0"/>
          <w:i w:val="0"/>
          <w:color w:val="22272B"/>
          <w:sz w:val="22"/>
        </w:rPr>
        <w:t xml:space="preserve"> - foreign key to </w:t>
      </w:r>
      <w:r>
        <w:rPr>
          <w:rFonts w:ascii="Menlo" w:hAnsi="Menlo"/>
          <w:b w:val="0"/>
          <w:i w:val="0"/>
          <w:color w:val="007971"/>
          <w:sz w:val="21"/>
        </w:rPr>
        <w:t>profiles.id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points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INTEGER</w:t>
      </w:r>
      <w:r>
        <w:rPr>
          <w:rFonts w:ascii="Aptos" w:hAnsi="Aptos"/>
          <w:b w:val="0"/>
          <w:i w:val="0"/>
          <w:color w:val="22272B"/>
          <w:sz w:val="22"/>
        </w:rPr>
        <w:t xml:space="preserve"> - requested points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reason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explanation for the request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status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point_request_status</w:t>
      </w:r>
      <w:r>
        <w:rPr>
          <w:rFonts w:ascii="Aptos" w:hAnsi="Aptos"/>
          <w:b w:val="0"/>
          <w:i w:val="0"/>
          <w:color w:val="22272B"/>
          <w:sz w:val="22"/>
        </w:rPr>
        <w:t xml:space="preserve"> enum - defaults to </w:t>
      </w:r>
      <w:r>
        <w:rPr>
          <w:rFonts w:ascii="Menlo" w:hAnsi="Menlo"/>
          <w:b w:val="0"/>
          <w:i w:val="0"/>
          <w:color w:val="007971"/>
          <w:sz w:val="21"/>
        </w:rPr>
        <w:t>pending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submitted_at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reviewed_by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UUID</w:t>
      </w:r>
      <w:r>
        <w:rPr>
          <w:rFonts w:ascii="Aptos" w:hAnsi="Aptos"/>
          <w:b w:val="0"/>
          <w:i w:val="0"/>
          <w:color w:val="22272B"/>
          <w:sz w:val="22"/>
        </w:rPr>
        <w:t xml:space="preserve"> - foreign key to </w:t>
      </w:r>
      <w:r>
        <w:rPr>
          <w:rFonts w:ascii="Menlo" w:hAnsi="Menlo"/>
          <w:b w:val="0"/>
          <w:i w:val="0"/>
          <w:color w:val="007971"/>
          <w:sz w:val="21"/>
        </w:rPr>
        <w:t>profiles.id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reviewed_at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these data types were chosen: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UUID</w:t>
      </w:r>
      <w:r>
        <w:rPr>
          <w:rFonts w:ascii="Aptos" w:hAnsi="Aptos"/>
          <w:b w:val="0"/>
          <w:i w:val="0"/>
          <w:color w:val="22272B"/>
          <w:sz w:val="22"/>
        </w:rPr>
        <w:t xml:space="preserve"> works well for unique request records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foreign keys keep the request linked to the correct house and staff records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INTEGER</w:t>
      </w:r>
      <w:r>
        <w:rPr>
          <w:rFonts w:ascii="Aptos" w:hAnsi="Aptos"/>
          <w:b w:val="0"/>
          <w:i w:val="0"/>
          <w:color w:val="22272B"/>
          <w:sz w:val="22"/>
        </w:rPr>
        <w:t xml:space="preserve"> is suitable for the number of points requested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enum values reduce invalid workflow states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supports an auditable workflow</w:t>
      </w:r>
    </w:p>
    <w:p>
      <w:r>
        <w:rPr>
          <w:rFonts w:ascii="Aptos" w:hAnsi="Aptos"/>
          <w:b/>
          <w:i w:val="0"/>
          <w:color w:val="22272B"/>
          <w:sz w:val="23"/>
        </w:rPr>
        <w:t>`allowed_emails`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 the approved email addresses or domains that admins may use when creating staff accounts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fields: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email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primary key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role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default role to assign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note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- optional explanation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created_at</w:t>
      </w:r>
      <w:r>
        <w:rPr>
          <w:rFonts w:ascii="Aptos" w:hAnsi="Aptos"/>
          <w:b w:val="0"/>
          <w:i w:val="0"/>
          <w:color w:val="22272B"/>
          <w:sz w:val="22"/>
        </w:rPr>
        <w:t xml:space="preserve"> - </w:t>
      </w:r>
      <w:r>
        <w:rPr>
          <w:rFonts w:ascii="Menlo" w:hAnsi="Menlo"/>
          <w:b w:val="0"/>
          <w:i w:val="0"/>
          <w:color w:val="007971"/>
          <w:sz w:val="21"/>
        </w:rPr>
        <w:t>TIMESTAMPTZ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these data types were chosen: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TEXT</w:t>
      </w:r>
      <w:r>
        <w:rPr>
          <w:rFonts w:ascii="Aptos" w:hAnsi="Aptos"/>
          <w:b w:val="0"/>
          <w:i w:val="0"/>
          <w:color w:val="22272B"/>
          <w:sz w:val="22"/>
        </w:rPr>
        <w:t xml:space="preserve"> allows either a full email address or a domain such as </w:t>
      </w:r>
      <w:r>
        <w:rPr>
          <w:rFonts w:ascii="Menlo" w:hAnsi="Menlo"/>
          <w:b w:val="0"/>
          <w:i w:val="0"/>
          <w:color w:val="007971"/>
          <w:sz w:val="21"/>
        </w:rPr>
        <w:t>@aotea.school.nz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TIMESTAMPTZ</w:t>
      </w:r>
      <w:r>
        <w:rPr>
          <w:rFonts w:ascii="Aptos" w:hAnsi="Aptos"/>
          <w:b w:val="0"/>
          <w:i w:val="0"/>
          <w:color w:val="22272B"/>
          <w:sz w:val="22"/>
        </w:rPr>
        <w:t xml:space="preserve"> records when the rule was created</w:t>
      </w:r>
    </w:p>
    <w:p>
      <w:r>
        <w:rPr>
          <w:rFonts w:ascii="Aptos" w:hAnsi="Aptos"/>
          <w:b/>
          <w:i w:val="0"/>
          <w:color w:val="22272B"/>
          <w:sz w:val="26"/>
        </w:rPr>
        <w:t>Planned relationships</w:t>
      </w:r>
    </w:p>
    <w:p>
      <w:r>
        <w:rPr>
          <w:rFonts w:ascii="Aptos" w:hAnsi="Aptos"/>
          <w:b/>
          <w:i w:val="0"/>
          <w:color w:val="22272B"/>
          <w:sz w:val="23"/>
        </w:rPr>
        <w:t>One-to-many relationships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One house can have many point requests.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houses.id</w:t>
      </w:r>
      <w:r>
        <w:rPr>
          <w:rFonts w:ascii="Aptos" w:hAnsi="Aptos"/>
          <w:b w:val="0"/>
          <w:i w:val="0"/>
          <w:color w:val="22272B"/>
          <w:sz w:val="22"/>
        </w:rPr>
        <w:t xml:space="preserve"> -&gt; </w:t>
      </w:r>
      <w:r>
        <w:rPr>
          <w:rFonts w:ascii="Menlo" w:hAnsi="Menlo"/>
          <w:b w:val="0"/>
          <w:i w:val="0"/>
          <w:color w:val="007971"/>
          <w:sz w:val="21"/>
        </w:rPr>
        <w:t>point_requests.house_id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One teacher profile can submit many point requests.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profiles.id</w:t>
      </w:r>
      <w:r>
        <w:rPr>
          <w:rFonts w:ascii="Aptos" w:hAnsi="Aptos"/>
          <w:b w:val="0"/>
          <w:i w:val="0"/>
          <w:color w:val="22272B"/>
          <w:sz w:val="22"/>
        </w:rPr>
        <w:t xml:space="preserve"> -&gt; </w:t>
      </w:r>
      <w:r>
        <w:rPr>
          <w:rFonts w:ascii="Menlo" w:hAnsi="Menlo"/>
          <w:b w:val="0"/>
          <w:i w:val="0"/>
          <w:color w:val="007971"/>
          <w:sz w:val="21"/>
        </w:rPr>
        <w:t>point_requests.teacher_id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One whānau leader or admin profile can review many point requests.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profiles.id</w:t>
      </w:r>
      <w:r>
        <w:rPr>
          <w:rFonts w:ascii="Aptos" w:hAnsi="Aptos"/>
          <w:b w:val="0"/>
          <w:i w:val="0"/>
          <w:color w:val="22272B"/>
          <w:sz w:val="22"/>
        </w:rPr>
        <w:t xml:space="preserve"> -&gt; </w:t>
      </w:r>
      <w:r>
        <w:rPr>
          <w:rFonts w:ascii="Menlo" w:hAnsi="Menlo"/>
          <w:b w:val="0"/>
          <w:i w:val="0"/>
          <w:color w:val="007971"/>
          <w:sz w:val="21"/>
        </w:rPr>
        <w:t>point_requests.reviewed_by</w:t>
      </w:r>
    </w:p>
    <w:p>
      <w:r>
        <w:rPr>
          <w:rFonts w:ascii="Aptos" w:hAnsi="Aptos"/>
          <w:b/>
          <w:i w:val="0"/>
          <w:color w:val="22272B"/>
          <w:sz w:val="23"/>
        </w:rPr>
        <w:t>Support table relationship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allowed_emails</w:t>
      </w:r>
      <w:r>
        <w:rPr>
          <w:rFonts w:ascii="Aptos" w:hAnsi="Aptos"/>
          <w:b w:val="0"/>
          <w:i w:val="0"/>
          <w:color w:val="22272B"/>
          <w:sz w:val="22"/>
        </w:rPr>
        <w:t xml:space="preserve"> is not directly joined to </w:t>
      </w:r>
      <w:r>
        <w:rPr>
          <w:rFonts w:ascii="Menlo" w:hAnsi="Menlo"/>
          <w:b w:val="0"/>
          <w:i w:val="0"/>
          <w:color w:val="007971"/>
          <w:sz w:val="21"/>
        </w:rPr>
        <w:t>point_requests</w:t>
      </w:r>
      <w:r>
        <w:rPr>
          <w:rFonts w:ascii="Aptos" w:hAnsi="Aptos"/>
          <w:b w:val="0"/>
          <w:i w:val="0"/>
          <w:color w:val="22272B"/>
          <w:sz w:val="22"/>
        </w:rPr>
        <w:t>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It supports account creation by checking whether an email or domain is approved before a staff account is inserted into </w:t>
      </w:r>
      <w:r>
        <w:rPr>
          <w:rFonts w:ascii="Menlo" w:hAnsi="Menlo"/>
          <w:b w:val="0"/>
          <w:i w:val="0"/>
          <w:color w:val="007971"/>
          <w:sz w:val="21"/>
        </w:rPr>
        <w:t>profiles</w:t>
      </w:r>
      <w:r>
        <w:rPr>
          <w:rFonts w:ascii="Aptos" w:hAnsi="Aptos"/>
          <w:b w:val="0"/>
          <w:i w:val="0"/>
          <w:color w:val="22272B"/>
          <w:sz w:val="22"/>
        </w:rPr>
        <w:t>.</w:t>
      </w:r>
    </w:p>
    <w:p>
      <w:r>
        <w:rPr>
          <w:rFonts w:ascii="Aptos" w:hAnsi="Aptos"/>
          <w:b/>
          <w:i w:val="0"/>
          <w:color w:val="22272B"/>
          <w:sz w:val="23"/>
        </w:rPr>
        <w:t>Relationship map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</w:t>
      </w:r>
      <w:r>
        <w:rPr>
          <w:rFonts w:ascii="Aptos" w:hAnsi="Aptos"/>
          <w:b w:val="0"/>
          <w:i w:val="0"/>
          <w:color w:val="22272B"/>
          <w:sz w:val="22"/>
        </w:rPr>
        <w:t xml:space="preserve"> -&gt; </w:t>
      </w:r>
      <w:r>
        <w:rPr>
          <w:rFonts w:ascii="Menlo" w:hAnsi="Menlo"/>
          <w:b w:val="0"/>
          <w:i w:val="0"/>
          <w:color w:val="007971"/>
          <w:sz w:val="21"/>
        </w:rPr>
        <w:t>point_requests</w:t>
      </w:r>
      <w:r>
        <w:rPr>
          <w:rFonts w:ascii="Aptos" w:hAnsi="Aptos"/>
          <w:b w:val="0"/>
          <w:i w:val="0"/>
          <w:color w:val="22272B"/>
          <w:sz w:val="22"/>
        </w:rPr>
        <w:t xml:space="preserve"> through </w:t>
      </w:r>
      <w:r>
        <w:rPr>
          <w:rFonts w:ascii="Menlo" w:hAnsi="Menlo"/>
          <w:b w:val="0"/>
          <w:i w:val="0"/>
          <w:color w:val="007971"/>
          <w:sz w:val="21"/>
        </w:rPr>
        <w:t>teacher_id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</w:t>
      </w:r>
      <w:r>
        <w:rPr>
          <w:rFonts w:ascii="Aptos" w:hAnsi="Aptos"/>
          <w:b w:val="0"/>
          <w:i w:val="0"/>
          <w:color w:val="22272B"/>
          <w:sz w:val="22"/>
        </w:rPr>
        <w:t xml:space="preserve"> -&gt; </w:t>
      </w:r>
      <w:r>
        <w:rPr>
          <w:rFonts w:ascii="Menlo" w:hAnsi="Menlo"/>
          <w:b w:val="0"/>
          <w:i w:val="0"/>
          <w:color w:val="007971"/>
          <w:sz w:val="21"/>
        </w:rPr>
        <w:t>point_requests</w:t>
      </w:r>
      <w:r>
        <w:rPr>
          <w:rFonts w:ascii="Aptos" w:hAnsi="Aptos"/>
          <w:b w:val="0"/>
          <w:i w:val="0"/>
          <w:color w:val="22272B"/>
          <w:sz w:val="22"/>
        </w:rPr>
        <w:t xml:space="preserve"> through </w:t>
      </w:r>
      <w:r>
        <w:rPr>
          <w:rFonts w:ascii="Menlo" w:hAnsi="Menlo"/>
          <w:b w:val="0"/>
          <w:i w:val="0"/>
          <w:color w:val="007971"/>
          <w:sz w:val="21"/>
        </w:rPr>
        <w:t>reviewed_by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houses</w:t>
      </w:r>
      <w:r>
        <w:rPr>
          <w:rFonts w:ascii="Aptos" w:hAnsi="Aptos"/>
          <w:b w:val="0"/>
          <w:i w:val="0"/>
          <w:color w:val="22272B"/>
          <w:sz w:val="22"/>
        </w:rPr>
        <w:t xml:space="preserve"> -&gt; </w:t>
      </w:r>
      <w:r>
        <w:rPr>
          <w:rFonts w:ascii="Menlo" w:hAnsi="Menlo"/>
          <w:b w:val="0"/>
          <w:i w:val="0"/>
          <w:color w:val="007971"/>
          <w:sz w:val="21"/>
        </w:rPr>
        <w:t>point_requests</w:t>
      </w:r>
      <w:r>
        <w:rPr>
          <w:rFonts w:ascii="Aptos" w:hAnsi="Aptos"/>
          <w:b w:val="0"/>
          <w:i w:val="0"/>
          <w:color w:val="22272B"/>
          <w:sz w:val="22"/>
        </w:rPr>
        <w:t xml:space="preserve"> through </w:t>
      </w:r>
      <w:r>
        <w:rPr>
          <w:rFonts w:ascii="Menlo" w:hAnsi="Menlo"/>
          <w:b w:val="0"/>
          <w:i w:val="0"/>
          <w:color w:val="007971"/>
          <w:sz w:val="21"/>
        </w:rPr>
        <w:t>house_id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allowed_emails</w:t>
      </w:r>
      <w:r>
        <w:rPr>
          <w:rFonts w:ascii="Aptos" w:hAnsi="Aptos"/>
          <w:b w:val="0"/>
          <w:i w:val="0"/>
          <w:color w:val="22272B"/>
          <w:sz w:val="22"/>
        </w:rPr>
        <w:t xml:space="preserve"> -&gt; </w:t>
      </w:r>
      <w:r>
        <w:rPr>
          <w:rFonts w:ascii="Menlo" w:hAnsi="Menlo"/>
          <w:b w:val="0"/>
          <w:i w:val="0"/>
          <w:color w:val="007971"/>
          <w:sz w:val="21"/>
        </w:rPr>
        <w:t>profiles</w:t>
      </w:r>
      <w:r>
        <w:rPr>
          <w:rFonts w:ascii="Aptos" w:hAnsi="Aptos"/>
          <w:b w:val="0"/>
          <w:i w:val="0"/>
          <w:color w:val="22272B"/>
          <w:sz w:val="22"/>
        </w:rPr>
        <w:t xml:space="preserve"> through account-creation validation logic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This means </w:t>
      </w:r>
      <w:r>
        <w:rPr>
          <w:rFonts w:ascii="Menlo" w:hAnsi="Menlo"/>
          <w:b w:val="0"/>
          <w:i w:val="0"/>
          <w:color w:val="007971"/>
          <w:sz w:val="21"/>
        </w:rPr>
        <w:t>point_requests</w:t>
      </w:r>
      <w:r>
        <w:rPr>
          <w:rFonts w:ascii="Aptos" w:hAnsi="Aptos"/>
          <w:b w:val="0"/>
          <w:i w:val="0"/>
          <w:color w:val="22272B"/>
          <w:sz w:val="22"/>
        </w:rPr>
        <w:t xml:space="preserve"> is the main linking table in the design. It connects the staff side of the system to the house totals and the approval workflow.</w:t>
      </w:r>
    </w:p>
    <w:p>
      <w:r>
        <w:rPr>
          <w:rFonts w:ascii="Aptos" w:hAnsi="Aptos"/>
          <w:b/>
          <w:i w:val="0"/>
          <w:color w:val="22272B"/>
          <w:sz w:val="26"/>
        </w:rPr>
        <w:t>Planned integrity rules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profiles.id</w:t>
      </w:r>
      <w:r>
        <w:rPr>
          <w:rFonts w:ascii="Aptos" w:hAnsi="Aptos"/>
          <w:b w:val="0"/>
          <w:i w:val="0"/>
          <w:color w:val="22272B"/>
          <w:sz w:val="22"/>
        </w:rPr>
        <w:t xml:space="preserve"> should be the primary key.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profiles.email</w:t>
      </w:r>
      <w:r>
        <w:rPr>
          <w:rFonts w:ascii="Aptos" w:hAnsi="Aptos"/>
          <w:b w:val="0"/>
          <w:i w:val="0"/>
          <w:color w:val="22272B"/>
          <w:sz w:val="22"/>
        </w:rPr>
        <w:t xml:space="preserve"> should be unique so duplicate accounts cannot be created.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profiles.role</w:t>
      </w:r>
      <w:r>
        <w:rPr>
          <w:rFonts w:ascii="Aptos" w:hAnsi="Aptos"/>
          <w:b w:val="0"/>
          <w:i w:val="0"/>
          <w:color w:val="22272B"/>
          <w:sz w:val="22"/>
        </w:rPr>
        <w:t xml:space="preserve"> should use an enum so only valid roles are stored.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houses.id</w:t>
      </w:r>
      <w:r>
        <w:rPr>
          <w:rFonts w:ascii="Aptos" w:hAnsi="Aptos"/>
          <w:b w:val="0"/>
          <w:i w:val="0"/>
          <w:color w:val="22272B"/>
          <w:sz w:val="22"/>
        </w:rPr>
        <w:t xml:space="preserve"> should be the primary key.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point_requests.house_id</w:t>
      </w:r>
      <w:r>
        <w:rPr>
          <w:rFonts w:ascii="Aptos" w:hAnsi="Aptos"/>
          <w:b w:val="0"/>
          <w:i w:val="0"/>
          <w:color w:val="22272B"/>
          <w:sz w:val="22"/>
        </w:rPr>
        <w:t xml:space="preserve"> must reference a valid house.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point_requests.teacher_id</w:t>
      </w:r>
      <w:r>
        <w:rPr>
          <w:rFonts w:ascii="Aptos" w:hAnsi="Aptos"/>
          <w:b w:val="0"/>
          <w:i w:val="0"/>
          <w:color w:val="22272B"/>
          <w:sz w:val="22"/>
        </w:rPr>
        <w:t xml:space="preserve"> must reference a valid profile.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point_requests.reviewed_by</w:t>
      </w:r>
      <w:r>
        <w:rPr>
          <w:rFonts w:ascii="Aptos" w:hAnsi="Aptos"/>
          <w:b w:val="0"/>
          <w:i w:val="0"/>
          <w:color w:val="22272B"/>
          <w:sz w:val="22"/>
        </w:rPr>
        <w:t xml:space="preserve"> must reference a valid profile when a request is reviewed.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point_requests.status</w:t>
      </w:r>
      <w:r>
        <w:rPr>
          <w:rFonts w:ascii="Aptos" w:hAnsi="Aptos"/>
          <w:b w:val="0"/>
          <w:i w:val="0"/>
          <w:color w:val="22272B"/>
          <w:sz w:val="22"/>
        </w:rPr>
        <w:t xml:space="preserve"> should use an enum with only </w:t>
      </w:r>
      <w:r>
        <w:rPr>
          <w:rFonts w:ascii="Menlo" w:hAnsi="Menlo"/>
          <w:b w:val="0"/>
          <w:i w:val="0"/>
          <w:color w:val="007971"/>
          <w:sz w:val="21"/>
        </w:rPr>
        <w:t>pending</w:t>
      </w:r>
      <w:r>
        <w:rPr>
          <w:rFonts w:ascii="Aptos" w:hAnsi="Aptos"/>
          <w:b w:val="0"/>
          <w:i w:val="0"/>
          <w:color w:val="22272B"/>
          <w:sz w:val="22"/>
        </w:rPr>
        <w:t xml:space="preserve">, </w:t>
      </w:r>
      <w:r>
        <w:rPr>
          <w:rFonts w:ascii="Menlo" w:hAnsi="Menlo"/>
          <w:b w:val="0"/>
          <w:i w:val="0"/>
          <w:color w:val="007971"/>
          <w:sz w:val="21"/>
        </w:rPr>
        <w:t>approved</w:t>
      </w:r>
      <w:r>
        <w:rPr>
          <w:rFonts w:ascii="Aptos" w:hAnsi="Aptos"/>
          <w:b w:val="0"/>
          <w:i w:val="0"/>
          <w:color w:val="22272B"/>
          <w:sz w:val="22"/>
        </w:rPr>
        <w:t xml:space="preserve">, and </w:t>
      </w:r>
      <w:r>
        <w:rPr>
          <w:rFonts w:ascii="Menlo" w:hAnsi="Menlo"/>
          <w:b w:val="0"/>
          <w:i w:val="0"/>
          <w:color w:val="007971"/>
          <w:sz w:val="21"/>
        </w:rPr>
        <w:t>rejected</w:t>
      </w:r>
      <w:r>
        <w:rPr>
          <w:rFonts w:ascii="Aptos" w:hAnsi="Aptos"/>
          <w:b w:val="0"/>
          <w:i w:val="0"/>
          <w:color w:val="22272B"/>
          <w:sz w:val="22"/>
        </w:rPr>
        <w:t>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timestamp fields should default to the current time where appropriate.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indexes should be added to fields commonly searched in queries such as: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profiles.email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point_requests.house_id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point_requests.teacher_id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point_requests.status</w:t>
      </w:r>
    </w:p>
    <w:p>
      <w:r>
        <w:rPr>
          <w:rFonts w:ascii="Aptos" w:hAnsi="Aptos"/>
          <w:b/>
          <w:i w:val="0"/>
          <w:color w:val="22272B"/>
          <w:sz w:val="26"/>
        </w:rPr>
        <w:t>Planned queries</w:t>
      </w:r>
    </w:p>
    <w:p>
      <w:r>
        <w:rPr>
          <w:rFonts w:ascii="Aptos" w:hAnsi="Aptos"/>
          <w:b/>
          <w:i w:val="0"/>
          <w:color w:val="22272B"/>
          <w:sz w:val="23"/>
        </w:rPr>
        <w:t>1. Public leaderboard query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display published house scores in ranked order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SELECT id, name, published_points, published_at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FROM houses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ORDER BY published_points DESC, name ASC;</w:t>
      </w:r>
    </w:p>
    <w:p>
      <w:r>
        <w:rPr>
          <w:rFonts w:ascii="Aptos" w:hAnsi="Aptos"/>
          <w:b/>
          <w:i w:val="0"/>
          <w:color w:val="22272B"/>
          <w:sz w:val="23"/>
        </w:rPr>
        <w:t>2. Teacher submits a point request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insert a new pending request linked to the selected house and logged-in teacher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INSERT INTO point_requests (house_id, teacher_id, points, reason, status)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VALUES ($1, $2, $3, $4, 'pending');</w:t>
      </w:r>
    </w:p>
    <w:p>
      <w:r>
        <w:rPr>
          <w:rFonts w:ascii="Aptos" w:hAnsi="Aptos"/>
          <w:b/>
          <w:i w:val="0"/>
          <w:color w:val="22272B"/>
          <w:sz w:val="23"/>
        </w:rPr>
        <w:t>3. Teacher views their own request history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show the teacher's previous requests with house names and current statuses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SELECT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pr.id,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h.name AS house_name,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pr.points,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pr.reason,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pr.status,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pr.submitted_at,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pr.reviewed_at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FROM point_requests pr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JOIN houses h ON h.id = pr.house_id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WHERE pr.teacher_id = $1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ORDER BY pr.submitted_at DESC;</w:t>
      </w:r>
    </w:p>
    <w:p>
      <w:r>
        <w:rPr>
          <w:rFonts w:ascii="Aptos" w:hAnsi="Aptos"/>
          <w:b/>
          <w:i w:val="0"/>
          <w:color w:val="22272B"/>
          <w:sz w:val="23"/>
        </w:rPr>
        <w:t>4. Whānau leader views pending requests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show all requests waiting for review, including the teacher who submitted them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SELECT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pr.id,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h.name AS house_name,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p.full_name AS teacher_name,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pr.points,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pr.reason,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pr.submitted_at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FROM point_requests pr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JOIN houses h ON h.id = pr.house_id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LEFT JOIN profiles p ON p.id = pr.teacher_id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WHERE pr.status = 'pending'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ORDER BY pr.submitted_at ASC;</w:t>
      </w:r>
    </w:p>
    <w:p>
      <w:r>
        <w:rPr>
          <w:rFonts w:ascii="Aptos" w:hAnsi="Aptos"/>
          <w:b/>
          <w:i w:val="0"/>
          <w:color w:val="22272B"/>
          <w:sz w:val="23"/>
        </w:rPr>
        <w:t>5. Approve a point request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update the request status and increase the selected house's live score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both actions should happen together inside a transaction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logic: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BEGIN;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UPDATE point_requests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SET status = 'approved',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  reviewed_by = $1,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  reviewed_at = NOW()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WHERE id = $2;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UPDATE houses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SET points = points + $3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WHERE id = $4;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COMMIT;</w:t>
      </w:r>
    </w:p>
    <w:p>
      <w:r>
        <w:rPr>
          <w:rFonts w:ascii="Aptos" w:hAnsi="Aptos"/>
          <w:b/>
          <w:i w:val="0"/>
          <w:color w:val="22272B"/>
          <w:sz w:val="23"/>
        </w:rPr>
        <w:t>6. Reject a point request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record that the request was reviewed but do not change house points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UPDATE point_requests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SET status = 'rejected',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  reviewed_by = $1,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  reviewed_at = NOW()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WHERE id = $2;</w:t>
      </w:r>
    </w:p>
    <w:p>
      <w:r>
        <w:rPr>
          <w:rFonts w:ascii="Aptos" w:hAnsi="Aptos"/>
          <w:b/>
          <w:i w:val="0"/>
          <w:color w:val="22272B"/>
          <w:sz w:val="23"/>
        </w:rPr>
        <w:t>7. Admin creates a staff account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insert a new staff member with a role and password hash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INSERT INTO profiles (full_name, email, role, password_hash, is_active)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VALUES ($1, $2, $3, $4, TRUE);</w:t>
      </w:r>
    </w:p>
    <w:p>
      <w:r>
        <w:rPr>
          <w:rFonts w:ascii="Aptos" w:hAnsi="Aptos"/>
          <w:b/>
          <w:i w:val="0"/>
          <w:color w:val="22272B"/>
          <w:sz w:val="23"/>
        </w:rPr>
        <w:t>8. Admin checks whether an email is allowed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confirm the address or domain is approved before creating an account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SELECT email, role, note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FROM allowed_emails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WHERE email = $1 OR email = $2;</w:t>
      </w:r>
    </w:p>
    <w:p>
      <w:r>
        <w:rPr>
          <w:rFonts w:ascii="Aptos" w:hAnsi="Aptos"/>
          <w:b/>
          <w:i w:val="0"/>
          <w:color w:val="22272B"/>
          <w:sz w:val="23"/>
        </w:rPr>
        <w:t>9. Publish live scores to the public leaderboard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Purpose: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copy current internal totals into the published fields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Planned query: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UPDATE houses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>SET published_points = points,</w:t>
      </w:r>
    </w:p>
    <w:p>
      <w:pPr>
        <w:spacing w:after="0"/>
        <w:ind w:left="288" w:right="288"/>
        <w:shd w:fill="EEF6F5"/>
      </w:pPr>
      <w:r>
        <w:rPr>
          <w:rFonts w:ascii="Menlo" w:hAnsi="Menlo"/>
          <w:b w:val="0"/>
          <w:i w:val="0"/>
          <w:color w:val="22272B"/>
          <w:sz w:val="19"/>
        </w:rPr>
        <w:t xml:space="preserve">    published_at = NOW();</w:t>
      </w:r>
    </w:p>
    <w:p>
      <w:r>
        <w:rPr>
          <w:rFonts w:ascii="Aptos" w:hAnsi="Aptos"/>
          <w:b/>
          <w:i w:val="0"/>
          <w:color w:val="22272B"/>
          <w:sz w:val="26"/>
        </w:rPr>
        <w:t>Planned user roles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teacher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create point requests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view their own requests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whanau_leader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view pending requests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approve or reject requests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admin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manage staff accounts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manage allowed emails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edit house scores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publish scores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student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can exist in the data model if needed later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does not need staff dashboard access</w:t>
      </w:r>
    </w:p>
    <w:p>
      <w:r>
        <w:rPr>
          <w:rFonts w:ascii="Aptos" w:hAnsi="Aptos"/>
          <w:b/>
          <w:i w:val="0"/>
          <w:color w:val="22272B"/>
          <w:sz w:val="26"/>
        </w:rPr>
        <w:t>Planned design decisions</w:t>
      </w:r>
    </w:p>
    <w:p>
      <w:r>
        <w:rPr>
          <w:rFonts w:ascii="Aptos" w:hAnsi="Aptos"/>
          <w:b/>
          <w:i w:val="0"/>
          <w:color w:val="22272B"/>
          <w:sz w:val="23"/>
        </w:rPr>
        <w:t>Why a separate `point_requests` table is needed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It would be simpler to let teachers edit house points directly, but that would remove approval control and audit history. A separate request table allows: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workflow states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accountability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timestamps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approval history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joined reporting later</w:t>
      </w:r>
    </w:p>
    <w:p>
      <w:r>
        <w:rPr>
          <w:rFonts w:ascii="Aptos" w:hAnsi="Aptos"/>
          <w:b/>
          <w:i w:val="0"/>
          <w:color w:val="22272B"/>
          <w:sz w:val="23"/>
        </w:rPr>
        <w:t>Why `published_points` is separate from `points`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allows the public leaderboard to stay stable until an admin decides to publish changes. That is better for a school context because the internal working total and the public display do not always need to match immediately.</w:t>
      </w:r>
    </w:p>
    <w:p>
      <w:r>
        <w:rPr>
          <w:rFonts w:ascii="Aptos" w:hAnsi="Aptos"/>
          <w:b/>
          <w:i w:val="0"/>
          <w:color w:val="22272B"/>
          <w:sz w:val="23"/>
        </w:rPr>
        <w:t>Why enums are useful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Enums prevent invalid values such as a misspelled role or status being inserted. This improves consistency and reduces errors in forms and queries.</w:t>
      </w:r>
    </w:p>
    <w:p>
      <w:r>
        <w:rPr>
          <w:rFonts w:ascii="Aptos" w:hAnsi="Aptos"/>
          <w:b/>
          <w:i w:val="0"/>
          <w:color w:val="22272B"/>
          <w:sz w:val="26"/>
        </w:rPr>
        <w:t>Planned evidence of complexity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database plan supports Excellence-level complexity because it includes: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more than two related tables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primary keys and foreign keys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different data types chosen for purpose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role-based access requirements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dynamic data retrieval for the frontend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workflow-based insert, select, and update queries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transaction planning for approvals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constraints and indexes for integrity and efficiency</w:t>
      </w:r>
    </w:p>
    <w:p>
      <w:r>
        <w:rPr>
          <w:rFonts w:ascii="Aptos" w:hAnsi="Aptos"/>
          <w:b/>
          <w:i w:val="0"/>
          <w:color w:val="22272B"/>
          <w:sz w:val="26"/>
        </w:rPr>
        <w:t>Conclusion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The planned database is relational, purposeful, and structured around the real workflow of the house points system. The relationships centre on </w:t>
      </w:r>
      <w:r>
        <w:rPr>
          <w:rFonts w:ascii="Menlo" w:hAnsi="Menlo"/>
          <w:b w:val="0"/>
          <w:i w:val="0"/>
          <w:color w:val="007971"/>
          <w:sz w:val="21"/>
        </w:rPr>
        <w:t>point_requests</w:t>
      </w:r>
      <w:r>
        <w:rPr>
          <w:rFonts w:ascii="Aptos" w:hAnsi="Aptos"/>
          <w:b w:val="0"/>
          <w:i w:val="0"/>
          <w:color w:val="22272B"/>
          <w:sz w:val="22"/>
        </w:rPr>
        <w:t>, which links staff actions to house totals. The planned queries show how the database would support both public display and staff-only workflows before any coding begins.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i w:val="0"/>
        <w:color w:val="60666C"/>
        <w:sz w:val="18"/>
      </w:rPr>
      <w:t>Aotea College House Points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