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9D4CE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1F10099C" w:rsidR="002C2CDD" w:rsidRPr="00333CD3" w:rsidRDefault="00AC77EE" w:rsidP="007569C1">
            <w:r>
              <w:t>To get a job as a front end or full stack web developer</w:t>
            </w:r>
            <w:r w:rsidR="00D019FB">
              <w:t>.</w:t>
            </w:r>
            <w:r w:rsidR="00D019FB">
              <w:br/>
            </w:r>
            <w:r w:rsidR="00C10D27">
              <w:t xml:space="preserve">                 </w:t>
            </w:r>
            <w:bookmarkStart w:id="0" w:name="_GoBack"/>
            <w:bookmarkEnd w:id="0"/>
            <w:r w:rsidR="00C10D27">
              <w:t xml:space="preserve"> </w:t>
            </w:r>
            <w:hyperlink r:id="rId7" w:history="1">
              <w:r w:rsidR="00D019FB" w:rsidRPr="00D019FB">
                <w:rPr>
                  <w:rStyle w:val="Hyperlink"/>
                </w:rPr>
                <w:t>Portfolio</w:t>
              </w:r>
            </w:hyperlink>
          </w:p>
          <w:p w14:paraId="037BC323" w14:textId="77777777" w:rsidR="002C2CDD" w:rsidRPr="00333CD3" w:rsidRDefault="009D4CE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5024667" w14:textId="41DED81C" w:rsidR="00720F26" w:rsidRPr="00720F26" w:rsidRDefault="00720F26" w:rsidP="00720F26">
            <w:r w:rsidRPr="00720F26">
              <w:t>I am a front</w:t>
            </w:r>
            <w:r>
              <w:t>-</w:t>
            </w:r>
            <w:r w:rsidRPr="00720F26">
              <w:t>end developer and teacher with a </w:t>
            </w:r>
            <w:hyperlink r:id="rId8" w:history="1">
              <w:r w:rsidRPr="00720F26">
                <w:rPr>
                  <w:rStyle w:val="Hyperlink"/>
                </w:rPr>
                <w:t>Techdegree</w:t>
              </w:r>
            </w:hyperlink>
            <w:r w:rsidRPr="00720F26">
              <w:t> from Team Treehouse. I enjoy learning, teaching and creating cool things. I'm a critical thinker and logical analyst, good communicator and fine writer and editor. I love to code. Also, I grill really good steaks.</w:t>
            </w:r>
          </w:p>
          <w:p w14:paraId="3DF9C478" w14:textId="1E14FAF3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9D4CE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9D4CE0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9D4CE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7EBC44" w14:textId="447879D5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50B23408" w14:textId="4710D8B1" w:rsidR="002C2CDD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AC77EE">
              <w:t>.</w:t>
            </w:r>
          </w:p>
          <w:p w14:paraId="7C56A76E" w14:textId="6C55C93A" w:rsidR="00A60F25" w:rsidRDefault="00A60F25" w:rsidP="007569C1">
            <w:r>
              <w:t>Coordinated Board of Directors and executed policies</w:t>
            </w:r>
          </w:p>
          <w:p w14:paraId="3215A87D" w14:textId="66F855A7" w:rsidR="004C2728" w:rsidRPr="00333CD3" w:rsidRDefault="004C2728" w:rsidP="007569C1">
            <w:r>
              <w:t>Oversaw exhibition and collections</w:t>
            </w:r>
          </w:p>
          <w:p w14:paraId="5F82E727" w14:textId="77777777" w:rsidR="002C2CDD" w:rsidRPr="00333CD3" w:rsidRDefault="009D4CE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73667917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October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5ACA3D6" w14:textId="0DBD2116" w:rsidR="002C2CDD" w:rsidRPr="00333CD3" w:rsidRDefault="00646F2F" w:rsidP="007569C1">
            <w:r>
              <w:t xml:space="preserve">Scored "Exceeds" on all projects in the Front End Dev program. </w:t>
            </w:r>
            <w:hyperlink r:id="rId9" w:history="1">
              <w:r w:rsidRPr="00646F2F">
                <w:rPr>
                  <w:rStyle w:val="Hyperlink"/>
                </w:rPr>
                <w:t>Certificate</w:t>
              </w:r>
            </w:hyperlink>
            <w:r>
              <w:t>.</w:t>
            </w:r>
            <w:r w:rsidR="00055D07">
              <w:t xml:space="preserve"> Currently in Treehouse Full Stack Techdegree program.</w:t>
            </w:r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580C0466" w14:textId="04DAB329" w:rsidR="002C2CDD" w:rsidRPr="00055D07" w:rsidRDefault="00055D07" w:rsidP="007569C1">
            <w:r>
              <w:t xml:space="preserve">GPA 3.95, President of University Historians, B.S., </w:t>
            </w:r>
            <w:r>
              <w:rPr>
                <w:i/>
                <w:iCs/>
              </w:rPr>
              <w:t xml:space="preserve">magna cum laude, </w:t>
            </w:r>
            <w:r>
              <w:t>in History. Member Phi Alpha Theta</w:t>
            </w:r>
          </w:p>
          <w:p w14:paraId="6011A5CE" w14:textId="77777777" w:rsidR="002C2CDD" w:rsidRPr="00333CD3" w:rsidRDefault="009D4CE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CE809D44D39B74CB4BEB0AB2C9748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E39442D" w14:textId="25324410" w:rsidR="00057D1A" w:rsidRDefault="00057D1A" w:rsidP="00741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Graduate, Leadership for Non-Profit Excellence – April 2011</w:t>
            </w:r>
          </w:p>
          <w:p w14:paraId="3DE3744B" w14:textId="77777777" w:rsidR="00741125" w:rsidRDefault="00057D1A" w:rsidP="00741125">
            <w:pPr>
              <w:rPr>
                <w:sz w:val="18"/>
                <w:szCs w:val="18"/>
              </w:rPr>
            </w:pPr>
            <w:r w:rsidRPr="00057D1A">
              <w:rPr>
                <w:sz w:val="18"/>
                <w:szCs w:val="18"/>
              </w:rPr>
              <w:t xml:space="preserve">Commissioner, Fort Bend County Historical Commission – Jan 2006 – Jan 2014 </w:t>
            </w:r>
          </w:p>
          <w:p w14:paraId="2012A721" w14:textId="1469E784" w:rsidR="00057D1A" w:rsidRPr="00057D1A" w:rsidRDefault="00057D1A" w:rsidP="00741125">
            <w:pPr>
              <w:rPr>
                <w:sz w:val="18"/>
                <w:szCs w:val="18"/>
              </w:rPr>
            </w:pPr>
          </w:p>
        </w:tc>
      </w:tr>
    </w:tbl>
    <w:p w14:paraId="1F796E6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7011" w14:textId="77777777" w:rsidR="009D4CE0" w:rsidRDefault="009D4CE0" w:rsidP="00713050">
      <w:pPr>
        <w:spacing w:line="240" w:lineRule="auto"/>
      </w:pPr>
      <w:r>
        <w:separator/>
      </w:r>
    </w:p>
  </w:endnote>
  <w:endnote w:type="continuationSeparator" w:id="0">
    <w:p w14:paraId="5EEDA867" w14:textId="77777777" w:rsidR="009D4CE0" w:rsidRDefault="009D4CE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9D4CE0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18D78F594D2A74C9024A99D6C49CF2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C17B37" w14:textId="77777777" w:rsidR="00811117" w:rsidRPr="00C2098A" w:rsidRDefault="00901EEC" w:rsidP="00217980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A62EA33" w14:textId="77777777" w:rsidR="00811117" w:rsidRPr="00C2098A" w:rsidRDefault="00901EEC" w:rsidP="00217980">
              <w:pPr>
                <w:pStyle w:val="Footer"/>
              </w:pPr>
              <w:r w:rsidRPr="00901EEC">
                <w:t>jerry-hoover-tbd</w:t>
              </w:r>
            </w:p>
          </w:sdtContent>
        </w:sdt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582A" w14:textId="77777777" w:rsidR="009D4CE0" w:rsidRDefault="009D4CE0" w:rsidP="00713050">
      <w:pPr>
        <w:spacing w:line="240" w:lineRule="auto"/>
      </w:pPr>
      <w:r>
        <w:separator/>
      </w:r>
    </w:p>
  </w:footnote>
  <w:footnote w:type="continuationSeparator" w:id="0">
    <w:p w14:paraId="6BDE11AA" w14:textId="77777777" w:rsidR="009D4CE0" w:rsidRDefault="009D4CE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9D4CE0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9D4CE0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41630"/>
    <w:rsid w:val="00646F2F"/>
    <w:rsid w:val="00684488"/>
    <w:rsid w:val="006A3CE7"/>
    <w:rsid w:val="006C4C50"/>
    <w:rsid w:val="006D76B1"/>
    <w:rsid w:val="00713050"/>
    <w:rsid w:val="00720F26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5664D"/>
    <w:rsid w:val="00BA5B40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138653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jhoo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13865366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E18D78F594D2A74C9024A99D6C49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5C175-3682-DD40-9E88-403DA41B2BB3}"/>
      </w:docPartPr>
      <w:docPartBody>
        <w:p w:rsidR="00FD1D63" w:rsidRDefault="000E409A">
          <w:pPr>
            <w:pStyle w:val="E18D78F594D2A74C9024A99D6C49CF2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235C88"/>
    <w:rsid w:val="0061017D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2</cp:revision>
  <cp:lastPrinted>2019-08-29T01:45:00Z</cp:lastPrinted>
  <dcterms:created xsi:type="dcterms:W3CDTF">2019-10-06T23:52:00Z</dcterms:created>
  <dcterms:modified xsi:type="dcterms:W3CDTF">2019-10-06T23:52:00Z</dcterms:modified>
</cp:coreProperties>
</file>