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02454" w14:textId="2C029DAF" w:rsidR="002E2789" w:rsidRPr="001C30A7" w:rsidRDefault="00240972" w:rsidP="00845DD8">
      <w:pPr>
        <w:shd w:val="clear" w:color="auto" w:fill="FFFFFF"/>
        <w:jc w:val="center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noProof/>
          <w:color w:val="000000" w:themeColor="text1"/>
          <w:kern w:val="0"/>
          <w:lang w:val="da-DK"/>
          <w14:ligatures w14:val="none"/>
        </w:rPr>
        <w:drawing>
          <wp:anchor distT="0" distB="0" distL="114300" distR="114300" simplePos="0" relativeHeight="251666432" behindDoc="0" locked="0" layoutInCell="1" allowOverlap="1" wp14:anchorId="52800C9C" wp14:editId="37C4DF06">
            <wp:simplePos x="0" y="0"/>
            <wp:positionH relativeFrom="column">
              <wp:posOffset>-768985</wp:posOffset>
            </wp:positionH>
            <wp:positionV relativeFrom="paragraph">
              <wp:posOffset>563880</wp:posOffset>
            </wp:positionV>
            <wp:extent cx="7498080" cy="3871595"/>
            <wp:effectExtent l="0" t="0" r="0" b="1905"/>
            <wp:wrapSquare wrapText="bothSides"/>
            <wp:docPr id="1998955368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55368" name="Picture 1" descr="A screenshot of a websit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08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2ECF" w:rsidRPr="001C30A7">
        <w:rPr>
          <w:rFonts w:eastAsia="Times New Roman" w:cs="Arial"/>
          <w:noProof/>
          <w:color w:val="000000" w:themeColor="text1"/>
          <w:kern w:val="0"/>
          <w:lang w:val="da-DK"/>
          <w14:ligatures w14:val="none"/>
        </w:rPr>
        <w:drawing>
          <wp:anchor distT="0" distB="0" distL="114300" distR="114300" simplePos="0" relativeHeight="251667456" behindDoc="0" locked="0" layoutInCell="1" allowOverlap="1" wp14:anchorId="087213B7" wp14:editId="45E29B5C">
            <wp:simplePos x="0" y="0"/>
            <wp:positionH relativeFrom="column">
              <wp:posOffset>5879758</wp:posOffset>
            </wp:positionH>
            <wp:positionV relativeFrom="paragraph">
              <wp:posOffset>-116205</wp:posOffset>
            </wp:positionV>
            <wp:extent cx="544195" cy="544195"/>
            <wp:effectExtent l="0" t="0" r="1905" b="1905"/>
            <wp:wrapNone/>
            <wp:docPr id="1819352505" name="Picture 1" descr="A logo on a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52505" name="Picture 1" descr="A logo on a green backgroun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503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>Bachelor Projekt</w:t>
      </w:r>
      <w:r w:rsidR="002E2789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 xml:space="preserve"> – </w:t>
      </w:r>
      <w:r w:rsidR="00DD12C9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>MUNCHORA</w:t>
      </w:r>
    </w:p>
    <w:p w14:paraId="7670CECA" w14:textId="0F3E4CEE" w:rsidR="00DD12C9" w:rsidRPr="001C30A7" w:rsidRDefault="00DD12C9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</w:p>
    <w:p w14:paraId="5F9B9169" w14:textId="45643806" w:rsidR="00DD12C9" w:rsidRPr="001C30A7" w:rsidRDefault="00DD12C9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</w:p>
    <w:p w14:paraId="77C81403" w14:textId="39099AD4" w:rsidR="004B0503" w:rsidRPr="001C30A7" w:rsidRDefault="004B0503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>Holdbetegnelse</w:t>
      </w: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color w:val="000000" w:themeColor="text1"/>
          <w:kern w:val="0"/>
          <w:lang w:val="da-DK"/>
          <w14:ligatures w14:val="none"/>
        </w:rPr>
        <w:t>SOFT-GBG-F25A</w:t>
      </w:r>
    </w:p>
    <w:p w14:paraId="4A8C013D" w14:textId="77777777" w:rsidR="004B0503" w:rsidRPr="001C30A7" w:rsidRDefault="004B0503" w:rsidP="00DD12C9">
      <w:pPr>
        <w:shd w:val="clear" w:color="auto" w:fill="FFFFFF"/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</w:pPr>
    </w:p>
    <w:p w14:paraId="6E264335" w14:textId="4FD349EE" w:rsidR="00DD12C9" w:rsidRPr="001C30A7" w:rsidRDefault="00037609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>Site</w:t>
      </w:r>
      <w:r w:rsidRPr="001C30A7">
        <w:rPr>
          <w:rFonts w:eastAsia="Times New Roman" w:cs="Arial"/>
          <w:b/>
          <w:bCs/>
          <w:color w:val="000000" w:themeColor="text1"/>
          <w:kern w:val="0"/>
          <w:sz w:val="28"/>
          <w:szCs w:val="28"/>
          <w:lang w:val="da-DK"/>
          <w14:ligatures w14:val="none"/>
        </w:rPr>
        <w:tab/>
      </w:r>
      <w:r w:rsidRPr="001C30A7">
        <w:rPr>
          <w:rFonts w:eastAsia="Times New Roman" w:cs="Arial"/>
          <w:b/>
          <w:bCs/>
          <w:color w:val="000000" w:themeColor="text1"/>
          <w:kern w:val="0"/>
          <w:sz w:val="28"/>
          <w:szCs w:val="28"/>
          <w:lang w:val="da-DK"/>
          <w14:ligatures w14:val="none"/>
        </w:rPr>
        <w:tab/>
      </w:r>
      <w:r w:rsidRPr="001C30A7">
        <w:rPr>
          <w:rFonts w:eastAsia="Times New Roman" w:cs="Arial"/>
          <w:b/>
          <w:bCs/>
          <w:color w:val="000000" w:themeColor="text1"/>
          <w:kern w:val="0"/>
          <w:sz w:val="28"/>
          <w:szCs w:val="28"/>
          <w:lang w:val="da-DK"/>
          <w14:ligatures w14:val="none"/>
        </w:rPr>
        <w:tab/>
      </w:r>
      <w:r w:rsidR="00EC0E47" w:rsidRPr="001C30A7">
        <w:rPr>
          <w:rFonts w:eastAsia="Times New Roman" w:cs="Arial"/>
          <w:b/>
          <w:bCs/>
          <w:color w:val="000000" w:themeColor="text1"/>
          <w:kern w:val="0"/>
          <w:sz w:val="28"/>
          <w:szCs w:val="28"/>
          <w:lang w:val="da-DK"/>
          <w14:ligatures w14:val="none"/>
        </w:rPr>
        <w:tab/>
      </w:r>
      <w:hyperlink r:id="rId10" w:history="1">
        <w:r w:rsidR="00EC0E47" w:rsidRPr="001C30A7">
          <w:rPr>
            <w:rStyle w:val="Hyperlink"/>
            <w:rFonts w:eastAsia="Times New Roman" w:cs="Arial"/>
            <w:kern w:val="0"/>
            <w:lang w:val="da-DK"/>
            <w14:ligatures w14:val="none"/>
          </w:rPr>
          <w:t>https://munchora.pro</w:t>
        </w:r>
      </w:hyperlink>
    </w:p>
    <w:p w14:paraId="16194F58" w14:textId="77777777" w:rsidR="009A47A7" w:rsidRPr="001C30A7" w:rsidRDefault="009A47A7" w:rsidP="00DD12C9">
      <w:pPr>
        <w:shd w:val="clear" w:color="auto" w:fill="FFFFFF"/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</w:pPr>
    </w:p>
    <w:p w14:paraId="4FC0214C" w14:textId="0ED40E7B" w:rsidR="00DD12C9" w:rsidRPr="001C30A7" w:rsidRDefault="00DD12C9" w:rsidP="00EC0E47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i/>
          <w:iCs/>
          <w:color w:val="000000" w:themeColor="text1"/>
          <w:kern w:val="0"/>
          <w:lang w:val="da-DK"/>
          <w14:ligatures w14:val="none"/>
        </w:rPr>
        <w:t>Alexander Christensen</w:t>
      </w:r>
      <w:r w:rsidRPr="001C30A7">
        <w:rPr>
          <w:rFonts w:eastAsia="Times New Roman" w:cs="Arial"/>
          <w:color w:val="000000" w:themeColor="text1"/>
          <w:kern w:val="0"/>
          <w:lang w:val="da-DK"/>
          <w14:ligatures w14:val="none"/>
        </w:rPr>
        <w:t xml:space="preserve"> </w:t>
      </w:r>
      <w:r w:rsidRPr="001C30A7">
        <w:rPr>
          <w:rFonts w:eastAsia="Times New Roman" w:cs="Arial"/>
          <w:color w:val="000000" w:themeColor="text1"/>
          <w:kern w:val="0"/>
          <w:lang w:val="da-DK"/>
          <w14:ligatures w14:val="none"/>
        </w:rPr>
        <w:tab/>
      </w:r>
      <w:hyperlink r:id="rId11" w:history="1">
        <w:r w:rsidR="00EC0E47" w:rsidRPr="001C30A7">
          <w:rPr>
            <w:rStyle w:val="Hyperlink"/>
            <w:rFonts w:eastAsia="Times New Roman" w:cs="Arial"/>
            <w:kern w:val="0"/>
            <w:lang w:val="da-DK"/>
            <w14:ligatures w14:val="none"/>
          </w:rPr>
          <w:t>https://github.com/realkoder</w:t>
        </w:r>
      </w:hyperlink>
    </w:p>
    <w:p w14:paraId="3F7212BC" w14:textId="77777777" w:rsidR="001C275E" w:rsidRPr="001C30A7" w:rsidRDefault="001C275E" w:rsidP="00E21A01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</w:p>
    <w:p w14:paraId="0720BD34" w14:textId="46D4715E" w:rsidR="00D01798" w:rsidRPr="001C30A7" w:rsidRDefault="004B0503" w:rsidP="00E21A01">
      <w:pPr>
        <w:shd w:val="clear" w:color="auto" w:fill="FFFFFF"/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color w:val="3B3B3B"/>
          <w:kern w:val="0"/>
          <w:lang w:val="da-DK"/>
          <w14:ligatures w14:val="none"/>
        </w:rPr>
        <w:t>Dato for aflevering</w:t>
      </w:r>
      <w:r w:rsidRPr="001C30A7">
        <w:rPr>
          <w:rFonts w:eastAsia="Times New Roman" w:cs="Arial"/>
          <w:color w:val="3B3B3B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color w:val="3B3B3B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01</w:t>
      </w:r>
      <w:r w:rsidR="00DD12C9"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/</w:t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06</w:t>
      </w:r>
      <w:r w:rsidR="00DD12C9"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-202</w:t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6</w:t>
      </w:r>
    </w:p>
    <w:p w14:paraId="7468E524" w14:textId="0606964A" w:rsidR="00464739" w:rsidRPr="001C30A7" w:rsidRDefault="00464739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p w14:paraId="1DC99132" w14:textId="77777777" w:rsidR="005C0059" w:rsidRPr="001C30A7" w:rsidRDefault="005C0059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p w14:paraId="157F1F6A" w14:textId="77777777" w:rsidR="008A212F" w:rsidRPr="001C30A7" w:rsidRDefault="008A212F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sdt>
      <w:sdtPr>
        <w:rPr>
          <w:rFonts w:eastAsiaTheme="minorHAnsi" w:cstheme="minorBidi"/>
          <w:b w:val="0"/>
          <w:bCs w:val="0"/>
          <w:color w:val="0E2841" w:themeColor="text2"/>
          <w:kern w:val="2"/>
          <w:sz w:val="24"/>
          <w:szCs w:val="24"/>
          <w:lang w:val="da-DK"/>
          <w14:ligatures w14:val="standardContextual"/>
        </w:rPr>
        <w:id w:val="-8332120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BB0ED8B" w14:textId="3BA870C4" w:rsidR="00DD12C9" w:rsidRPr="001C30A7" w:rsidRDefault="004B0503" w:rsidP="009D7A63">
          <w:pPr>
            <w:pStyle w:val="TOCHeading"/>
            <w:rPr>
              <w:lang w:val="da-DK"/>
            </w:rPr>
          </w:pPr>
          <w:r w:rsidRPr="001C30A7">
            <w:rPr>
              <w:lang w:val="da-DK"/>
            </w:rPr>
            <w:t>Indholdsfortegnelse</w:t>
          </w:r>
        </w:p>
        <w:p w14:paraId="57F12E5D" w14:textId="1A43638B" w:rsidR="00836155" w:rsidRDefault="00DD12C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r w:rsidRPr="001C30A7">
            <w:rPr>
              <w:b w:val="0"/>
              <w:bCs w:val="0"/>
              <w:lang w:val="da-DK"/>
            </w:rPr>
            <w:fldChar w:fldCharType="begin"/>
          </w:r>
          <w:r w:rsidRPr="001C30A7">
            <w:rPr>
              <w:lang w:val="da-DK"/>
            </w:rPr>
            <w:instrText xml:space="preserve"> TOC \o "1-3" \h \z \u </w:instrText>
          </w:r>
          <w:r w:rsidRPr="001C30A7">
            <w:rPr>
              <w:b w:val="0"/>
              <w:bCs w:val="0"/>
              <w:lang w:val="da-DK"/>
            </w:rPr>
            <w:fldChar w:fldCharType="separate"/>
          </w:r>
          <w:hyperlink w:anchor="_Toc224464547" w:history="1">
            <w:r w:rsidR="00836155" w:rsidRPr="00965EA5">
              <w:rPr>
                <w:rStyle w:val="Hyperlink"/>
                <w:noProof/>
                <w:lang w:val="da-DK"/>
              </w:rPr>
              <w:t>1.0 Indledning</w:t>
            </w:r>
            <w:r w:rsidR="00836155">
              <w:rPr>
                <w:noProof/>
                <w:webHidden/>
              </w:rPr>
              <w:tab/>
            </w:r>
            <w:r w:rsidR="00836155">
              <w:rPr>
                <w:noProof/>
                <w:webHidden/>
              </w:rPr>
              <w:fldChar w:fldCharType="begin"/>
            </w:r>
            <w:r w:rsidR="00836155">
              <w:rPr>
                <w:noProof/>
                <w:webHidden/>
              </w:rPr>
              <w:instrText xml:space="preserve"> PAGEREF _Toc224464547 \h </w:instrText>
            </w:r>
            <w:r w:rsidR="00836155">
              <w:rPr>
                <w:noProof/>
                <w:webHidden/>
              </w:rPr>
            </w:r>
            <w:r w:rsidR="00836155">
              <w:rPr>
                <w:noProof/>
                <w:webHidden/>
              </w:rPr>
              <w:fldChar w:fldCharType="separate"/>
            </w:r>
            <w:r w:rsidR="00836155">
              <w:rPr>
                <w:noProof/>
                <w:webHidden/>
              </w:rPr>
              <w:t>3</w:t>
            </w:r>
            <w:r w:rsidR="00836155">
              <w:rPr>
                <w:noProof/>
                <w:webHidden/>
              </w:rPr>
              <w:fldChar w:fldCharType="end"/>
            </w:r>
          </w:hyperlink>
        </w:p>
        <w:p w14:paraId="5A8C8B29" w14:textId="2E9A6EE9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48" w:history="1">
            <w:r w:rsidRPr="00965EA5">
              <w:rPr>
                <w:rStyle w:val="Hyperlink"/>
                <w:noProof/>
                <w:lang w:val="da-DK"/>
              </w:rPr>
              <w:t>1.1 Problemformulering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39AE1" w14:textId="3F445601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49" w:history="1">
            <w:r w:rsidRPr="00965EA5">
              <w:rPr>
                <w:rStyle w:val="Hyperlink"/>
                <w:noProof/>
                <w:lang w:val="da-DK"/>
              </w:rPr>
              <w:t>2.0 Systemets arkitektur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994A9" w14:textId="256C3427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50" w:history="1">
            <w:r w:rsidRPr="00965EA5">
              <w:rPr>
                <w:rStyle w:val="Hyperlink"/>
                <w:noProof/>
                <w:lang w:val="da-DK"/>
              </w:rPr>
              <w:t>2.1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F8F4" w14:textId="454C770A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1" w:history="1">
            <w:r w:rsidRPr="00965EA5">
              <w:rPr>
                <w:rStyle w:val="Hyperlink"/>
                <w:noProof/>
              </w:rPr>
              <w:t>2.1.1 Backend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36F26" w14:textId="371C2FDF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2" w:history="1">
            <w:r w:rsidRPr="00965EA5">
              <w:rPr>
                <w:rStyle w:val="Hyperlink"/>
                <w:noProof/>
              </w:rPr>
              <w:t>2.1.2 Request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DBB9" w14:textId="7B477620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3" w:history="1">
            <w:r w:rsidRPr="00965EA5">
              <w:rPr>
                <w:rStyle w:val="Hyperlink"/>
                <w:noProof/>
              </w:rPr>
              <w:t>2.1.3 DLS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916A9" w14:textId="2CB6F37D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4" w:history="1">
            <w:r w:rsidRPr="00965EA5">
              <w:rPr>
                <w:rStyle w:val="Hyperlink"/>
                <w:noProof/>
                <w:lang w:val="da-DK"/>
              </w:rPr>
              <w:t>2.1.4 Service til service kommunikation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70BB0" w14:textId="1BAE837B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5" w:history="1">
            <w:r w:rsidRPr="00965EA5">
              <w:rPr>
                <w:rStyle w:val="Hyperlink"/>
                <w:noProof/>
              </w:rPr>
              <w:t>2.1.5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44EA" w14:textId="67F5CB5B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6" w:history="1">
            <w:r w:rsidRPr="00965EA5">
              <w:rPr>
                <w:rStyle w:val="Hyperlink"/>
                <w:noProof/>
              </w:rPr>
              <w:t>2.1.6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8A704" w14:textId="6E6C4430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57" w:history="1">
            <w:r w:rsidRPr="00965EA5">
              <w:rPr>
                <w:rStyle w:val="Hyperlink"/>
                <w:noProof/>
              </w:rPr>
              <w:t>2.2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0E69" w14:textId="4C362A80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8" w:history="1">
            <w:r w:rsidRPr="00965EA5">
              <w:rPr>
                <w:rStyle w:val="Hyperlink"/>
                <w:noProof/>
                <w:lang w:val="da-DK"/>
              </w:rPr>
              <w:t>2.2.1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9057" w14:textId="600B6210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59" w:history="1">
            <w:r w:rsidRPr="00965EA5">
              <w:rPr>
                <w:rStyle w:val="Hyperlink"/>
                <w:noProof/>
                <w:lang w:val="da-DK"/>
              </w:rPr>
              <w:t>2.2.2 Production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03F1" w14:textId="211D0FCD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60" w:history="1">
            <w:r w:rsidRPr="00965EA5">
              <w:rPr>
                <w:rStyle w:val="Hyperlink"/>
                <w:noProof/>
                <w:lang w:val="da-DK"/>
              </w:rPr>
              <w:t>3.0 Udviklingsproces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30015" w14:textId="10E80003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1" w:history="1">
            <w:r w:rsidRPr="00965EA5">
              <w:rPr>
                <w:rStyle w:val="Hyperlink"/>
                <w:noProof/>
                <w:lang w:val="da-DK"/>
              </w:rPr>
              <w:t>3.1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DCB3" w14:textId="72E30141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62" w:history="1">
            <w:r w:rsidRPr="00965EA5">
              <w:rPr>
                <w:rStyle w:val="Hyperlink"/>
                <w:noProof/>
                <w:lang w:val="da-DK"/>
              </w:rPr>
              <w:t>3.1.1 Funktionel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DAC45" w14:textId="5E500BD8" w:rsidR="00836155" w:rsidRDefault="008361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464563" w:history="1">
            <w:r w:rsidRPr="00965EA5">
              <w:rPr>
                <w:rStyle w:val="Hyperlink"/>
                <w:noProof/>
                <w:lang w:val="da-DK"/>
              </w:rPr>
              <w:t>3.1.2 Ikke funktionel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6CCD4" w14:textId="0AD642FD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4" w:history="1">
            <w:r w:rsidRPr="00965EA5">
              <w:rPr>
                <w:rStyle w:val="Hyperlink"/>
                <w:noProof/>
              </w:rPr>
              <w:t>3.2 Agil udvikling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9ADC" w14:textId="6CD4F8C0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65" w:history="1">
            <w:r w:rsidRPr="00965EA5">
              <w:rPr>
                <w:rStyle w:val="Hyperlink"/>
                <w:noProof/>
              </w:rPr>
              <w:t>4.0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DCC75" w14:textId="5F38F5DC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6" w:history="1">
            <w:r w:rsidRPr="00965EA5">
              <w:rPr>
                <w:rStyle w:val="Hyperlink"/>
                <w:noProof/>
              </w:rPr>
              <w:t>4.1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95283" w14:textId="65541EA7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7" w:history="1">
            <w:r w:rsidRPr="00965EA5">
              <w:rPr>
                <w:rStyle w:val="Hyperlink"/>
                <w:noProof/>
              </w:rPr>
              <w:t>4.2 Integration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334D" w14:textId="271FA3AE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8" w:history="1">
            <w:r w:rsidRPr="00965EA5">
              <w:rPr>
                <w:rStyle w:val="Hyperlink"/>
                <w:noProof/>
              </w:rPr>
              <w:t>4.3 API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C966" w14:textId="6A7E72B8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69" w:history="1">
            <w:r w:rsidRPr="00965EA5">
              <w:rPr>
                <w:rStyle w:val="Hyperlink"/>
                <w:noProof/>
              </w:rPr>
              <w:t>4.4 End to end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DF8EA" w14:textId="00D0CC69" w:rsidR="00836155" w:rsidRDefault="0083615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464570" w:history="1">
            <w:r w:rsidRPr="00965EA5">
              <w:rPr>
                <w:rStyle w:val="Hyperlink"/>
                <w:noProof/>
                <w:lang w:val="da-DK"/>
              </w:rPr>
              <w:t>4.5 Performance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FEF4" w14:textId="2BB0023D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71" w:history="1">
            <w:r w:rsidRPr="00965EA5">
              <w:rPr>
                <w:rStyle w:val="Hyperlink"/>
                <w:noProof/>
                <w:lang w:val="da-DK"/>
              </w:rPr>
              <w:t>3.0 Konklusion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B973B" w14:textId="6F504D5D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72" w:history="1">
            <w:r w:rsidRPr="00965EA5">
              <w:rPr>
                <w:rStyle w:val="Hyperlink"/>
                <w:noProof/>
                <w:lang w:val="da-DK"/>
              </w:rPr>
              <w:t>4.0 Litteraturliste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7BF1" w14:textId="13445BB7" w:rsidR="00836155" w:rsidRDefault="0083615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464573" w:history="1">
            <w:r w:rsidRPr="00965EA5">
              <w:rPr>
                <w:rStyle w:val="Hyperlink"/>
                <w:noProof/>
                <w:lang w:val="da-DK"/>
              </w:rPr>
              <w:t>5.0 Bilag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_Toc224464573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F94D2" w14:textId="6970874B" w:rsidR="0040277A" w:rsidRPr="001C30A7" w:rsidRDefault="00DD12C9" w:rsidP="009D7A63">
          <w:pPr>
            <w:spacing w:line="276" w:lineRule="auto"/>
            <w:rPr>
              <w:noProof/>
              <w:lang w:val="da-DK"/>
            </w:rPr>
          </w:pPr>
          <w:r w:rsidRPr="001C30A7">
            <w:rPr>
              <w:b/>
              <w:bCs/>
              <w:noProof/>
              <w:lang w:val="da-DK"/>
            </w:rPr>
            <w:fldChar w:fldCharType="end"/>
          </w:r>
        </w:p>
      </w:sdtContent>
    </w:sdt>
    <w:p w14:paraId="66669D1E" w14:textId="485440ED" w:rsidR="00DD12C9" w:rsidRPr="001C30A7" w:rsidRDefault="00BC2B74" w:rsidP="00BC2B74">
      <w:pPr>
        <w:pStyle w:val="Heading1"/>
        <w:rPr>
          <w:lang w:val="da-DK"/>
        </w:rPr>
      </w:pPr>
      <w:bookmarkStart w:id="0" w:name="_Toc224464547"/>
      <w:r w:rsidRPr="001C30A7">
        <w:rPr>
          <w:lang w:val="da-DK"/>
        </w:rPr>
        <w:t xml:space="preserve">1.0 </w:t>
      </w:r>
      <w:r w:rsidR="00495AA8" w:rsidRPr="001C30A7">
        <w:rPr>
          <w:lang w:val="da-DK"/>
        </w:rPr>
        <w:t>Indledning</w:t>
      </w:r>
      <w:bookmarkEnd w:id="0"/>
    </w:p>
    <w:p w14:paraId="65618418" w14:textId="49093433" w:rsidR="00495AA8" w:rsidRPr="001C30A7" w:rsidRDefault="00495AA8" w:rsidP="004855F7">
      <w:pPr>
        <w:rPr>
          <w:lang w:val="da-DK"/>
        </w:rPr>
      </w:pPr>
      <w:r w:rsidRPr="001C30A7">
        <w:rPr>
          <w:lang w:val="da-DK"/>
        </w:rPr>
        <w:t>Mit afsluttende projekt på professionsbacheloren Software Udvikling tager udgangspunkt i applikationen Munchora…</w:t>
      </w:r>
    </w:p>
    <w:p w14:paraId="6D2AADE0" w14:textId="634B935F" w:rsidR="00FA0A5B" w:rsidRPr="001C30A7" w:rsidRDefault="000D5B68" w:rsidP="004855F7">
      <w:pPr>
        <w:rPr>
          <w:lang w:val="da-DK"/>
        </w:rPr>
      </w:pPr>
      <w:r w:rsidRPr="001C30A7">
        <w:rPr>
          <w:lang w:val="da-DK"/>
        </w:rPr>
        <w:t xml:space="preserve">Jeg har designet og implementeret </w:t>
      </w:r>
      <w:r w:rsidR="00FA0A5B" w:rsidRPr="001C30A7">
        <w:rPr>
          <w:lang w:val="da-DK"/>
        </w:rPr>
        <w:t xml:space="preserve">en webbaseret </w:t>
      </w:r>
      <w:r w:rsidRPr="001C30A7">
        <w:rPr>
          <w:lang w:val="da-DK"/>
        </w:rPr>
        <w:t>applikation</w:t>
      </w:r>
      <w:r w:rsidR="00FA0A5B" w:rsidRPr="001C30A7">
        <w:rPr>
          <w:lang w:val="da-DK"/>
        </w:rPr>
        <w:t xml:space="preserve">: </w:t>
      </w:r>
      <w:r w:rsidRPr="001C30A7">
        <w:rPr>
          <w:lang w:val="da-DK"/>
        </w:rPr>
        <w:t xml:space="preserve">Munchora. </w:t>
      </w:r>
    </w:p>
    <w:p w14:paraId="5B3CE4BA" w14:textId="148C57EC" w:rsidR="000D5B68" w:rsidRPr="001C30A7" w:rsidRDefault="000D5B68" w:rsidP="004855F7">
      <w:pPr>
        <w:rPr>
          <w:lang w:val="da-DK"/>
        </w:rPr>
      </w:pPr>
      <w:r w:rsidRPr="001C30A7">
        <w:rPr>
          <w:lang w:val="da-DK"/>
        </w:rPr>
        <w:t xml:space="preserve">Munchora er en B-2-C </w:t>
      </w:r>
      <w:r w:rsidR="00B448B9" w:rsidRPr="001C30A7">
        <w:rPr>
          <w:lang w:val="da-DK"/>
        </w:rPr>
        <w:t xml:space="preserve">og derfor </w:t>
      </w:r>
      <w:r w:rsidRPr="001C30A7">
        <w:rPr>
          <w:lang w:val="da-DK"/>
        </w:rPr>
        <w:t>henvendt til private slutbrugere, hvor de kan oprette sig</w:t>
      </w:r>
      <w:r w:rsidR="00FA0A5B" w:rsidRPr="001C30A7">
        <w:rPr>
          <w:lang w:val="da-DK"/>
        </w:rPr>
        <w:t xml:space="preserve"> enten manuelt eller igennem Google</w:t>
      </w:r>
      <w:r w:rsidRPr="001C30A7">
        <w:rPr>
          <w:lang w:val="da-DK"/>
        </w:rPr>
        <w:t xml:space="preserve"> og straks </w:t>
      </w:r>
      <w:r w:rsidR="00FA0A5B" w:rsidRPr="001C30A7">
        <w:rPr>
          <w:lang w:val="da-DK"/>
        </w:rPr>
        <w:t>herefte</w:t>
      </w:r>
      <w:r w:rsidR="00AC0A2C" w:rsidRPr="001C30A7">
        <w:rPr>
          <w:lang w:val="da-DK"/>
        </w:rPr>
        <w:t>r</w:t>
      </w:r>
      <w:r w:rsidRPr="001C30A7">
        <w:rPr>
          <w:lang w:val="da-DK"/>
        </w:rPr>
        <w:t xml:space="preserve"> se andre brugeres delte opskrifter eller selv lave madopskrifter ved hjælp af AI (</w:t>
      </w:r>
      <w:proofErr w:type="spellStart"/>
      <w:r w:rsidRPr="001C30A7">
        <w:rPr>
          <w:lang w:val="da-DK"/>
        </w:rPr>
        <w:t>OpenAI</w:t>
      </w:r>
      <w:proofErr w:type="spellEnd"/>
      <w:r w:rsidRPr="001C30A7">
        <w:rPr>
          <w:lang w:val="da-DK"/>
        </w:rPr>
        <w:t xml:space="preserve"> - gpt-4.1-mini).</w:t>
      </w:r>
    </w:p>
    <w:p w14:paraId="291C37FD" w14:textId="473AA89E" w:rsidR="000D5B68" w:rsidRPr="001C30A7" w:rsidRDefault="00672278" w:rsidP="004855F7">
      <w:pPr>
        <w:rPr>
          <w:lang w:val="da-DK"/>
        </w:rPr>
      </w:pPr>
      <w:r w:rsidRPr="001C30A7">
        <w:rPr>
          <w:lang w:val="da-DK"/>
        </w:rPr>
        <w:t>B</w:t>
      </w:r>
      <w:r w:rsidR="000D5B68" w:rsidRPr="001C30A7">
        <w:rPr>
          <w:lang w:val="da-DK"/>
        </w:rPr>
        <w:t xml:space="preserve">rugere af Munchora </w:t>
      </w:r>
      <w:r w:rsidRPr="001C30A7">
        <w:rPr>
          <w:lang w:val="da-DK"/>
        </w:rPr>
        <w:t xml:space="preserve">kan </w:t>
      </w:r>
      <w:r w:rsidR="000D5B68" w:rsidRPr="001C30A7">
        <w:rPr>
          <w:lang w:val="da-DK"/>
        </w:rPr>
        <w:t xml:space="preserve">også oprette </w:t>
      </w:r>
      <w:r w:rsidR="008707FC" w:rsidRPr="001C30A7">
        <w:rPr>
          <w:lang w:val="da-DK"/>
        </w:rPr>
        <w:t>indkøbs</w:t>
      </w:r>
      <w:r w:rsidR="000D5B68" w:rsidRPr="001C30A7">
        <w:rPr>
          <w:lang w:val="da-DK"/>
        </w:rPr>
        <w:t>lister,</w:t>
      </w:r>
      <w:r w:rsidR="00B448B9" w:rsidRPr="001C30A7">
        <w:rPr>
          <w:lang w:val="da-DK"/>
        </w:rPr>
        <w:t xml:space="preserve"> hvor varer fra opskrifterne blandt andet kan tilføjes, og listerne</w:t>
      </w:r>
      <w:r w:rsidR="000D5B68" w:rsidRPr="001C30A7">
        <w:rPr>
          <w:lang w:val="da-DK"/>
        </w:rPr>
        <w:t xml:space="preserve"> kan deles med andre brugere </w:t>
      </w:r>
      <w:r w:rsidR="008707FC" w:rsidRPr="001C30A7">
        <w:rPr>
          <w:lang w:val="da-DK"/>
        </w:rPr>
        <w:t xml:space="preserve">for at gøre </w:t>
      </w:r>
      <w:r w:rsidR="000D5B68" w:rsidRPr="001C30A7">
        <w:rPr>
          <w:lang w:val="da-DK"/>
        </w:rPr>
        <w:t>indkøb nemmere.</w:t>
      </w:r>
    </w:p>
    <w:p w14:paraId="6D17D3B9" w14:textId="77777777" w:rsidR="00495AA8" w:rsidRPr="001C30A7" w:rsidRDefault="00495AA8" w:rsidP="004855F7">
      <w:pPr>
        <w:rPr>
          <w:lang w:val="da-DK"/>
        </w:rPr>
      </w:pPr>
    </w:p>
    <w:p w14:paraId="790FC2AD" w14:textId="5CCC8D7A" w:rsidR="000D5B68" w:rsidRPr="001C30A7" w:rsidRDefault="002D3848" w:rsidP="002D3848">
      <w:pPr>
        <w:pStyle w:val="Heading2"/>
        <w:rPr>
          <w:lang w:val="da-DK"/>
        </w:rPr>
      </w:pPr>
      <w:bookmarkStart w:id="1" w:name="_Toc224464548"/>
      <w:r w:rsidRPr="001C30A7">
        <w:rPr>
          <w:lang w:val="da-DK"/>
        </w:rPr>
        <w:t xml:space="preserve">1.1 </w:t>
      </w:r>
      <w:r w:rsidR="00495AA8" w:rsidRPr="001C30A7">
        <w:rPr>
          <w:lang w:val="da-DK"/>
        </w:rPr>
        <w:t>Problemformulering</w:t>
      </w:r>
      <w:bookmarkEnd w:id="1"/>
    </w:p>
    <w:p w14:paraId="4DA6229F" w14:textId="542C4155" w:rsidR="002D3848" w:rsidRDefault="001C30A7" w:rsidP="00B42CD3">
      <w:pPr>
        <w:rPr>
          <w:lang w:val="da-DK"/>
        </w:rPr>
      </w:pPr>
      <w:r w:rsidRPr="001C30A7">
        <w:rPr>
          <w:lang w:val="da-DK"/>
        </w:rPr>
        <w:t>Udvikle en skalerbar digital platform</w:t>
      </w:r>
      <w:r>
        <w:rPr>
          <w:lang w:val="da-DK"/>
        </w:rPr>
        <w:t xml:space="preserve"> til generering af opskrifter og håndtering af indkøbsliste</w:t>
      </w:r>
      <w:r w:rsidR="00C92852">
        <w:rPr>
          <w:lang w:val="da-DK"/>
        </w:rPr>
        <w:t>r</w:t>
      </w:r>
      <w:r w:rsidRPr="001C30A7">
        <w:rPr>
          <w:lang w:val="da-DK"/>
        </w:rPr>
        <w:t>, baseret på en mikroservice</w:t>
      </w:r>
      <w:r>
        <w:rPr>
          <w:lang w:val="da-DK"/>
        </w:rPr>
        <w:t xml:space="preserve"> </w:t>
      </w:r>
      <w:r w:rsidRPr="001C30A7">
        <w:rPr>
          <w:lang w:val="da-DK"/>
        </w:rPr>
        <w:t>orienteret arkitektur. Platformen skal understøtte funktioner som brugerhåndtering, opskriftssøgning</w:t>
      </w:r>
      <w:r>
        <w:rPr>
          <w:lang w:val="da-DK"/>
        </w:rPr>
        <w:t xml:space="preserve">, </w:t>
      </w:r>
      <w:r w:rsidRPr="001C30A7">
        <w:rPr>
          <w:lang w:val="da-DK"/>
        </w:rPr>
        <w:t>generering</w:t>
      </w:r>
      <w:r>
        <w:rPr>
          <w:lang w:val="da-DK"/>
        </w:rPr>
        <w:t xml:space="preserve"> og</w:t>
      </w:r>
      <w:r w:rsidRPr="001C30A7">
        <w:rPr>
          <w:lang w:val="da-DK"/>
        </w:rPr>
        <w:t xml:space="preserve"> håndtering af indkøbslister samt en brugervenlig og sammenhængende oplevelse for brugeren. Systemet skal være pålideligt og kunne håndtere mange samtidige brugere. </w:t>
      </w:r>
      <w:r w:rsidR="00C92852">
        <w:rPr>
          <w:lang w:val="da-DK"/>
        </w:rPr>
        <w:t xml:space="preserve">Microservice </w:t>
      </w:r>
      <w:r w:rsidR="00C92852" w:rsidRPr="00C92852">
        <w:rPr>
          <w:lang w:val="da-DK"/>
        </w:rPr>
        <w:t>arkitektur</w:t>
      </w:r>
      <w:r w:rsidR="00C92852">
        <w:rPr>
          <w:lang w:val="da-DK"/>
        </w:rPr>
        <w:t>en skal</w:t>
      </w:r>
      <w:r w:rsidR="00C92852" w:rsidRPr="00C92852">
        <w:rPr>
          <w:lang w:val="da-DK"/>
        </w:rPr>
        <w:t xml:space="preserve"> </w:t>
      </w:r>
      <w:proofErr w:type="gramStart"/>
      <w:r w:rsidR="00C92852">
        <w:rPr>
          <w:lang w:val="da-DK"/>
        </w:rPr>
        <w:t>sikrer</w:t>
      </w:r>
      <w:proofErr w:type="gramEnd"/>
      <w:r w:rsidR="00C92852">
        <w:rPr>
          <w:lang w:val="da-DK"/>
        </w:rPr>
        <w:t xml:space="preserve"> </w:t>
      </w:r>
      <w:r w:rsidR="00C92852" w:rsidRPr="00C92852">
        <w:rPr>
          <w:lang w:val="da-DK"/>
        </w:rPr>
        <w:t>applikationen</w:t>
      </w:r>
      <w:r w:rsidR="00C92852">
        <w:rPr>
          <w:lang w:val="da-DK"/>
        </w:rPr>
        <w:t xml:space="preserve">s </w:t>
      </w:r>
      <w:r w:rsidR="00C92852" w:rsidRPr="00C92852">
        <w:rPr>
          <w:lang w:val="da-DK"/>
        </w:rPr>
        <w:t>robust</w:t>
      </w:r>
      <w:r w:rsidR="00C92852">
        <w:rPr>
          <w:lang w:val="da-DK"/>
        </w:rPr>
        <w:t>hed</w:t>
      </w:r>
      <w:r w:rsidR="00C92852" w:rsidRPr="00C92852">
        <w:rPr>
          <w:lang w:val="da-DK"/>
        </w:rPr>
        <w:t>, skalerbar</w:t>
      </w:r>
      <w:r w:rsidR="00C92852">
        <w:rPr>
          <w:lang w:val="da-DK"/>
        </w:rPr>
        <w:t>hed</w:t>
      </w:r>
      <w:r w:rsidR="00C92852" w:rsidRPr="00C92852">
        <w:rPr>
          <w:lang w:val="da-DK"/>
        </w:rPr>
        <w:t xml:space="preserve"> og fejltoleran</w:t>
      </w:r>
      <w:r w:rsidR="00C92852">
        <w:rPr>
          <w:lang w:val="da-DK"/>
        </w:rPr>
        <w:t>ce</w:t>
      </w:r>
      <w:r w:rsidR="00C92852" w:rsidRPr="00C92852">
        <w:rPr>
          <w:lang w:val="da-DK"/>
        </w:rPr>
        <w:t xml:space="preserve">, hvor services kan udvikles, </w:t>
      </w:r>
      <w:proofErr w:type="spellStart"/>
      <w:r w:rsidR="00C92852" w:rsidRPr="00C92852">
        <w:rPr>
          <w:lang w:val="da-DK"/>
        </w:rPr>
        <w:t>deployes</w:t>
      </w:r>
      <w:proofErr w:type="spellEnd"/>
      <w:r w:rsidR="00C92852" w:rsidRPr="00C92852">
        <w:rPr>
          <w:lang w:val="da-DK"/>
        </w:rPr>
        <w:t xml:space="preserve"> og skaleres uafhængigt. Samtidig </w:t>
      </w:r>
      <w:r w:rsidR="00C92852">
        <w:rPr>
          <w:lang w:val="da-DK"/>
        </w:rPr>
        <w:t xml:space="preserve">kræves et </w:t>
      </w:r>
      <w:r w:rsidR="00C92852" w:rsidRPr="00C92852">
        <w:rPr>
          <w:lang w:val="da-DK"/>
        </w:rPr>
        <w:t>fokus</w:t>
      </w:r>
      <w:r w:rsidR="00C92852">
        <w:rPr>
          <w:lang w:val="da-DK"/>
        </w:rPr>
        <w:t xml:space="preserve"> </w:t>
      </w:r>
      <w:r w:rsidR="00C92852" w:rsidRPr="00C92852">
        <w:rPr>
          <w:lang w:val="da-DK"/>
        </w:rPr>
        <w:t>på brugervenlighed, tilgængelighed og høj oppetid for at sikre en stabil platform.</w:t>
      </w:r>
    </w:p>
    <w:p w14:paraId="45FE8043" w14:textId="77777777" w:rsidR="00C92852" w:rsidRPr="001C30A7" w:rsidRDefault="00C92852" w:rsidP="00B42CD3">
      <w:pPr>
        <w:rPr>
          <w:lang w:val="da-DK"/>
        </w:rPr>
      </w:pPr>
    </w:p>
    <w:p w14:paraId="72436581" w14:textId="2849817A" w:rsidR="00E379EF" w:rsidRPr="003D71DA" w:rsidRDefault="00495AA8" w:rsidP="00D827A2">
      <w:pPr>
        <w:pStyle w:val="Heading1"/>
        <w:rPr>
          <w:lang w:val="da-DK"/>
        </w:rPr>
      </w:pPr>
      <w:bookmarkStart w:id="2" w:name="_Toc224464549"/>
      <w:r w:rsidRPr="001C30A7">
        <w:rPr>
          <w:lang w:val="da-DK"/>
        </w:rPr>
        <w:t>2</w:t>
      </w:r>
      <w:r w:rsidR="002D3848" w:rsidRPr="001C30A7">
        <w:rPr>
          <w:lang w:val="da-DK"/>
        </w:rPr>
        <w:t>.</w:t>
      </w:r>
      <w:r w:rsidR="00D827A2">
        <w:rPr>
          <w:lang w:val="da-DK"/>
        </w:rPr>
        <w:t>0</w:t>
      </w:r>
      <w:r w:rsidR="002D3848" w:rsidRPr="001C30A7">
        <w:rPr>
          <w:lang w:val="da-DK"/>
        </w:rPr>
        <w:t xml:space="preserve"> </w:t>
      </w:r>
      <w:r w:rsidR="003D71DA">
        <w:rPr>
          <w:lang w:val="da-DK"/>
        </w:rPr>
        <w:t>Systemets arkitektur</w:t>
      </w:r>
      <w:bookmarkEnd w:id="2"/>
    </w:p>
    <w:p w14:paraId="1E9A0C83" w14:textId="77777777" w:rsidR="00E379EF" w:rsidRPr="001C30A7" w:rsidRDefault="00E379EF" w:rsidP="00E379EF">
      <w:pPr>
        <w:rPr>
          <w:lang w:val="da-DK"/>
        </w:rPr>
      </w:pPr>
      <w:r w:rsidRPr="001C30A7">
        <w:rPr>
          <w:lang w:val="da-DK"/>
        </w:rPr>
        <w:t xml:space="preserve">Jeg har bygget frontenden med React-frameworket </w:t>
      </w:r>
      <w:proofErr w:type="spellStart"/>
      <w:r w:rsidRPr="001C30A7">
        <w:rPr>
          <w:lang w:val="da-DK"/>
        </w:rPr>
        <w:t>ReactRouter</w:t>
      </w:r>
      <w:proofErr w:type="spellEnd"/>
      <w:r w:rsidRPr="001C30A7">
        <w:rPr>
          <w:lang w:val="da-DK"/>
        </w:rPr>
        <w:t xml:space="preserve"> version 7. Denne opsætning inkluderer automatisk konfiguration af </w:t>
      </w:r>
      <w:proofErr w:type="spellStart"/>
      <w:r w:rsidRPr="001C30A7">
        <w:rPr>
          <w:lang w:val="da-DK"/>
        </w:rPr>
        <w:t>Tailwind</w:t>
      </w:r>
      <w:proofErr w:type="spellEnd"/>
      <w:r w:rsidRPr="001C30A7">
        <w:rPr>
          <w:lang w:val="da-DK"/>
        </w:rPr>
        <w:t xml:space="preserve"> CSS til styling, </w:t>
      </w:r>
      <w:proofErr w:type="spellStart"/>
      <w:r w:rsidRPr="001C30A7">
        <w:rPr>
          <w:lang w:val="da-DK"/>
        </w:rPr>
        <w:t>TypeScript</w:t>
      </w:r>
      <w:proofErr w:type="spellEnd"/>
      <w:r w:rsidRPr="001C30A7">
        <w:rPr>
          <w:lang w:val="da-DK"/>
        </w:rPr>
        <w:t xml:space="preserve"> for type-sikkerhed og en Dockerfile til containerisering. Frameworket sikrer, at min applikation ikke blot er en traditionel SPA (Single Page Application), men i stedet anvender en </w:t>
      </w:r>
      <w:r w:rsidRPr="001C30A7">
        <w:rPr>
          <w:lang w:val="da-DK"/>
        </w:rPr>
        <w:lastRenderedPageBreak/>
        <w:t xml:space="preserve">kombination af CSR (Client-Side Rendering) og SSR (Server-Side Rendering). Denne hybridtilgang optimerer </w:t>
      </w:r>
      <w:proofErr w:type="spellStart"/>
      <w:r w:rsidRPr="001C30A7">
        <w:rPr>
          <w:lang w:val="da-DK"/>
        </w:rPr>
        <w:t>renderingens</w:t>
      </w:r>
      <w:proofErr w:type="spellEnd"/>
      <w:r w:rsidRPr="001C30A7">
        <w:rPr>
          <w:lang w:val="da-DK"/>
        </w:rPr>
        <w:t xml:space="preserve"> ydeevne i brugerens browser, hvilket sikrer hurtigere indlæsningstider og en bedre brugeroplevelse.</w:t>
      </w:r>
    </w:p>
    <w:p w14:paraId="16DEC0CE" w14:textId="77777777" w:rsidR="00E379EF" w:rsidRDefault="00E379EF" w:rsidP="00E379EF">
      <w:pPr>
        <w:rPr>
          <w:lang w:val="da-DK"/>
        </w:rPr>
      </w:pPr>
      <w:r w:rsidRPr="001C30A7">
        <w:rPr>
          <w:lang w:val="da-DK"/>
        </w:rPr>
        <w:t xml:space="preserve">Jeg har skrevet </w:t>
      </w:r>
      <w:proofErr w:type="spellStart"/>
      <w:r w:rsidRPr="001C30A7">
        <w:rPr>
          <w:lang w:val="da-DK"/>
        </w:rPr>
        <w:t>backenden</w:t>
      </w:r>
      <w:proofErr w:type="spellEnd"/>
      <w:r w:rsidRPr="001C30A7">
        <w:rPr>
          <w:lang w:val="da-DK"/>
        </w:rPr>
        <w:t xml:space="preserve"> i Ruby med Ruby on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 som web-framework. Da frontenden er React-baseret, bruges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 udelukkende som et API og ikke som et </w:t>
      </w:r>
      <w:proofErr w:type="spellStart"/>
      <w:r w:rsidRPr="001C30A7">
        <w:rPr>
          <w:lang w:val="da-DK"/>
        </w:rPr>
        <w:t>full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stack</w:t>
      </w:r>
      <w:proofErr w:type="spellEnd"/>
      <w:r w:rsidRPr="001C30A7">
        <w:rPr>
          <w:lang w:val="da-DK"/>
        </w:rPr>
        <w:t xml:space="preserve"> framework. Databasen er </w:t>
      </w:r>
      <w:proofErr w:type="spellStart"/>
      <w:r w:rsidRPr="001C30A7">
        <w:rPr>
          <w:lang w:val="da-DK"/>
        </w:rPr>
        <w:t>relationsbaseret</w:t>
      </w:r>
      <w:proofErr w:type="spellEnd"/>
      <w:r w:rsidRPr="001C30A7">
        <w:rPr>
          <w:lang w:val="da-DK"/>
        </w:rPr>
        <w:t>; MySQL, som sikrer en robust ACID-tilgang til dataintegritet.</w:t>
      </w:r>
    </w:p>
    <w:p w14:paraId="361B4986" w14:textId="77777777" w:rsidR="00F177F9" w:rsidRDefault="00F177F9" w:rsidP="00E379EF">
      <w:pPr>
        <w:rPr>
          <w:lang w:val="da-DK"/>
        </w:rPr>
      </w:pPr>
    </w:p>
    <w:p w14:paraId="713DE12A" w14:textId="23B53C63" w:rsidR="00F177F9" w:rsidRPr="001C30A7" w:rsidRDefault="00B071D7" w:rsidP="00E379EF">
      <w:pPr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7ADA719C" wp14:editId="2EE7BAA2">
            <wp:extent cx="6586758" cy="4474210"/>
            <wp:effectExtent l="0" t="0" r="5080" b="0"/>
            <wp:docPr id="1739710769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10769" name="Picture 2" descr="A diagram of a company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055" cy="449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ABC2" w14:textId="2436B8F2" w:rsidR="00495AA8" w:rsidRPr="001C30A7" w:rsidRDefault="00495AA8" w:rsidP="00495AA8">
      <w:pPr>
        <w:rPr>
          <w:lang w:val="da-DK"/>
        </w:rPr>
      </w:pPr>
    </w:p>
    <w:p w14:paraId="30A6E360" w14:textId="64933B1D" w:rsidR="00495AA8" w:rsidRPr="001C30A7" w:rsidRDefault="00495AA8" w:rsidP="00D827A2">
      <w:pPr>
        <w:pStyle w:val="Heading2"/>
        <w:rPr>
          <w:lang w:val="da-DK"/>
        </w:rPr>
      </w:pPr>
      <w:bookmarkStart w:id="3" w:name="_Toc224464550"/>
      <w:r w:rsidRPr="001C30A7">
        <w:rPr>
          <w:lang w:val="da-DK"/>
        </w:rPr>
        <w:t>2.1</w:t>
      </w:r>
      <w:r w:rsidR="00D827A2">
        <w:rPr>
          <w:lang w:val="da-DK"/>
        </w:rPr>
        <w:t xml:space="preserve"> </w:t>
      </w:r>
      <w:proofErr w:type="spellStart"/>
      <w:r w:rsidR="001C30A7" w:rsidRPr="001C30A7">
        <w:rPr>
          <w:lang w:val="da-DK"/>
        </w:rPr>
        <w:t>Microservices</w:t>
      </w:r>
      <w:bookmarkEnd w:id="3"/>
      <w:proofErr w:type="spellEnd"/>
    </w:p>
    <w:p w14:paraId="7E761AF1" w14:textId="4675CFC7" w:rsidR="003D71DA" w:rsidRDefault="003D71DA" w:rsidP="003D71DA">
      <w:pPr>
        <w:pStyle w:val="Heading5"/>
        <w:rPr>
          <w:lang w:val="da-DK"/>
        </w:rPr>
      </w:pPr>
      <w:r>
        <w:rPr>
          <w:lang w:val="da-DK"/>
        </w:rPr>
        <w:t xml:space="preserve">Overordnet om services hvilke services/domæner, brugen af </w:t>
      </w:r>
      <w:proofErr w:type="spellStart"/>
      <w:r>
        <w:rPr>
          <w:lang w:val="da-DK"/>
        </w:rPr>
        <w:t>sidekiq</w:t>
      </w:r>
      <w:proofErr w:type="spellEnd"/>
      <w:r>
        <w:rPr>
          <w:lang w:val="da-DK"/>
        </w:rPr>
        <w:t xml:space="preserve">, </w:t>
      </w:r>
      <w:proofErr w:type="spellStart"/>
      <w:r>
        <w:rPr>
          <w:lang w:val="da-DK"/>
        </w:rPr>
        <w:t>notifications</w:t>
      </w:r>
      <w:proofErr w:type="spellEnd"/>
      <w:r>
        <w:rPr>
          <w:lang w:val="da-DK"/>
        </w:rPr>
        <w:t xml:space="preserve">-service til </w:t>
      </w:r>
      <w:proofErr w:type="spellStart"/>
      <w:r>
        <w:rPr>
          <w:lang w:val="da-DK"/>
        </w:rPr>
        <w:t>stateless</w:t>
      </w:r>
      <w:proofErr w:type="spellEnd"/>
      <w:r>
        <w:rPr>
          <w:lang w:val="da-DK"/>
        </w:rPr>
        <w:t xml:space="preserve"> </w:t>
      </w:r>
      <w:proofErr w:type="spellStart"/>
      <w:r>
        <w:rPr>
          <w:lang w:val="da-DK"/>
        </w:rPr>
        <w:t>connections</w:t>
      </w:r>
      <w:proofErr w:type="spellEnd"/>
      <w:r>
        <w:rPr>
          <w:lang w:val="da-DK"/>
        </w:rPr>
        <w:t xml:space="preserve"> med </w:t>
      </w:r>
      <w:proofErr w:type="spellStart"/>
      <w:r>
        <w:rPr>
          <w:lang w:val="da-DK"/>
        </w:rPr>
        <w:t>redis</w:t>
      </w:r>
      <w:proofErr w:type="spellEnd"/>
      <w:r>
        <w:rPr>
          <w:lang w:val="da-DK"/>
        </w:rPr>
        <w:t xml:space="preserve"> og </w:t>
      </w:r>
      <w:proofErr w:type="spellStart"/>
      <w:r>
        <w:rPr>
          <w:lang w:val="da-DK"/>
        </w:rPr>
        <w:t>ActionCable</w:t>
      </w:r>
      <w:proofErr w:type="spellEnd"/>
      <w:r>
        <w:rPr>
          <w:lang w:val="da-DK"/>
        </w:rPr>
        <w:t>…</w:t>
      </w:r>
    </w:p>
    <w:p w14:paraId="3CFA7AD9" w14:textId="77777777" w:rsidR="003D71DA" w:rsidRDefault="003D71DA" w:rsidP="003D71DA">
      <w:pPr>
        <w:rPr>
          <w:lang w:val="da-DK"/>
        </w:rPr>
      </w:pPr>
    </w:p>
    <w:p w14:paraId="1F4F0972" w14:textId="77777777" w:rsidR="00836155" w:rsidRDefault="00BE1AD5" w:rsidP="00D827A2">
      <w:pPr>
        <w:pStyle w:val="Heading3"/>
      </w:pPr>
      <w:bookmarkStart w:id="4" w:name="_Toc224464551"/>
      <w:r w:rsidRPr="00D827A2">
        <w:lastRenderedPageBreak/>
        <w:t xml:space="preserve">2.1.1 </w:t>
      </w:r>
      <w:r w:rsidR="00836155">
        <w:t>Backend Services</w:t>
      </w:r>
      <w:bookmarkEnd w:id="4"/>
    </w:p>
    <w:p w14:paraId="0341806A" w14:textId="750CB022" w:rsidR="00BE1AD5" w:rsidRPr="00D827A2" w:rsidRDefault="00836155" w:rsidP="00836155">
      <w:pPr>
        <w:pStyle w:val="Heading4"/>
      </w:pPr>
      <w:r>
        <w:t>A</w:t>
      </w:r>
      <w:r w:rsidR="00BE1AD5" w:rsidRPr="00D827A2">
        <w:t>uth</w:t>
      </w:r>
      <w:r>
        <w:t>-service</w:t>
      </w:r>
    </w:p>
    <w:p w14:paraId="634E0C8B" w14:textId="77777777" w:rsidR="00BE1AD5" w:rsidRPr="00D827A2" w:rsidRDefault="00BE1AD5" w:rsidP="003D71DA"/>
    <w:p w14:paraId="34A27916" w14:textId="7151E653" w:rsidR="00BE1AD5" w:rsidRPr="00BE1AD5" w:rsidRDefault="00BE1AD5" w:rsidP="00836155">
      <w:pPr>
        <w:pStyle w:val="Heading4"/>
      </w:pPr>
      <w:r>
        <w:t>recipes</w:t>
      </w:r>
      <w:r w:rsidR="00836155">
        <w:t>-service</w:t>
      </w:r>
    </w:p>
    <w:p w14:paraId="2FE75E7D" w14:textId="77777777" w:rsidR="00BE1AD5" w:rsidRPr="00BE1AD5" w:rsidRDefault="00BE1AD5" w:rsidP="003D71DA"/>
    <w:p w14:paraId="26B05002" w14:textId="7CC15066" w:rsidR="00BE1AD5" w:rsidRPr="00BE1AD5" w:rsidRDefault="00BE1AD5" w:rsidP="00836155">
      <w:pPr>
        <w:pStyle w:val="Heading4"/>
      </w:pPr>
      <w:r>
        <w:t>ai</w:t>
      </w:r>
      <w:r w:rsidR="00836155">
        <w:t>-service</w:t>
      </w:r>
    </w:p>
    <w:p w14:paraId="04445496" w14:textId="77777777" w:rsidR="00BE1AD5" w:rsidRPr="00BE1AD5" w:rsidRDefault="00BE1AD5" w:rsidP="003D71DA"/>
    <w:p w14:paraId="1D963A28" w14:textId="50A2862D" w:rsidR="00BE1AD5" w:rsidRPr="00BE1AD5" w:rsidRDefault="00BE1AD5" w:rsidP="00836155">
      <w:pPr>
        <w:pStyle w:val="Heading4"/>
      </w:pPr>
      <w:r>
        <w:t>shopping-lists</w:t>
      </w:r>
      <w:r w:rsidR="00836155">
        <w:t>-service</w:t>
      </w:r>
    </w:p>
    <w:p w14:paraId="2F5CFE58" w14:textId="77777777" w:rsidR="00BE1AD5" w:rsidRDefault="00BE1AD5" w:rsidP="003D71DA"/>
    <w:p w14:paraId="70803297" w14:textId="2F733367" w:rsidR="00836155" w:rsidRDefault="00BE1AD5" w:rsidP="00836155">
      <w:pPr>
        <w:pStyle w:val="Heading4"/>
      </w:pPr>
      <w:r>
        <w:t>notifications</w:t>
      </w:r>
      <w:r w:rsidR="00836155">
        <w:t>-service</w:t>
      </w:r>
    </w:p>
    <w:p w14:paraId="46970F57" w14:textId="77777777" w:rsidR="00836155" w:rsidRPr="00BE1AD5" w:rsidRDefault="00836155" w:rsidP="003D71DA"/>
    <w:p w14:paraId="31C7F569" w14:textId="707EBDEC" w:rsidR="003D71DA" w:rsidRPr="00BE1AD5" w:rsidRDefault="003D71DA" w:rsidP="00BE1AD5">
      <w:pPr>
        <w:pStyle w:val="Heading3"/>
      </w:pPr>
      <w:bookmarkStart w:id="5" w:name="_Toc224464552"/>
      <w:r w:rsidRPr="00BE1AD5">
        <w:t>2.</w:t>
      </w:r>
      <w:r w:rsidR="00542527">
        <w:t>1.</w:t>
      </w:r>
      <w:r w:rsidR="00836155">
        <w:t>2</w:t>
      </w:r>
      <w:r w:rsidRPr="00BE1AD5">
        <w:t xml:space="preserve"> </w:t>
      </w:r>
      <w:r w:rsidR="00B071D7">
        <w:t xml:space="preserve">Request </w:t>
      </w:r>
      <w:r w:rsidRPr="00BE1AD5">
        <w:t>Routing</w:t>
      </w:r>
      <w:bookmarkEnd w:id="5"/>
    </w:p>
    <w:p w14:paraId="4DC78D50" w14:textId="55CEA95C" w:rsidR="003D71DA" w:rsidRDefault="003D71DA" w:rsidP="00495AA8">
      <w:pPr>
        <w:rPr>
          <w:lang w:val="da-DK"/>
        </w:rPr>
      </w:pPr>
      <w:proofErr w:type="spellStart"/>
      <w:r>
        <w:rPr>
          <w:lang w:val="da-DK"/>
        </w:rPr>
        <w:t>Nginx</w:t>
      </w:r>
      <w:proofErr w:type="spellEnd"/>
    </w:p>
    <w:p w14:paraId="7134618D" w14:textId="77777777" w:rsidR="003D71DA" w:rsidRDefault="003D71DA" w:rsidP="00495AA8">
      <w:pPr>
        <w:rPr>
          <w:lang w:val="da-DK"/>
        </w:rPr>
      </w:pPr>
    </w:p>
    <w:p w14:paraId="7B0E2F81" w14:textId="2331C584" w:rsidR="00836155" w:rsidRPr="00836155" w:rsidRDefault="00836155" w:rsidP="00836155">
      <w:pPr>
        <w:pStyle w:val="Heading3"/>
      </w:pPr>
      <w:bookmarkStart w:id="6" w:name="_Toc224464553"/>
      <w:r w:rsidRPr="00836155">
        <w:t>2.1.3 DLS Patterns</w:t>
      </w:r>
      <w:bookmarkEnd w:id="6"/>
    </w:p>
    <w:p w14:paraId="7E03370C" w14:textId="25323407" w:rsidR="00836155" w:rsidRPr="00836155" w:rsidRDefault="00836155" w:rsidP="00836155">
      <w:pPr>
        <w:pStyle w:val="Heading4"/>
      </w:pPr>
      <w:r w:rsidRPr="00836155">
        <w:t>Immutable data (Tombstone and snapshot pattern)</w:t>
      </w:r>
    </w:p>
    <w:p w14:paraId="0C972BC2" w14:textId="6CC4C0DB" w:rsidR="00836155" w:rsidRDefault="00836155" w:rsidP="00836155">
      <w:proofErr w:type="spellStart"/>
      <w:r>
        <w:t>Papertrails</w:t>
      </w:r>
      <w:proofErr w:type="spellEnd"/>
      <w:r>
        <w:t xml:space="preserve"> gem for ruby</w:t>
      </w:r>
    </w:p>
    <w:p w14:paraId="2AF99219" w14:textId="77777777" w:rsidR="00836155" w:rsidRDefault="00836155" w:rsidP="00836155"/>
    <w:p w14:paraId="5182808E" w14:textId="73413013" w:rsidR="00836155" w:rsidRDefault="00836155" w:rsidP="00836155">
      <w:pPr>
        <w:pStyle w:val="Heading4"/>
      </w:pPr>
      <w:r>
        <w:t>Idempotence</w:t>
      </w:r>
    </w:p>
    <w:p w14:paraId="3759F18F" w14:textId="77777777" w:rsidR="00836155" w:rsidRDefault="00836155" w:rsidP="00836155"/>
    <w:p w14:paraId="3694D380" w14:textId="62D35FAC" w:rsidR="00836155" w:rsidRPr="00836155" w:rsidRDefault="00836155" w:rsidP="00836155">
      <w:pPr>
        <w:pStyle w:val="Heading4"/>
      </w:pPr>
      <w:r>
        <w:t>Caching</w:t>
      </w:r>
    </w:p>
    <w:p w14:paraId="2576D534" w14:textId="7FE751C8" w:rsidR="00836155" w:rsidRDefault="00836155" w:rsidP="00495AA8">
      <w:proofErr w:type="spellStart"/>
      <w:r>
        <w:t>Tanstack</w:t>
      </w:r>
      <w:proofErr w:type="spellEnd"/>
      <w:r>
        <w:t xml:space="preserve"> query caching client side</w:t>
      </w:r>
    </w:p>
    <w:p w14:paraId="5B2BA33B" w14:textId="77777777" w:rsidR="00836155" w:rsidRDefault="00836155" w:rsidP="00495AA8"/>
    <w:p w14:paraId="7C9E23BD" w14:textId="78268CA7" w:rsidR="004431D9" w:rsidRDefault="004431D9" w:rsidP="004431D9">
      <w:pPr>
        <w:pStyle w:val="Heading4"/>
      </w:pPr>
      <w:r>
        <w:t>Asynchronous Messaging Pattern</w:t>
      </w:r>
    </w:p>
    <w:p w14:paraId="6CEB63B5" w14:textId="67244E6D" w:rsidR="004431D9" w:rsidRPr="00836155" w:rsidRDefault="004431D9" w:rsidP="00495AA8">
      <w:proofErr w:type="spellStart"/>
      <w:r>
        <w:t>Sidekiq</w:t>
      </w:r>
      <w:proofErr w:type="spellEnd"/>
    </w:p>
    <w:p w14:paraId="73DB90B4" w14:textId="13C505B3" w:rsidR="003D71DA" w:rsidRDefault="003D71DA" w:rsidP="00BE1AD5">
      <w:pPr>
        <w:pStyle w:val="Heading3"/>
        <w:rPr>
          <w:lang w:val="da-DK"/>
        </w:rPr>
      </w:pPr>
      <w:bookmarkStart w:id="7" w:name="_Toc224464554"/>
      <w:r>
        <w:rPr>
          <w:lang w:val="da-DK"/>
        </w:rPr>
        <w:lastRenderedPageBreak/>
        <w:t>2.1</w:t>
      </w:r>
      <w:r w:rsidR="00BE1AD5">
        <w:rPr>
          <w:lang w:val="da-DK"/>
        </w:rPr>
        <w:t>.</w:t>
      </w:r>
      <w:r w:rsidR="00836155">
        <w:rPr>
          <w:lang w:val="da-DK"/>
        </w:rPr>
        <w:t>4</w:t>
      </w:r>
      <w:r>
        <w:rPr>
          <w:lang w:val="da-DK"/>
        </w:rPr>
        <w:t xml:space="preserve"> </w:t>
      </w:r>
      <w:r w:rsidR="00BE1AD5">
        <w:rPr>
          <w:lang w:val="da-DK"/>
        </w:rPr>
        <w:t>Service til service kommunikation</w:t>
      </w:r>
      <w:bookmarkEnd w:id="7"/>
    </w:p>
    <w:p w14:paraId="15DF2F27" w14:textId="26C013E5" w:rsidR="00495AA8" w:rsidRDefault="00E379EF" w:rsidP="00495AA8">
      <w:pPr>
        <w:rPr>
          <w:lang w:val="da-DK"/>
        </w:rPr>
      </w:pPr>
      <w:r>
        <w:rPr>
          <w:lang w:val="da-DK"/>
        </w:rPr>
        <w:t xml:space="preserve">Kommunikationen </w:t>
      </w:r>
      <w:proofErr w:type="spellStart"/>
      <w:r>
        <w:rPr>
          <w:lang w:val="da-DK"/>
        </w:rPr>
        <w:t>RabbitMQ</w:t>
      </w:r>
      <w:proofErr w:type="spellEnd"/>
    </w:p>
    <w:p w14:paraId="77C6118E" w14:textId="77777777" w:rsidR="003D71DA" w:rsidRPr="003D71DA" w:rsidRDefault="003D71DA" w:rsidP="003D71DA">
      <w:pPr>
        <w:rPr>
          <w:lang w:val="da-DK"/>
        </w:rPr>
      </w:pPr>
    </w:p>
    <w:p w14:paraId="3807F3DC" w14:textId="0AA80E36" w:rsidR="00495AA8" w:rsidRPr="00542527" w:rsidRDefault="00495AA8" w:rsidP="00495AA8">
      <w:pPr>
        <w:pStyle w:val="Heading3"/>
      </w:pPr>
      <w:bookmarkStart w:id="8" w:name="_Toc224464555"/>
      <w:r w:rsidRPr="00542527">
        <w:t>2.1.</w:t>
      </w:r>
      <w:r w:rsidR="00836155">
        <w:t>5</w:t>
      </w:r>
      <w:r w:rsidRPr="00542527">
        <w:t xml:space="preserve"> Databases</w:t>
      </w:r>
      <w:bookmarkEnd w:id="8"/>
    </w:p>
    <w:p w14:paraId="5BBD2C4F" w14:textId="08B5524F" w:rsidR="00495AA8" w:rsidRPr="00542527" w:rsidRDefault="00E379EF" w:rsidP="00495AA8">
      <w:proofErr w:type="spellStart"/>
      <w:r w:rsidRPr="00542527">
        <w:t>Relationel</w:t>
      </w:r>
      <w:proofErr w:type="spellEnd"/>
      <w:r w:rsidRPr="00542527">
        <w:t xml:space="preserve"> MySQL, Redis</w:t>
      </w:r>
    </w:p>
    <w:p w14:paraId="58EE2C1A" w14:textId="77777777" w:rsidR="00E379EF" w:rsidRPr="00542527" w:rsidRDefault="00E379EF" w:rsidP="00495AA8"/>
    <w:p w14:paraId="4228E55B" w14:textId="6D00053F" w:rsidR="00E379EF" w:rsidRPr="00542527" w:rsidRDefault="00E379EF" w:rsidP="00E379EF">
      <w:pPr>
        <w:pStyle w:val="Heading4"/>
      </w:pPr>
      <w:r w:rsidRPr="00542527">
        <w:t>2.1.</w:t>
      </w:r>
      <w:r w:rsidR="00836155">
        <w:t>5</w:t>
      </w:r>
      <w:r w:rsidRPr="00542527">
        <w:t>.1 SQL Injections</w:t>
      </w:r>
    </w:p>
    <w:p w14:paraId="17135990" w14:textId="77777777" w:rsidR="00E379EF" w:rsidRPr="00542527" w:rsidRDefault="00E379EF" w:rsidP="00E379EF"/>
    <w:p w14:paraId="084B4794" w14:textId="77777777" w:rsidR="00E379EF" w:rsidRPr="00542527" w:rsidRDefault="00E379EF" w:rsidP="00495AA8"/>
    <w:p w14:paraId="23FD67A2" w14:textId="4A96616A" w:rsidR="00495AA8" w:rsidRPr="00542527" w:rsidRDefault="00495AA8" w:rsidP="00495AA8">
      <w:pPr>
        <w:pStyle w:val="Heading3"/>
      </w:pPr>
      <w:bookmarkStart w:id="9" w:name="_Toc224464556"/>
      <w:r w:rsidRPr="00542527">
        <w:t>2.1.</w:t>
      </w:r>
      <w:r w:rsidR="00836155">
        <w:t>6</w:t>
      </w:r>
      <w:r w:rsidRPr="00542527">
        <w:t xml:space="preserve"> Frontend</w:t>
      </w:r>
      <w:bookmarkEnd w:id="9"/>
    </w:p>
    <w:p w14:paraId="2FBE409E" w14:textId="77777777" w:rsidR="00495AA8" w:rsidRPr="00E379EF" w:rsidRDefault="00495AA8" w:rsidP="00495AA8"/>
    <w:p w14:paraId="4375306F" w14:textId="01CFED84" w:rsidR="00836155" w:rsidRPr="00836155" w:rsidRDefault="00495AA8" w:rsidP="00836155">
      <w:pPr>
        <w:pStyle w:val="Heading2"/>
      </w:pPr>
      <w:bookmarkStart w:id="10" w:name="_Toc224464557"/>
      <w:r w:rsidRPr="00E379EF">
        <w:t>2.</w:t>
      </w:r>
      <w:r w:rsidR="00542527">
        <w:t>2</w:t>
      </w:r>
      <w:r w:rsidRPr="00E379EF">
        <w:t xml:space="preserve"> </w:t>
      </w:r>
      <w:r w:rsidR="00836155">
        <w:t>Environments</w:t>
      </w:r>
      <w:bookmarkEnd w:id="10"/>
    </w:p>
    <w:p w14:paraId="75F312FF" w14:textId="649BA045" w:rsidR="00E379EF" w:rsidRPr="00E379EF" w:rsidRDefault="00E379EF" w:rsidP="00E379EF">
      <w:pPr>
        <w:rPr>
          <w:lang w:val="da-DK"/>
        </w:rPr>
      </w:pPr>
      <w:r w:rsidRPr="001C30A7">
        <w:rPr>
          <w:lang w:val="da-DK"/>
        </w:rPr>
        <w:t xml:space="preserve">Munchora er hostet på en virtuel maskine hos </w:t>
      </w:r>
      <w:proofErr w:type="spellStart"/>
      <w:r w:rsidRPr="001C30A7">
        <w:rPr>
          <w:lang w:val="da-DK"/>
        </w:rPr>
        <w:t>Linode</w:t>
      </w:r>
      <w:proofErr w:type="spellEnd"/>
      <w:r w:rsidRPr="001C30A7">
        <w:rPr>
          <w:lang w:val="da-DK"/>
        </w:rPr>
        <w:t xml:space="preserve"> (Akamai Cloud). Jeg har valgt den mest minimalistiske konfiguration med 1 CPU-core, 1 GB RAM og 25 GB hukommelse, hvilket er rigeligt til applikationens nuværende behov. Jeg anvender Docker til mit produktionsmiljø, hvor der bygges separate images til både </w:t>
      </w:r>
      <w:proofErr w:type="spellStart"/>
      <w:r w:rsidRPr="001C30A7">
        <w:rPr>
          <w:lang w:val="da-DK"/>
        </w:rPr>
        <w:t>backend</w:t>
      </w:r>
      <w:proofErr w:type="spellEnd"/>
      <w:r w:rsidRPr="001C30A7">
        <w:rPr>
          <w:lang w:val="da-DK"/>
        </w:rPr>
        <w:t xml:space="preserve"> (Ruby on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) og </w:t>
      </w:r>
      <w:proofErr w:type="spellStart"/>
      <w:r w:rsidRPr="001C30A7">
        <w:rPr>
          <w:lang w:val="da-DK"/>
        </w:rPr>
        <w:t>frontend</w:t>
      </w:r>
      <w:proofErr w:type="spellEnd"/>
      <w:r w:rsidRPr="001C30A7">
        <w:rPr>
          <w:lang w:val="da-DK"/>
        </w:rPr>
        <w:t xml:space="preserve"> (React Router v7), som publiceres til GitHub Container Registry (GHCR). På serveren hentes og startes disse images automatisk ved hjælp af </w:t>
      </w:r>
      <w:proofErr w:type="spellStart"/>
      <w:r w:rsidRPr="001C30A7">
        <w:rPr>
          <w:lang w:val="da-DK"/>
        </w:rPr>
        <w:t>docker</w:t>
      </w:r>
      <w:proofErr w:type="spellEnd"/>
      <w:r w:rsidRPr="001C30A7">
        <w:rPr>
          <w:lang w:val="da-DK"/>
        </w:rPr>
        <w:t xml:space="preserve">-compose, hvor dette simple </w:t>
      </w:r>
      <w:proofErr w:type="spellStart"/>
      <w:r w:rsidRPr="001C30A7">
        <w:rPr>
          <w:lang w:val="da-DK"/>
        </w:rPr>
        <w:t>setup</w:t>
      </w:r>
      <w:proofErr w:type="spellEnd"/>
      <w:r w:rsidRPr="001C30A7">
        <w:rPr>
          <w:lang w:val="da-DK"/>
        </w:rPr>
        <w:t xml:space="preserve"> gør det nemt at administrere og genstarte systemet som en samlet enhed. Applikationerne har jeg gjort tilgængelige udefra ved en opsat </w:t>
      </w:r>
      <w:proofErr w:type="spellStart"/>
      <w:r w:rsidRPr="001C30A7">
        <w:rPr>
          <w:lang w:val="da-DK"/>
        </w:rPr>
        <w:t>Nginx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reverse</w:t>
      </w:r>
      <w:proofErr w:type="spellEnd"/>
      <w:r w:rsidRPr="001C30A7">
        <w:rPr>
          <w:lang w:val="da-DK"/>
        </w:rPr>
        <w:t xml:space="preserve"> proxy, der håndterer indgående trafik på mit domæne munchora.pro. Proxyen dirigerer forespørgsler videre til enten klient eller </w:t>
      </w:r>
      <w:proofErr w:type="spellStart"/>
      <w:r w:rsidRPr="001C30A7">
        <w:rPr>
          <w:lang w:val="da-DK"/>
        </w:rPr>
        <w:t>backend</w:t>
      </w:r>
      <w:proofErr w:type="spellEnd"/>
      <w:r w:rsidRPr="001C30A7">
        <w:rPr>
          <w:lang w:val="da-DK"/>
        </w:rPr>
        <w:t xml:space="preserve"> containeren afhængigt af URL-strukturen. </w:t>
      </w:r>
      <w:proofErr w:type="spellStart"/>
      <w:r w:rsidRPr="001C30A7">
        <w:rPr>
          <w:lang w:val="da-DK"/>
        </w:rPr>
        <w:t>Requests</w:t>
      </w:r>
      <w:proofErr w:type="spellEnd"/>
      <w:r w:rsidRPr="001C30A7">
        <w:rPr>
          <w:lang w:val="da-DK"/>
        </w:rPr>
        <w:t xml:space="preserve"> med præfikset </w:t>
      </w:r>
      <w:r w:rsidRPr="001C30A7">
        <w:rPr>
          <w:highlight w:val="lightGray"/>
          <w:lang w:val="da-DK"/>
        </w:rPr>
        <w:t>/</w:t>
      </w:r>
      <w:proofErr w:type="spellStart"/>
      <w:r w:rsidRPr="001C30A7">
        <w:rPr>
          <w:highlight w:val="lightGray"/>
          <w:lang w:val="da-DK"/>
        </w:rPr>
        <w:t>api</w:t>
      </w:r>
      <w:proofErr w:type="spellEnd"/>
      <w:r w:rsidRPr="001C30A7">
        <w:rPr>
          <w:highlight w:val="lightGray"/>
          <w:lang w:val="da-DK"/>
        </w:rPr>
        <w:t>/v1/*</w:t>
      </w:r>
      <w:r w:rsidRPr="001C30A7">
        <w:rPr>
          <w:lang w:val="da-DK"/>
        </w:rPr>
        <w:t xml:space="preserve"> sendes til </w:t>
      </w:r>
      <w:proofErr w:type="spellStart"/>
      <w:r w:rsidRPr="001C30A7">
        <w:rPr>
          <w:lang w:val="da-DK"/>
        </w:rPr>
        <w:t>Rails-backenden</w:t>
      </w:r>
      <w:proofErr w:type="spellEnd"/>
      <w:r w:rsidRPr="001C30A7">
        <w:rPr>
          <w:lang w:val="da-DK"/>
        </w:rPr>
        <w:t xml:space="preserve">, mens alle andre ruter leveres fra React-klienten. Denne struktur sikrer, at både </w:t>
      </w:r>
      <w:proofErr w:type="spellStart"/>
      <w:r w:rsidRPr="001C30A7">
        <w:rPr>
          <w:lang w:val="da-DK"/>
        </w:rPr>
        <w:t>frontend</w:t>
      </w:r>
      <w:proofErr w:type="spellEnd"/>
      <w:r w:rsidRPr="001C30A7">
        <w:rPr>
          <w:lang w:val="da-DK"/>
        </w:rPr>
        <w:t xml:space="preserve"> og mit REST-API kan køre gnidningsfrit på samme domæne. Derudover har jeg konfigureret HTTPS ved hjælp af </w:t>
      </w:r>
      <w:proofErr w:type="spellStart"/>
      <w:r w:rsidRPr="001C30A7">
        <w:rPr>
          <w:lang w:val="da-DK"/>
        </w:rPr>
        <w:t>Certbot</w:t>
      </w:r>
      <w:proofErr w:type="spellEnd"/>
      <w:r w:rsidRPr="001C30A7">
        <w:rPr>
          <w:lang w:val="da-DK"/>
        </w:rPr>
        <w:t xml:space="preserve"> og </w:t>
      </w:r>
      <w:proofErr w:type="spellStart"/>
      <w:r w:rsidRPr="001C30A7">
        <w:rPr>
          <w:lang w:val="da-DK"/>
        </w:rPr>
        <w:t>Let’s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Encrypt</w:t>
      </w:r>
      <w:proofErr w:type="spellEnd"/>
      <w:r w:rsidRPr="001C30A7">
        <w:rPr>
          <w:lang w:val="da-DK"/>
        </w:rPr>
        <w:t>, så kommunikationen mellem brugere og server er krypteret i transit. Det beskytter mod man-in-the-</w:t>
      </w:r>
      <w:proofErr w:type="spellStart"/>
      <w:r w:rsidRPr="001C30A7">
        <w:rPr>
          <w:lang w:val="da-DK"/>
        </w:rPr>
        <w:t>middle</w:t>
      </w:r>
      <w:proofErr w:type="spellEnd"/>
      <w:r w:rsidRPr="001C30A7">
        <w:rPr>
          <w:lang w:val="da-DK"/>
        </w:rPr>
        <w:t xml:space="preserve"> angreb</w:t>
      </w:r>
      <w:r w:rsidRPr="001C30A7">
        <w:rPr>
          <w:rStyle w:val="FootnoteReference"/>
          <w:lang w:val="da-DK"/>
        </w:rPr>
        <w:footnoteReference w:id="1"/>
      </w:r>
      <w:r w:rsidRPr="001C30A7">
        <w:rPr>
          <w:lang w:val="da-DK"/>
        </w:rPr>
        <w:t xml:space="preserve"> og sikrer, at følsomme data, såsom </w:t>
      </w:r>
      <w:r w:rsidRPr="001C30A7">
        <w:rPr>
          <w:lang w:val="da-DK"/>
        </w:rPr>
        <w:lastRenderedPageBreak/>
        <w:t xml:space="preserve">loginoplysninger og API </w:t>
      </w:r>
      <w:proofErr w:type="spellStart"/>
      <w:r w:rsidRPr="001C30A7">
        <w:rPr>
          <w:lang w:val="da-DK"/>
        </w:rPr>
        <w:t>requests</w:t>
      </w:r>
      <w:proofErr w:type="spellEnd"/>
      <w:r w:rsidRPr="001C30A7">
        <w:rPr>
          <w:lang w:val="da-DK"/>
        </w:rPr>
        <w:t xml:space="preserve"> ikke opsnappes. Samlet set giver denne opsætning en stabil, sikker og vedligeholdelsesbar </w:t>
      </w:r>
      <w:proofErr w:type="spellStart"/>
      <w:r w:rsidRPr="001C30A7">
        <w:rPr>
          <w:lang w:val="da-DK"/>
        </w:rPr>
        <w:t>hosting</w:t>
      </w:r>
      <w:proofErr w:type="spellEnd"/>
      <w:r w:rsidRPr="001C30A7">
        <w:rPr>
          <w:lang w:val="da-DK"/>
        </w:rPr>
        <w:t xml:space="preserve"> løsning, hvor både </w:t>
      </w:r>
      <w:proofErr w:type="spellStart"/>
      <w:r w:rsidRPr="001C30A7">
        <w:rPr>
          <w:lang w:val="da-DK"/>
        </w:rPr>
        <w:t>deployment</w:t>
      </w:r>
      <w:proofErr w:type="spellEnd"/>
      <w:r w:rsidRPr="001C30A7">
        <w:rPr>
          <w:lang w:val="da-DK"/>
        </w:rPr>
        <w:t xml:space="preserve"> og drift kan håndteres effektivt med få kommandoer. Det gør det nemt for mig at fortsætte udviklingen af Munchora, uden at driftsdelen bliver en flaskehals.</w:t>
      </w:r>
    </w:p>
    <w:p w14:paraId="060AA58A" w14:textId="77777777" w:rsidR="00495AA8" w:rsidRDefault="00495AA8" w:rsidP="00495AA8">
      <w:pPr>
        <w:rPr>
          <w:lang w:val="da-DK"/>
        </w:rPr>
      </w:pPr>
    </w:p>
    <w:p w14:paraId="481A9FED" w14:textId="4BB0ACCE" w:rsidR="00836155" w:rsidRDefault="00836155" w:rsidP="00836155">
      <w:pPr>
        <w:pStyle w:val="Heading3"/>
        <w:rPr>
          <w:lang w:val="da-DK"/>
        </w:rPr>
      </w:pPr>
      <w:bookmarkStart w:id="11" w:name="_Toc224464558"/>
      <w:r>
        <w:rPr>
          <w:lang w:val="da-DK"/>
        </w:rPr>
        <w:t>2.2.1 Development</w:t>
      </w:r>
      <w:bookmarkEnd w:id="11"/>
    </w:p>
    <w:p w14:paraId="25D022E2" w14:textId="77777777" w:rsidR="00836155" w:rsidRDefault="00836155" w:rsidP="00836155">
      <w:pPr>
        <w:rPr>
          <w:lang w:val="da-DK"/>
        </w:rPr>
      </w:pPr>
    </w:p>
    <w:p w14:paraId="2DC8883B" w14:textId="564F60CA" w:rsidR="00836155" w:rsidRDefault="00836155" w:rsidP="00836155">
      <w:pPr>
        <w:pStyle w:val="Heading3"/>
        <w:rPr>
          <w:lang w:val="da-DK"/>
        </w:rPr>
      </w:pPr>
      <w:bookmarkStart w:id="12" w:name="_Toc224464559"/>
      <w:r>
        <w:rPr>
          <w:lang w:val="da-DK"/>
        </w:rPr>
        <w:t xml:space="preserve">2.2.2 </w:t>
      </w:r>
      <w:proofErr w:type="spellStart"/>
      <w:r>
        <w:rPr>
          <w:lang w:val="da-DK"/>
        </w:rPr>
        <w:t>Production</w:t>
      </w:r>
      <w:bookmarkEnd w:id="12"/>
      <w:proofErr w:type="spellEnd"/>
    </w:p>
    <w:p w14:paraId="609B77AF" w14:textId="77777777" w:rsidR="00836155" w:rsidRPr="00836155" w:rsidRDefault="00836155" w:rsidP="00836155">
      <w:pPr>
        <w:rPr>
          <w:lang w:val="da-DK"/>
        </w:rPr>
      </w:pPr>
    </w:p>
    <w:p w14:paraId="10196041" w14:textId="202F5691" w:rsidR="00836155" w:rsidRDefault="00836155" w:rsidP="00836155">
      <w:pPr>
        <w:pStyle w:val="Heading4"/>
        <w:rPr>
          <w:lang w:val="da-DK"/>
        </w:rPr>
      </w:pPr>
      <w:r>
        <w:rPr>
          <w:lang w:val="da-DK"/>
        </w:rPr>
        <w:t>2.</w:t>
      </w:r>
      <w:r>
        <w:rPr>
          <w:lang w:val="da-DK"/>
        </w:rPr>
        <w:t>2.2.1</w:t>
      </w:r>
      <w:r>
        <w:rPr>
          <w:lang w:val="da-DK"/>
        </w:rPr>
        <w:t xml:space="preserve"> </w:t>
      </w:r>
      <w:proofErr w:type="spellStart"/>
      <w:r>
        <w:rPr>
          <w:lang w:val="da-DK"/>
        </w:rPr>
        <w:t>Monitoring</w:t>
      </w:r>
      <w:proofErr w:type="spellEnd"/>
      <w:r>
        <w:rPr>
          <w:lang w:val="da-DK"/>
        </w:rPr>
        <w:t xml:space="preserve">, </w:t>
      </w:r>
      <w:proofErr w:type="spellStart"/>
      <w:r>
        <w:rPr>
          <w:lang w:val="da-DK"/>
        </w:rPr>
        <w:t>Logging</w:t>
      </w:r>
      <w:proofErr w:type="spellEnd"/>
      <w:r>
        <w:rPr>
          <w:lang w:val="da-DK"/>
        </w:rPr>
        <w:t xml:space="preserve"> &amp; </w:t>
      </w:r>
      <w:proofErr w:type="spellStart"/>
      <w:r>
        <w:rPr>
          <w:lang w:val="da-DK"/>
        </w:rPr>
        <w:t>Tracing</w:t>
      </w:r>
      <w:proofErr w:type="spellEnd"/>
    </w:p>
    <w:p w14:paraId="388E513D" w14:textId="74718742" w:rsidR="00836155" w:rsidRDefault="00836155" w:rsidP="00836155">
      <w:pPr>
        <w:rPr>
          <w:lang w:val="da-DK"/>
        </w:rPr>
      </w:pPr>
      <w:proofErr w:type="spellStart"/>
      <w:r>
        <w:rPr>
          <w:lang w:val="da-DK"/>
        </w:rPr>
        <w:t>Newreli</w:t>
      </w:r>
      <w:r>
        <w:rPr>
          <w:lang w:val="da-DK"/>
        </w:rPr>
        <w:t>c</w:t>
      </w:r>
      <w:proofErr w:type="spellEnd"/>
    </w:p>
    <w:p w14:paraId="09B96DE3" w14:textId="77777777" w:rsidR="00836155" w:rsidRPr="001C30A7" w:rsidRDefault="00836155" w:rsidP="00495AA8">
      <w:pPr>
        <w:rPr>
          <w:lang w:val="da-DK"/>
        </w:rPr>
      </w:pPr>
    </w:p>
    <w:p w14:paraId="1E0B110A" w14:textId="74F7EEB1" w:rsidR="00495AA8" w:rsidRPr="001C30A7" w:rsidRDefault="009D7A63" w:rsidP="009D7A63">
      <w:pPr>
        <w:pStyle w:val="Heading1"/>
        <w:rPr>
          <w:lang w:val="da-DK"/>
        </w:rPr>
      </w:pPr>
      <w:bookmarkStart w:id="13" w:name="_Toc224464560"/>
      <w:r>
        <w:rPr>
          <w:lang w:val="da-DK"/>
        </w:rPr>
        <w:t>3.0</w:t>
      </w:r>
      <w:r w:rsidR="00495AA8" w:rsidRPr="001C30A7">
        <w:rPr>
          <w:lang w:val="da-DK"/>
        </w:rPr>
        <w:t xml:space="preserve"> Udviklingsproces</w:t>
      </w:r>
      <w:bookmarkEnd w:id="13"/>
    </w:p>
    <w:p w14:paraId="1D6CD077" w14:textId="77777777" w:rsidR="00495AA8" w:rsidRPr="001C30A7" w:rsidRDefault="00495AA8" w:rsidP="00495AA8">
      <w:pPr>
        <w:rPr>
          <w:lang w:val="da-DK"/>
        </w:rPr>
      </w:pPr>
    </w:p>
    <w:p w14:paraId="3CF8C29E" w14:textId="4023EE4D" w:rsidR="00495AA8" w:rsidRPr="001C30A7" w:rsidRDefault="00542527" w:rsidP="009D7A63">
      <w:pPr>
        <w:pStyle w:val="Heading2"/>
        <w:rPr>
          <w:lang w:val="da-DK"/>
        </w:rPr>
      </w:pPr>
      <w:bookmarkStart w:id="14" w:name="_Toc224464561"/>
      <w:r>
        <w:rPr>
          <w:lang w:val="da-DK"/>
        </w:rPr>
        <w:t>3</w:t>
      </w:r>
      <w:r w:rsidR="00495AA8" w:rsidRPr="001C30A7">
        <w:rPr>
          <w:lang w:val="da-DK"/>
        </w:rPr>
        <w:t xml:space="preserve">.1 </w:t>
      </w:r>
      <w:proofErr w:type="spellStart"/>
      <w:r w:rsidR="00495AA8" w:rsidRPr="001C30A7">
        <w:rPr>
          <w:lang w:val="da-DK"/>
        </w:rPr>
        <w:t>Requirements</w:t>
      </w:r>
      <w:bookmarkEnd w:id="14"/>
      <w:proofErr w:type="spellEnd"/>
    </w:p>
    <w:p w14:paraId="0F9924CC" w14:textId="7337E455" w:rsidR="00495AA8" w:rsidRDefault="009D7A63" w:rsidP="009D7A63">
      <w:pPr>
        <w:pStyle w:val="Heading3"/>
        <w:rPr>
          <w:lang w:val="da-DK"/>
        </w:rPr>
      </w:pPr>
      <w:bookmarkStart w:id="15" w:name="_Toc224464562"/>
      <w:r>
        <w:rPr>
          <w:lang w:val="da-DK"/>
        </w:rPr>
        <w:t>3</w:t>
      </w:r>
      <w:r w:rsidR="003D71DA">
        <w:rPr>
          <w:lang w:val="da-DK"/>
        </w:rPr>
        <w:t>.1</w:t>
      </w:r>
      <w:r>
        <w:rPr>
          <w:lang w:val="da-DK"/>
        </w:rPr>
        <w:t>.1</w:t>
      </w:r>
      <w:r w:rsidR="003D71DA">
        <w:rPr>
          <w:lang w:val="da-DK"/>
        </w:rPr>
        <w:t xml:space="preserve"> Funktionel</w:t>
      </w:r>
      <w:bookmarkEnd w:id="15"/>
    </w:p>
    <w:p w14:paraId="122130A5" w14:textId="77777777" w:rsidR="003D71DA" w:rsidRDefault="003D71DA" w:rsidP="003D71DA">
      <w:pPr>
        <w:rPr>
          <w:lang w:val="da-DK"/>
        </w:rPr>
      </w:pPr>
    </w:p>
    <w:p w14:paraId="1E3983F8" w14:textId="6A7F3D97" w:rsidR="003D71DA" w:rsidRPr="00542527" w:rsidRDefault="00542527" w:rsidP="009D7A63">
      <w:pPr>
        <w:pStyle w:val="Heading3"/>
        <w:rPr>
          <w:lang w:val="da-DK"/>
        </w:rPr>
      </w:pPr>
      <w:bookmarkStart w:id="16" w:name="_Toc224464563"/>
      <w:r>
        <w:rPr>
          <w:lang w:val="da-DK"/>
        </w:rPr>
        <w:t>3</w:t>
      </w:r>
      <w:r w:rsidR="009D7A63">
        <w:rPr>
          <w:lang w:val="da-DK"/>
        </w:rPr>
        <w:t>.1</w:t>
      </w:r>
      <w:r w:rsidR="003D71DA" w:rsidRPr="00542527">
        <w:rPr>
          <w:lang w:val="da-DK"/>
        </w:rPr>
        <w:t>.</w:t>
      </w:r>
      <w:r w:rsidR="003D71DA" w:rsidRPr="00542527">
        <w:rPr>
          <w:lang w:val="da-DK"/>
        </w:rPr>
        <w:t>2</w:t>
      </w:r>
      <w:r w:rsidR="003D71DA" w:rsidRPr="00542527">
        <w:rPr>
          <w:lang w:val="da-DK"/>
        </w:rPr>
        <w:t xml:space="preserve"> </w:t>
      </w:r>
      <w:r w:rsidR="003D71DA" w:rsidRPr="00542527">
        <w:rPr>
          <w:lang w:val="da-DK"/>
        </w:rPr>
        <w:t>Ikke funktionel</w:t>
      </w:r>
      <w:bookmarkEnd w:id="16"/>
    </w:p>
    <w:p w14:paraId="1A266DD8" w14:textId="77777777" w:rsidR="003D71DA" w:rsidRPr="003D71DA" w:rsidRDefault="003D71DA" w:rsidP="003D71DA">
      <w:pPr>
        <w:rPr>
          <w:b/>
          <w:bCs/>
        </w:rPr>
      </w:pPr>
      <w:r w:rsidRPr="003D71DA">
        <w:rPr>
          <w:b/>
          <w:bCs/>
        </w:rPr>
        <w:t>Reliability Requirements</w:t>
      </w:r>
    </w:p>
    <w:p w14:paraId="0DAD23D8" w14:textId="64D93012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Regular backups of user data and product information to prevent data loss.</w:t>
      </w:r>
    </w:p>
    <w:p w14:paraId="1880AFB8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 xml:space="preserve">User-friendly error messages and logging for system errors. </w:t>
      </w:r>
    </w:p>
    <w:p w14:paraId="1B6C54E9" w14:textId="7E812B66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Ensure high availability with minimal downtime, ideally 99.9% uptime.</w:t>
      </w:r>
    </w:p>
    <w:p w14:paraId="0D48D3E3" w14:textId="77777777" w:rsidR="003D71DA" w:rsidRDefault="003D71DA" w:rsidP="003D71DA"/>
    <w:p w14:paraId="60334349" w14:textId="77777777" w:rsidR="003D71DA" w:rsidRDefault="003D71DA" w:rsidP="003D71DA">
      <w:r w:rsidRPr="003D71DA">
        <w:rPr>
          <w:b/>
          <w:bCs/>
        </w:rPr>
        <w:t>Performance Requirements</w:t>
      </w:r>
    </w:p>
    <w:p w14:paraId="3B3006A1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Pages should load within 2 seconds under normal conditions.</w:t>
      </w:r>
    </w:p>
    <w:p w14:paraId="29C193D3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Support for at least 1000 concurrent users without performance degradation.</w:t>
      </w:r>
    </w:p>
    <w:p w14:paraId="67B7A12C" w14:textId="4D7C0466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lastRenderedPageBreak/>
        <w:t>The architecture should allow for easy scaling as the user base grows.</w:t>
      </w:r>
    </w:p>
    <w:p w14:paraId="6FCF2228" w14:textId="77777777" w:rsidR="003D71DA" w:rsidRDefault="003D71DA" w:rsidP="003D71DA"/>
    <w:p w14:paraId="1A49B811" w14:textId="192715C8" w:rsidR="003D71DA" w:rsidRDefault="003D71DA" w:rsidP="003D71DA">
      <w:r w:rsidRPr="003D71DA">
        <w:rPr>
          <w:b/>
          <w:bCs/>
        </w:rPr>
        <w:t>Supportability Requirements</w:t>
      </w:r>
    </w:p>
    <w:p w14:paraId="44D1CFC5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Comprehensive user manuals and API documentation for developers.</w:t>
      </w:r>
    </w:p>
    <w:p w14:paraId="668B99BC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Integration of a support ticket system and live chat for customer inquiries.</w:t>
      </w:r>
    </w:p>
    <w:p w14:paraId="137BD6DF" w14:textId="3466CB22" w:rsidR="003D71DA" w:rsidRPr="003D71DA" w:rsidRDefault="003D71DA" w:rsidP="003D71DA">
      <w:pPr>
        <w:pStyle w:val="ListParagraph"/>
        <w:numPr>
          <w:ilvl w:val="0"/>
          <w:numId w:val="10"/>
        </w:numPr>
      </w:pPr>
      <w:r w:rsidRPr="003D71DA">
        <w:t>Implement monitoring solutions to track system performance and user behavior.</w:t>
      </w:r>
    </w:p>
    <w:p w14:paraId="7DF9E020" w14:textId="77777777" w:rsidR="003D71DA" w:rsidRPr="003D71DA" w:rsidRDefault="003D71DA" w:rsidP="00495AA8"/>
    <w:p w14:paraId="15D252BC" w14:textId="77777777" w:rsidR="003D71DA" w:rsidRPr="003D71DA" w:rsidRDefault="003D71DA" w:rsidP="00495AA8"/>
    <w:p w14:paraId="11B6B7FC" w14:textId="4F277208" w:rsidR="00495AA8" w:rsidRPr="00542527" w:rsidRDefault="00542527" w:rsidP="009D7A63">
      <w:pPr>
        <w:pStyle w:val="Heading2"/>
      </w:pPr>
      <w:bookmarkStart w:id="17" w:name="_Toc224464564"/>
      <w:r w:rsidRPr="00542527">
        <w:t>3</w:t>
      </w:r>
      <w:r w:rsidR="00495AA8" w:rsidRPr="00542527">
        <w:t xml:space="preserve">.2 Agil </w:t>
      </w:r>
      <w:proofErr w:type="spellStart"/>
      <w:r w:rsidR="00495AA8" w:rsidRPr="00542527">
        <w:t>udvikling</w:t>
      </w:r>
      <w:bookmarkEnd w:id="17"/>
      <w:proofErr w:type="spellEnd"/>
    </w:p>
    <w:p w14:paraId="6D9246DC" w14:textId="77777777" w:rsidR="00495AA8" w:rsidRPr="00542527" w:rsidRDefault="00495AA8" w:rsidP="00495AA8"/>
    <w:p w14:paraId="30910158" w14:textId="5FC0DD23" w:rsidR="00495AA8" w:rsidRPr="00542527" w:rsidRDefault="00542527" w:rsidP="009D7A63">
      <w:pPr>
        <w:pStyle w:val="Heading1"/>
      </w:pPr>
      <w:bookmarkStart w:id="18" w:name="_Toc224464565"/>
      <w:r w:rsidRPr="00542527">
        <w:t>4</w:t>
      </w:r>
      <w:r w:rsidR="009D7A63">
        <w:t>.0</w:t>
      </w:r>
      <w:r w:rsidR="00495AA8" w:rsidRPr="00542527">
        <w:t xml:space="preserve"> Testing</w:t>
      </w:r>
      <w:bookmarkEnd w:id="18"/>
    </w:p>
    <w:p w14:paraId="41C962B1" w14:textId="77777777" w:rsidR="00495AA8" w:rsidRPr="00542527" w:rsidRDefault="00495AA8" w:rsidP="00495AA8"/>
    <w:p w14:paraId="19DE9BAE" w14:textId="3DA82EB6" w:rsidR="00495AA8" w:rsidRPr="00542527" w:rsidRDefault="00542527" w:rsidP="009D7A63">
      <w:pPr>
        <w:pStyle w:val="Heading2"/>
      </w:pPr>
      <w:bookmarkStart w:id="19" w:name="_Toc224464566"/>
      <w:r w:rsidRPr="00542527">
        <w:t>4</w:t>
      </w:r>
      <w:r w:rsidR="00495AA8" w:rsidRPr="00542527">
        <w:t>.1 Unit Tests</w:t>
      </w:r>
      <w:bookmarkEnd w:id="19"/>
    </w:p>
    <w:p w14:paraId="06F45871" w14:textId="77777777" w:rsidR="00495AA8" w:rsidRPr="00542527" w:rsidRDefault="00495AA8" w:rsidP="00495AA8"/>
    <w:p w14:paraId="5DA54002" w14:textId="0AE3E664" w:rsidR="00495AA8" w:rsidRPr="00542527" w:rsidRDefault="00542527" w:rsidP="009D7A63">
      <w:pPr>
        <w:pStyle w:val="Heading2"/>
      </w:pPr>
      <w:bookmarkStart w:id="20" w:name="_Toc224464567"/>
      <w:r w:rsidRPr="00542527">
        <w:t>4</w:t>
      </w:r>
      <w:r w:rsidR="00495AA8" w:rsidRPr="00542527">
        <w:t>.</w:t>
      </w:r>
      <w:r w:rsidR="00495AA8" w:rsidRPr="00542527">
        <w:t>2</w:t>
      </w:r>
      <w:r w:rsidR="00495AA8" w:rsidRPr="00542527">
        <w:t xml:space="preserve"> </w:t>
      </w:r>
      <w:r w:rsidR="00495AA8" w:rsidRPr="00542527">
        <w:t>Integration</w:t>
      </w:r>
      <w:r w:rsidR="00495AA8" w:rsidRPr="00542527">
        <w:t xml:space="preserve"> Tests</w:t>
      </w:r>
      <w:bookmarkEnd w:id="20"/>
    </w:p>
    <w:p w14:paraId="622245DF" w14:textId="77777777" w:rsidR="00495AA8" w:rsidRPr="00542527" w:rsidRDefault="00495AA8" w:rsidP="00495AA8"/>
    <w:p w14:paraId="2F1E81D6" w14:textId="6D8A5233" w:rsidR="00495AA8" w:rsidRPr="00542527" w:rsidRDefault="009D7A63" w:rsidP="009D7A63">
      <w:pPr>
        <w:pStyle w:val="Heading2"/>
      </w:pPr>
      <w:bookmarkStart w:id="21" w:name="_Toc224464568"/>
      <w:r>
        <w:t>4</w:t>
      </w:r>
      <w:r w:rsidR="00495AA8" w:rsidRPr="00542527">
        <w:t>.</w:t>
      </w:r>
      <w:r w:rsidR="00495AA8" w:rsidRPr="00542527">
        <w:t>3</w:t>
      </w:r>
      <w:r w:rsidR="00495AA8" w:rsidRPr="00542527">
        <w:t xml:space="preserve"> </w:t>
      </w:r>
      <w:r w:rsidR="00495AA8" w:rsidRPr="00542527">
        <w:t>API Tests</w:t>
      </w:r>
      <w:bookmarkEnd w:id="21"/>
    </w:p>
    <w:p w14:paraId="22DE9D7C" w14:textId="77777777" w:rsidR="00495AA8" w:rsidRPr="00542527" w:rsidRDefault="00495AA8" w:rsidP="00495AA8"/>
    <w:p w14:paraId="57966CB1" w14:textId="394C4A05" w:rsidR="00495AA8" w:rsidRPr="00542527" w:rsidRDefault="009D7A63" w:rsidP="009D7A63">
      <w:pPr>
        <w:pStyle w:val="Heading2"/>
      </w:pPr>
      <w:bookmarkStart w:id="22" w:name="_Toc224464569"/>
      <w:r>
        <w:t>4</w:t>
      </w:r>
      <w:r w:rsidR="00495AA8" w:rsidRPr="00542527">
        <w:t>.</w:t>
      </w:r>
      <w:r w:rsidR="00495AA8" w:rsidRPr="00542527">
        <w:t>4</w:t>
      </w:r>
      <w:r w:rsidR="00495AA8" w:rsidRPr="00542527">
        <w:t xml:space="preserve"> </w:t>
      </w:r>
      <w:r w:rsidR="00495AA8" w:rsidRPr="00542527">
        <w:t>End to end tests</w:t>
      </w:r>
      <w:bookmarkEnd w:id="22"/>
    </w:p>
    <w:p w14:paraId="2E5B9655" w14:textId="77777777" w:rsidR="00495AA8" w:rsidRPr="00542527" w:rsidRDefault="00495AA8" w:rsidP="00495AA8"/>
    <w:p w14:paraId="6502ACE8" w14:textId="2F0C591E" w:rsidR="00495AA8" w:rsidRPr="001C30A7" w:rsidRDefault="00542527" w:rsidP="009D7A63">
      <w:pPr>
        <w:pStyle w:val="Heading2"/>
        <w:rPr>
          <w:lang w:val="da-DK"/>
        </w:rPr>
      </w:pPr>
      <w:bookmarkStart w:id="23" w:name="_Toc224464570"/>
      <w:r>
        <w:rPr>
          <w:lang w:val="da-DK"/>
        </w:rPr>
        <w:t>4</w:t>
      </w:r>
      <w:r w:rsidR="00495AA8" w:rsidRPr="001C30A7">
        <w:rPr>
          <w:lang w:val="da-DK"/>
        </w:rPr>
        <w:t>.</w:t>
      </w:r>
      <w:r w:rsidR="00495AA8" w:rsidRPr="001C30A7">
        <w:rPr>
          <w:lang w:val="da-DK"/>
        </w:rPr>
        <w:t>5</w:t>
      </w:r>
      <w:r w:rsidR="00495AA8" w:rsidRPr="001C30A7">
        <w:rPr>
          <w:lang w:val="da-DK"/>
        </w:rPr>
        <w:t xml:space="preserve"> </w:t>
      </w:r>
      <w:r w:rsidR="00495AA8" w:rsidRPr="001C30A7">
        <w:rPr>
          <w:lang w:val="da-DK"/>
        </w:rPr>
        <w:t>Performance</w:t>
      </w:r>
      <w:r w:rsidR="00495AA8" w:rsidRPr="001C30A7">
        <w:rPr>
          <w:lang w:val="da-DK"/>
        </w:rPr>
        <w:t xml:space="preserve"> Tests</w:t>
      </w:r>
      <w:bookmarkEnd w:id="23"/>
    </w:p>
    <w:p w14:paraId="29EC3038" w14:textId="77777777" w:rsidR="00495AA8" w:rsidRPr="001C30A7" w:rsidRDefault="00495AA8" w:rsidP="00495AA8">
      <w:pPr>
        <w:rPr>
          <w:lang w:val="da-DK"/>
        </w:rPr>
      </w:pPr>
    </w:p>
    <w:p w14:paraId="7C6F5ED8" w14:textId="016880ED" w:rsidR="00495AA8" w:rsidRPr="001C30A7" w:rsidRDefault="001C30A7" w:rsidP="001C30A7">
      <w:pPr>
        <w:pStyle w:val="Heading1"/>
        <w:rPr>
          <w:lang w:val="da-DK"/>
        </w:rPr>
      </w:pPr>
      <w:bookmarkStart w:id="24" w:name="_Toc224464571"/>
      <w:r w:rsidRPr="001C30A7">
        <w:rPr>
          <w:lang w:val="da-DK"/>
        </w:rPr>
        <w:lastRenderedPageBreak/>
        <w:t>3.0 Konklusion</w:t>
      </w:r>
      <w:bookmarkEnd w:id="24"/>
    </w:p>
    <w:p w14:paraId="6D699329" w14:textId="77777777" w:rsidR="005C0059" w:rsidRPr="001C30A7" w:rsidRDefault="005C0059" w:rsidP="004855F7">
      <w:pPr>
        <w:rPr>
          <w:lang w:val="da-DK"/>
        </w:rPr>
      </w:pPr>
    </w:p>
    <w:p w14:paraId="72192176" w14:textId="113AF2EC" w:rsidR="006C1BCE" w:rsidRDefault="003D71DA" w:rsidP="004855F7">
      <w:pPr>
        <w:pStyle w:val="Heading1"/>
        <w:rPr>
          <w:lang w:val="da-DK"/>
        </w:rPr>
      </w:pPr>
      <w:bookmarkStart w:id="25" w:name="_Toc224464572"/>
      <w:r>
        <w:rPr>
          <w:lang w:val="da-DK"/>
        </w:rPr>
        <w:t>4</w:t>
      </w:r>
      <w:r w:rsidR="009968AB" w:rsidRPr="001C30A7">
        <w:rPr>
          <w:lang w:val="da-DK"/>
        </w:rPr>
        <w:t xml:space="preserve">.0 </w:t>
      </w:r>
      <w:r w:rsidR="00BE1AD5">
        <w:rPr>
          <w:lang w:val="da-DK"/>
        </w:rPr>
        <w:t>Litteraturliste</w:t>
      </w:r>
      <w:bookmarkEnd w:id="25"/>
    </w:p>
    <w:p w14:paraId="3A30BF33" w14:textId="77777777" w:rsidR="00BE1AD5" w:rsidRDefault="00BE1AD5" w:rsidP="00BE1AD5">
      <w:pPr>
        <w:rPr>
          <w:lang w:val="da-DK"/>
        </w:rPr>
      </w:pPr>
    </w:p>
    <w:p w14:paraId="2B641AFE" w14:textId="125560DC" w:rsidR="00BE1AD5" w:rsidRDefault="00BE1AD5" w:rsidP="00BE1AD5">
      <w:pPr>
        <w:pStyle w:val="Heading1"/>
        <w:rPr>
          <w:lang w:val="da-DK"/>
        </w:rPr>
      </w:pPr>
      <w:bookmarkStart w:id="26" w:name="_Toc224464573"/>
      <w:r>
        <w:rPr>
          <w:lang w:val="da-DK"/>
        </w:rPr>
        <w:t>5.0 Bilag</w:t>
      </w:r>
      <w:bookmarkEnd w:id="26"/>
    </w:p>
    <w:p w14:paraId="579F07D1" w14:textId="7F8EE703" w:rsidR="0040277A" w:rsidRPr="001C30A7" w:rsidRDefault="0040277A" w:rsidP="0040277A">
      <w:pPr>
        <w:rPr>
          <w:lang w:val="da-DK"/>
        </w:rPr>
      </w:pPr>
    </w:p>
    <w:sectPr w:rsidR="0040277A" w:rsidRPr="001C30A7" w:rsidSect="00DD12C9">
      <w:headerReference w:type="default" r:id="rId13"/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6DC30" w14:textId="77777777" w:rsidR="00CF09D8" w:rsidRDefault="00CF09D8" w:rsidP="00DD12C9">
      <w:pPr>
        <w:spacing w:line="240" w:lineRule="auto"/>
      </w:pPr>
      <w:r>
        <w:separator/>
      </w:r>
    </w:p>
  </w:endnote>
  <w:endnote w:type="continuationSeparator" w:id="0">
    <w:p w14:paraId="5015A57D" w14:textId="77777777" w:rsidR="00CF09D8" w:rsidRDefault="00CF09D8" w:rsidP="00DD12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37732451"/>
      <w:docPartObj>
        <w:docPartGallery w:val="Page Numbers (Bottom of Page)"/>
        <w:docPartUnique/>
      </w:docPartObj>
    </w:sdtPr>
    <w:sdtContent>
      <w:p w14:paraId="3CF8EF30" w14:textId="624FEDD4" w:rsidR="00DD12C9" w:rsidRDefault="00DD12C9" w:rsidP="00F470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2FB5939" w14:textId="77777777" w:rsidR="00DD12C9" w:rsidRDefault="00DD12C9" w:rsidP="00DD12C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50781508"/>
      <w:docPartObj>
        <w:docPartGallery w:val="Page Numbers (Bottom of Page)"/>
        <w:docPartUnique/>
      </w:docPartObj>
    </w:sdtPr>
    <w:sdtContent>
      <w:p w14:paraId="7BE81832" w14:textId="5FF6CFE6" w:rsidR="00DD12C9" w:rsidRDefault="00DD12C9" w:rsidP="00F470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EFDB3D2" w14:textId="77777777" w:rsidR="00DD12C9" w:rsidRDefault="00DD12C9" w:rsidP="00DD12C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6ACBF" w14:textId="77777777" w:rsidR="00CF09D8" w:rsidRDefault="00CF09D8" w:rsidP="00DD12C9">
      <w:pPr>
        <w:spacing w:line="240" w:lineRule="auto"/>
      </w:pPr>
      <w:r>
        <w:separator/>
      </w:r>
    </w:p>
  </w:footnote>
  <w:footnote w:type="continuationSeparator" w:id="0">
    <w:p w14:paraId="4FBB5409" w14:textId="77777777" w:rsidR="00CF09D8" w:rsidRDefault="00CF09D8" w:rsidP="00DD12C9">
      <w:pPr>
        <w:spacing w:line="240" w:lineRule="auto"/>
      </w:pPr>
      <w:r>
        <w:continuationSeparator/>
      </w:r>
    </w:p>
  </w:footnote>
  <w:footnote w:id="1">
    <w:p w14:paraId="13ACD857" w14:textId="77777777" w:rsidR="00E379EF" w:rsidRPr="0047119A" w:rsidRDefault="00E379EF" w:rsidP="00E379EF">
      <w:pPr>
        <w:pStyle w:val="FootnoteText"/>
        <w:rPr>
          <w:lang w:val="da-DK"/>
        </w:rPr>
      </w:pPr>
      <w:r>
        <w:rPr>
          <w:rStyle w:val="FootnoteReference"/>
        </w:rPr>
        <w:footnoteRef/>
      </w:r>
      <w:r w:rsidRPr="00E379EF">
        <w:rPr>
          <w:lang w:val="da-DK"/>
        </w:rPr>
        <w:t xml:space="preserve"> </w:t>
      </w:r>
      <w:hyperlink r:id="rId1" w:history="1">
        <w:r w:rsidRPr="00C7034C">
          <w:rPr>
            <w:rStyle w:val="Hyperlink"/>
            <w:lang w:val="da-DK"/>
          </w:rPr>
          <w:t>https://csrc.nist.gov/glossary/term/man_in_the_middle_attack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8F5A0" w14:textId="64340E76" w:rsidR="00DD12C9" w:rsidRPr="003D396F" w:rsidRDefault="00DD12C9" w:rsidP="00DD12C9">
    <w:pPr>
      <w:pStyle w:val="Header"/>
    </w:pPr>
    <w:r>
      <w:t>Munchora</w:t>
    </w:r>
    <w:r w:rsidRPr="003D396F">
      <w:tab/>
    </w:r>
    <w:r w:rsidR="004B0503">
      <w:t>Bachelor Projekt</w:t>
    </w:r>
    <w:r w:rsidRPr="003D396F">
      <w:tab/>
    </w:r>
    <w:r w:rsidR="004B0503">
      <w:t xml:space="preserve">PBA </w:t>
    </w:r>
    <w:r w:rsidRPr="003D396F">
      <w:t xml:space="preserve">KEA </w:t>
    </w:r>
    <w:proofErr w:type="spellStart"/>
    <w:r w:rsidRPr="003D396F">
      <w:t>Software</w:t>
    </w:r>
    <w:r w:rsidR="004B0503">
      <w:t>udvikling</w:t>
    </w:r>
    <w:proofErr w:type="spellEnd"/>
  </w:p>
  <w:p w14:paraId="728E7B3A" w14:textId="77777777" w:rsidR="00DD12C9" w:rsidRDefault="00DD12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C7EB0"/>
    <w:multiLevelType w:val="hybridMultilevel"/>
    <w:tmpl w:val="D4A8B470"/>
    <w:lvl w:ilvl="0" w:tplc="48BE2904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D41A3"/>
    <w:multiLevelType w:val="multilevel"/>
    <w:tmpl w:val="AB9E4532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40" w:hanging="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9D41472"/>
    <w:multiLevelType w:val="multilevel"/>
    <w:tmpl w:val="F8022900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CF10D6B"/>
    <w:multiLevelType w:val="multilevel"/>
    <w:tmpl w:val="FFF0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54CB0"/>
    <w:multiLevelType w:val="hybridMultilevel"/>
    <w:tmpl w:val="A148F9DE"/>
    <w:lvl w:ilvl="0" w:tplc="537641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C3B5C"/>
    <w:multiLevelType w:val="multilevel"/>
    <w:tmpl w:val="FDD456F6"/>
    <w:lvl w:ilvl="0">
      <w:start w:val="1"/>
      <w:numFmt w:val="decimal"/>
      <w:lvlText w:val="%1.0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3F9E5028"/>
    <w:multiLevelType w:val="multilevel"/>
    <w:tmpl w:val="8E62A9EE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4ED036A6"/>
    <w:multiLevelType w:val="hybridMultilevel"/>
    <w:tmpl w:val="A5622DAE"/>
    <w:lvl w:ilvl="0" w:tplc="6D06136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F1337"/>
    <w:multiLevelType w:val="hybridMultilevel"/>
    <w:tmpl w:val="74984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70C17"/>
    <w:multiLevelType w:val="hybridMultilevel"/>
    <w:tmpl w:val="73C848C6"/>
    <w:lvl w:ilvl="0" w:tplc="A12C8B6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653032">
    <w:abstractNumId w:val="5"/>
  </w:num>
  <w:num w:numId="2" w16cid:durableId="1376006125">
    <w:abstractNumId w:val="3"/>
  </w:num>
  <w:num w:numId="3" w16cid:durableId="166946279">
    <w:abstractNumId w:val="4"/>
  </w:num>
  <w:num w:numId="4" w16cid:durableId="996038322">
    <w:abstractNumId w:val="7"/>
  </w:num>
  <w:num w:numId="5" w16cid:durableId="1267733302">
    <w:abstractNumId w:val="0"/>
  </w:num>
  <w:num w:numId="6" w16cid:durableId="1178884500">
    <w:abstractNumId w:val="8"/>
  </w:num>
  <w:num w:numId="7" w16cid:durableId="2085031534">
    <w:abstractNumId w:val="1"/>
  </w:num>
  <w:num w:numId="8" w16cid:durableId="1647512387">
    <w:abstractNumId w:val="6"/>
  </w:num>
  <w:num w:numId="9" w16cid:durableId="464586238">
    <w:abstractNumId w:val="2"/>
  </w:num>
  <w:num w:numId="10" w16cid:durableId="2918631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2C9"/>
    <w:rsid w:val="00000C9F"/>
    <w:rsid w:val="00002E05"/>
    <w:rsid w:val="0001042A"/>
    <w:rsid w:val="00012A38"/>
    <w:rsid w:val="0002346E"/>
    <w:rsid w:val="000270CF"/>
    <w:rsid w:val="00037609"/>
    <w:rsid w:val="00045297"/>
    <w:rsid w:val="00050116"/>
    <w:rsid w:val="000538CA"/>
    <w:rsid w:val="00054F9B"/>
    <w:rsid w:val="0006188D"/>
    <w:rsid w:val="000650AA"/>
    <w:rsid w:val="0006594B"/>
    <w:rsid w:val="00066A5F"/>
    <w:rsid w:val="0008580D"/>
    <w:rsid w:val="0009362A"/>
    <w:rsid w:val="00094FA5"/>
    <w:rsid w:val="000A6A93"/>
    <w:rsid w:val="000B3AD9"/>
    <w:rsid w:val="000B4A41"/>
    <w:rsid w:val="000B736F"/>
    <w:rsid w:val="000C2FCE"/>
    <w:rsid w:val="000C6E6A"/>
    <w:rsid w:val="000D13D7"/>
    <w:rsid w:val="000D2632"/>
    <w:rsid w:val="000D2736"/>
    <w:rsid w:val="000D5B68"/>
    <w:rsid w:val="000E16DA"/>
    <w:rsid w:val="000F592E"/>
    <w:rsid w:val="00101531"/>
    <w:rsid w:val="00111AB4"/>
    <w:rsid w:val="00117A64"/>
    <w:rsid w:val="001217C9"/>
    <w:rsid w:val="001267EF"/>
    <w:rsid w:val="001309DA"/>
    <w:rsid w:val="00144CDA"/>
    <w:rsid w:val="00152D5F"/>
    <w:rsid w:val="00157319"/>
    <w:rsid w:val="00165A1A"/>
    <w:rsid w:val="00170C94"/>
    <w:rsid w:val="001718AA"/>
    <w:rsid w:val="00171E92"/>
    <w:rsid w:val="00175A5E"/>
    <w:rsid w:val="0018009C"/>
    <w:rsid w:val="00180535"/>
    <w:rsid w:val="0019065C"/>
    <w:rsid w:val="001953CA"/>
    <w:rsid w:val="001A68D9"/>
    <w:rsid w:val="001B1E65"/>
    <w:rsid w:val="001B3423"/>
    <w:rsid w:val="001B5FC8"/>
    <w:rsid w:val="001C275E"/>
    <w:rsid w:val="001C30A7"/>
    <w:rsid w:val="001E4D4A"/>
    <w:rsid w:val="001F68F0"/>
    <w:rsid w:val="002074EA"/>
    <w:rsid w:val="002171E2"/>
    <w:rsid w:val="0022057C"/>
    <w:rsid w:val="00224596"/>
    <w:rsid w:val="00225104"/>
    <w:rsid w:val="002255F1"/>
    <w:rsid w:val="00232E1F"/>
    <w:rsid w:val="00233B12"/>
    <w:rsid w:val="0023434F"/>
    <w:rsid w:val="00240972"/>
    <w:rsid w:val="0024125E"/>
    <w:rsid w:val="00245497"/>
    <w:rsid w:val="00253574"/>
    <w:rsid w:val="00253DE0"/>
    <w:rsid w:val="002578E9"/>
    <w:rsid w:val="00261AA7"/>
    <w:rsid w:val="00274655"/>
    <w:rsid w:val="00280CC3"/>
    <w:rsid w:val="00287070"/>
    <w:rsid w:val="0029073D"/>
    <w:rsid w:val="00292858"/>
    <w:rsid w:val="002B0EB2"/>
    <w:rsid w:val="002B221A"/>
    <w:rsid w:val="002B33C9"/>
    <w:rsid w:val="002C1F3D"/>
    <w:rsid w:val="002D3848"/>
    <w:rsid w:val="002E0873"/>
    <w:rsid w:val="002E2789"/>
    <w:rsid w:val="002E6868"/>
    <w:rsid w:val="002F0E9C"/>
    <w:rsid w:val="002F788D"/>
    <w:rsid w:val="002F79D8"/>
    <w:rsid w:val="003016D9"/>
    <w:rsid w:val="00302ECF"/>
    <w:rsid w:val="00317FBD"/>
    <w:rsid w:val="003233A3"/>
    <w:rsid w:val="0032501D"/>
    <w:rsid w:val="00331943"/>
    <w:rsid w:val="0034168F"/>
    <w:rsid w:val="003458C7"/>
    <w:rsid w:val="0035536A"/>
    <w:rsid w:val="003665F2"/>
    <w:rsid w:val="00370D2E"/>
    <w:rsid w:val="003723A4"/>
    <w:rsid w:val="003756EC"/>
    <w:rsid w:val="003934A3"/>
    <w:rsid w:val="00393761"/>
    <w:rsid w:val="00394017"/>
    <w:rsid w:val="003B7AD9"/>
    <w:rsid w:val="003C1DF0"/>
    <w:rsid w:val="003C609A"/>
    <w:rsid w:val="003C6662"/>
    <w:rsid w:val="003C7FEA"/>
    <w:rsid w:val="003D15B4"/>
    <w:rsid w:val="003D68BB"/>
    <w:rsid w:val="003D707E"/>
    <w:rsid w:val="003D71DA"/>
    <w:rsid w:val="003F07BB"/>
    <w:rsid w:val="0040277A"/>
    <w:rsid w:val="00414155"/>
    <w:rsid w:val="00417E45"/>
    <w:rsid w:val="00420A6B"/>
    <w:rsid w:val="00423D15"/>
    <w:rsid w:val="00424A3B"/>
    <w:rsid w:val="00432BC1"/>
    <w:rsid w:val="00432CA7"/>
    <w:rsid w:val="00432FCA"/>
    <w:rsid w:val="00435B30"/>
    <w:rsid w:val="00436D5E"/>
    <w:rsid w:val="004431D9"/>
    <w:rsid w:val="00445C6B"/>
    <w:rsid w:val="00446AA7"/>
    <w:rsid w:val="00451084"/>
    <w:rsid w:val="00457DED"/>
    <w:rsid w:val="00463E6E"/>
    <w:rsid w:val="00464739"/>
    <w:rsid w:val="00467770"/>
    <w:rsid w:val="0047119A"/>
    <w:rsid w:val="00474615"/>
    <w:rsid w:val="0047654C"/>
    <w:rsid w:val="004814D0"/>
    <w:rsid w:val="00481934"/>
    <w:rsid w:val="00482C7A"/>
    <w:rsid w:val="004855F7"/>
    <w:rsid w:val="00490098"/>
    <w:rsid w:val="00495AA8"/>
    <w:rsid w:val="00495C62"/>
    <w:rsid w:val="004B0503"/>
    <w:rsid w:val="004B59DB"/>
    <w:rsid w:val="004B5E23"/>
    <w:rsid w:val="004B74C4"/>
    <w:rsid w:val="004C2E1F"/>
    <w:rsid w:val="004C3A28"/>
    <w:rsid w:val="004C6C73"/>
    <w:rsid w:val="004D28D7"/>
    <w:rsid w:val="004D48BC"/>
    <w:rsid w:val="004E44BB"/>
    <w:rsid w:val="004F2C3A"/>
    <w:rsid w:val="00503B0A"/>
    <w:rsid w:val="00527812"/>
    <w:rsid w:val="00542527"/>
    <w:rsid w:val="0055368C"/>
    <w:rsid w:val="00553FF2"/>
    <w:rsid w:val="00563C4B"/>
    <w:rsid w:val="00564021"/>
    <w:rsid w:val="0056561F"/>
    <w:rsid w:val="0058218D"/>
    <w:rsid w:val="005A7CBD"/>
    <w:rsid w:val="005B4DF9"/>
    <w:rsid w:val="005C0059"/>
    <w:rsid w:val="005C796C"/>
    <w:rsid w:val="005D54B4"/>
    <w:rsid w:val="005E44D4"/>
    <w:rsid w:val="005E4E73"/>
    <w:rsid w:val="005E614B"/>
    <w:rsid w:val="005E7A55"/>
    <w:rsid w:val="005F07B5"/>
    <w:rsid w:val="005F4EB9"/>
    <w:rsid w:val="005F6065"/>
    <w:rsid w:val="00602FF4"/>
    <w:rsid w:val="00610967"/>
    <w:rsid w:val="006162D2"/>
    <w:rsid w:val="006177B3"/>
    <w:rsid w:val="00625246"/>
    <w:rsid w:val="00625D61"/>
    <w:rsid w:val="00627966"/>
    <w:rsid w:val="0063094C"/>
    <w:rsid w:val="00631847"/>
    <w:rsid w:val="00636078"/>
    <w:rsid w:val="00637CA4"/>
    <w:rsid w:val="00640235"/>
    <w:rsid w:val="00643284"/>
    <w:rsid w:val="00657FDB"/>
    <w:rsid w:val="00672278"/>
    <w:rsid w:val="0067571E"/>
    <w:rsid w:val="00691913"/>
    <w:rsid w:val="00697F1B"/>
    <w:rsid w:val="006A46CC"/>
    <w:rsid w:val="006A5EDA"/>
    <w:rsid w:val="006B0AFC"/>
    <w:rsid w:val="006B4873"/>
    <w:rsid w:val="006B6B3E"/>
    <w:rsid w:val="006C0F03"/>
    <w:rsid w:val="006C1BCE"/>
    <w:rsid w:val="006C2E34"/>
    <w:rsid w:val="006D3E92"/>
    <w:rsid w:val="006E639D"/>
    <w:rsid w:val="006F11F5"/>
    <w:rsid w:val="00705C14"/>
    <w:rsid w:val="007103C1"/>
    <w:rsid w:val="00724839"/>
    <w:rsid w:val="00737ACD"/>
    <w:rsid w:val="0074018E"/>
    <w:rsid w:val="00740A3C"/>
    <w:rsid w:val="00741279"/>
    <w:rsid w:val="007473FF"/>
    <w:rsid w:val="00763F29"/>
    <w:rsid w:val="00776F16"/>
    <w:rsid w:val="00786945"/>
    <w:rsid w:val="0079380A"/>
    <w:rsid w:val="007A376F"/>
    <w:rsid w:val="007A5F46"/>
    <w:rsid w:val="007A6D53"/>
    <w:rsid w:val="007B2144"/>
    <w:rsid w:val="007B746C"/>
    <w:rsid w:val="007B7D01"/>
    <w:rsid w:val="007C412E"/>
    <w:rsid w:val="007D164D"/>
    <w:rsid w:val="007D283A"/>
    <w:rsid w:val="007D2F39"/>
    <w:rsid w:val="007E6A47"/>
    <w:rsid w:val="007F5326"/>
    <w:rsid w:val="007F5D83"/>
    <w:rsid w:val="00811798"/>
    <w:rsid w:val="008156C6"/>
    <w:rsid w:val="00817183"/>
    <w:rsid w:val="00822FFE"/>
    <w:rsid w:val="00827B78"/>
    <w:rsid w:val="00835C8F"/>
    <w:rsid w:val="00836155"/>
    <w:rsid w:val="008374EB"/>
    <w:rsid w:val="00840A53"/>
    <w:rsid w:val="00844A41"/>
    <w:rsid w:val="00845DD8"/>
    <w:rsid w:val="008543F8"/>
    <w:rsid w:val="00862DBD"/>
    <w:rsid w:val="0086640B"/>
    <w:rsid w:val="008707FC"/>
    <w:rsid w:val="00873728"/>
    <w:rsid w:val="00874F5A"/>
    <w:rsid w:val="00880677"/>
    <w:rsid w:val="008932CC"/>
    <w:rsid w:val="008A212F"/>
    <w:rsid w:val="008A3C03"/>
    <w:rsid w:val="008B13EE"/>
    <w:rsid w:val="008B42F4"/>
    <w:rsid w:val="008C001E"/>
    <w:rsid w:val="008C7CE6"/>
    <w:rsid w:val="008D1109"/>
    <w:rsid w:val="008E1EBD"/>
    <w:rsid w:val="0090036F"/>
    <w:rsid w:val="0090194E"/>
    <w:rsid w:val="00901FE9"/>
    <w:rsid w:val="00902BC8"/>
    <w:rsid w:val="00910E04"/>
    <w:rsid w:val="009227D1"/>
    <w:rsid w:val="0093146D"/>
    <w:rsid w:val="00932695"/>
    <w:rsid w:val="00941259"/>
    <w:rsid w:val="00953D2D"/>
    <w:rsid w:val="0095409F"/>
    <w:rsid w:val="009548E2"/>
    <w:rsid w:val="0095766A"/>
    <w:rsid w:val="00967716"/>
    <w:rsid w:val="00972319"/>
    <w:rsid w:val="00983078"/>
    <w:rsid w:val="00983984"/>
    <w:rsid w:val="009968AB"/>
    <w:rsid w:val="009A0495"/>
    <w:rsid w:val="009A05D8"/>
    <w:rsid w:val="009A47A7"/>
    <w:rsid w:val="009B572E"/>
    <w:rsid w:val="009C07DD"/>
    <w:rsid w:val="009C3F16"/>
    <w:rsid w:val="009C44C9"/>
    <w:rsid w:val="009C6F7C"/>
    <w:rsid w:val="009C749B"/>
    <w:rsid w:val="009D4D93"/>
    <w:rsid w:val="009D4FF5"/>
    <w:rsid w:val="009D7A63"/>
    <w:rsid w:val="009D7C1F"/>
    <w:rsid w:val="009E26FD"/>
    <w:rsid w:val="009F2B45"/>
    <w:rsid w:val="009F497C"/>
    <w:rsid w:val="009F6703"/>
    <w:rsid w:val="00A01AC3"/>
    <w:rsid w:val="00A144A8"/>
    <w:rsid w:val="00A27989"/>
    <w:rsid w:val="00A375AC"/>
    <w:rsid w:val="00A5282D"/>
    <w:rsid w:val="00A52E04"/>
    <w:rsid w:val="00A5397C"/>
    <w:rsid w:val="00A552A8"/>
    <w:rsid w:val="00A63E82"/>
    <w:rsid w:val="00A66ABE"/>
    <w:rsid w:val="00A7405E"/>
    <w:rsid w:val="00A902C2"/>
    <w:rsid w:val="00A92DF3"/>
    <w:rsid w:val="00AA03A1"/>
    <w:rsid w:val="00AB0449"/>
    <w:rsid w:val="00AC0A2C"/>
    <w:rsid w:val="00AC229F"/>
    <w:rsid w:val="00AC46F6"/>
    <w:rsid w:val="00AD4373"/>
    <w:rsid w:val="00AE0914"/>
    <w:rsid w:val="00AE5EC3"/>
    <w:rsid w:val="00AE7ADF"/>
    <w:rsid w:val="00AF1E05"/>
    <w:rsid w:val="00AF3C5C"/>
    <w:rsid w:val="00B071D7"/>
    <w:rsid w:val="00B2051A"/>
    <w:rsid w:val="00B24120"/>
    <w:rsid w:val="00B25D3F"/>
    <w:rsid w:val="00B3176E"/>
    <w:rsid w:val="00B35273"/>
    <w:rsid w:val="00B41ABF"/>
    <w:rsid w:val="00B42CD3"/>
    <w:rsid w:val="00B436B3"/>
    <w:rsid w:val="00B448B9"/>
    <w:rsid w:val="00B44A71"/>
    <w:rsid w:val="00B47D2A"/>
    <w:rsid w:val="00B51251"/>
    <w:rsid w:val="00B51581"/>
    <w:rsid w:val="00B7562D"/>
    <w:rsid w:val="00B83F36"/>
    <w:rsid w:val="00B921EB"/>
    <w:rsid w:val="00B92D5F"/>
    <w:rsid w:val="00BB130C"/>
    <w:rsid w:val="00BB58D1"/>
    <w:rsid w:val="00BB5954"/>
    <w:rsid w:val="00BB603E"/>
    <w:rsid w:val="00BC2B74"/>
    <w:rsid w:val="00BD0ECC"/>
    <w:rsid w:val="00BD5BAA"/>
    <w:rsid w:val="00BD69AD"/>
    <w:rsid w:val="00BE1AD5"/>
    <w:rsid w:val="00BE6C84"/>
    <w:rsid w:val="00C053CC"/>
    <w:rsid w:val="00C14D70"/>
    <w:rsid w:val="00C22F73"/>
    <w:rsid w:val="00C27046"/>
    <w:rsid w:val="00C30333"/>
    <w:rsid w:val="00C3290A"/>
    <w:rsid w:val="00C33A3C"/>
    <w:rsid w:val="00C537D7"/>
    <w:rsid w:val="00C5751F"/>
    <w:rsid w:val="00C62ABC"/>
    <w:rsid w:val="00C677C4"/>
    <w:rsid w:val="00C71514"/>
    <w:rsid w:val="00C770C8"/>
    <w:rsid w:val="00C801A7"/>
    <w:rsid w:val="00C81DFB"/>
    <w:rsid w:val="00C840C4"/>
    <w:rsid w:val="00C851B0"/>
    <w:rsid w:val="00C92852"/>
    <w:rsid w:val="00C92F26"/>
    <w:rsid w:val="00C97FE9"/>
    <w:rsid w:val="00CA27BA"/>
    <w:rsid w:val="00CA59EB"/>
    <w:rsid w:val="00CA67EF"/>
    <w:rsid w:val="00CB2268"/>
    <w:rsid w:val="00CC1CD5"/>
    <w:rsid w:val="00CD3D6E"/>
    <w:rsid w:val="00CE146F"/>
    <w:rsid w:val="00CE4497"/>
    <w:rsid w:val="00CE6FAC"/>
    <w:rsid w:val="00CF09D8"/>
    <w:rsid w:val="00CF53C4"/>
    <w:rsid w:val="00D01798"/>
    <w:rsid w:val="00D11C7E"/>
    <w:rsid w:val="00D11DDF"/>
    <w:rsid w:val="00D17CD4"/>
    <w:rsid w:val="00D22D21"/>
    <w:rsid w:val="00D26296"/>
    <w:rsid w:val="00D317D6"/>
    <w:rsid w:val="00D35CB6"/>
    <w:rsid w:val="00D43606"/>
    <w:rsid w:val="00D50EB1"/>
    <w:rsid w:val="00D53560"/>
    <w:rsid w:val="00D732A1"/>
    <w:rsid w:val="00D73D61"/>
    <w:rsid w:val="00D827A2"/>
    <w:rsid w:val="00D82D69"/>
    <w:rsid w:val="00D91470"/>
    <w:rsid w:val="00D92144"/>
    <w:rsid w:val="00D927FF"/>
    <w:rsid w:val="00D940E0"/>
    <w:rsid w:val="00D949AF"/>
    <w:rsid w:val="00DA7B09"/>
    <w:rsid w:val="00DB760E"/>
    <w:rsid w:val="00DC60FA"/>
    <w:rsid w:val="00DD12C9"/>
    <w:rsid w:val="00DD5F99"/>
    <w:rsid w:val="00DF0804"/>
    <w:rsid w:val="00DF583B"/>
    <w:rsid w:val="00DF7D69"/>
    <w:rsid w:val="00E16475"/>
    <w:rsid w:val="00E213AB"/>
    <w:rsid w:val="00E21A01"/>
    <w:rsid w:val="00E30F09"/>
    <w:rsid w:val="00E379EF"/>
    <w:rsid w:val="00E5250C"/>
    <w:rsid w:val="00E53C00"/>
    <w:rsid w:val="00E6059D"/>
    <w:rsid w:val="00E70239"/>
    <w:rsid w:val="00E715EB"/>
    <w:rsid w:val="00E746EA"/>
    <w:rsid w:val="00E75F2F"/>
    <w:rsid w:val="00E91E5D"/>
    <w:rsid w:val="00E93CA5"/>
    <w:rsid w:val="00E9768B"/>
    <w:rsid w:val="00EA3089"/>
    <w:rsid w:val="00EC0E47"/>
    <w:rsid w:val="00EC566A"/>
    <w:rsid w:val="00ED7394"/>
    <w:rsid w:val="00EE3C53"/>
    <w:rsid w:val="00EE43B4"/>
    <w:rsid w:val="00EF010B"/>
    <w:rsid w:val="00EF485B"/>
    <w:rsid w:val="00EF6DAE"/>
    <w:rsid w:val="00F1295A"/>
    <w:rsid w:val="00F15200"/>
    <w:rsid w:val="00F177F9"/>
    <w:rsid w:val="00F22F4D"/>
    <w:rsid w:val="00F258A0"/>
    <w:rsid w:val="00F3296B"/>
    <w:rsid w:val="00F4387B"/>
    <w:rsid w:val="00F61821"/>
    <w:rsid w:val="00F64C48"/>
    <w:rsid w:val="00F64D66"/>
    <w:rsid w:val="00F65372"/>
    <w:rsid w:val="00F65E4A"/>
    <w:rsid w:val="00F7403A"/>
    <w:rsid w:val="00F76F19"/>
    <w:rsid w:val="00F84CB6"/>
    <w:rsid w:val="00F84FAA"/>
    <w:rsid w:val="00FA0A5B"/>
    <w:rsid w:val="00FA1130"/>
    <w:rsid w:val="00FA3A56"/>
    <w:rsid w:val="00FB4EAA"/>
    <w:rsid w:val="00FB4F5C"/>
    <w:rsid w:val="00FB61C7"/>
    <w:rsid w:val="00FC09C4"/>
    <w:rsid w:val="00FC6662"/>
    <w:rsid w:val="00FC6829"/>
    <w:rsid w:val="00FC6930"/>
    <w:rsid w:val="00FD63C3"/>
    <w:rsid w:val="00FE141F"/>
    <w:rsid w:val="00FE4A33"/>
    <w:rsid w:val="00FF03B7"/>
    <w:rsid w:val="00FF3ED3"/>
    <w:rsid w:val="00FF5A07"/>
    <w:rsid w:val="00FF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33C272"/>
  <w15:chartTrackingRefBased/>
  <w15:docId w15:val="{220179FA-30B3-CA49-AC00-1B6CB7A58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FE9"/>
    <w:pPr>
      <w:spacing w:after="0" w:line="360" w:lineRule="auto"/>
      <w:jc w:val="both"/>
    </w:pPr>
    <w:rPr>
      <w:rFonts w:ascii="Arial" w:hAnsi="Arial"/>
      <w:color w:val="0E2841" w:themeColor="text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080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80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9EF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D1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2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2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2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2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804"/>
    <w:rPr>
      <w:rFonts w:ascii="Arial" w:eastAsiaTheme="majorEastAsia" w:hAnsi="Arial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804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9EF"/>
    <w:rPr>
      <w:rFonts w:ascii="Arial" w:eastAsiaTheme="majorEastAsia" w:hAnsi="Arial" w:cstheme="majorBidi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D1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2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12C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12C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12C9"/>
    <w:rPr>
      <w:rFonts w:ascii="Arial" w:hAnsi="Arial"/>
      <w:color w:val="0E2841" w:themeColor="text2"/>
    </w:rPr>
  </w:style>
  <w:style w:type="paragraph" w:styleId="Footer">
    <w:name w:val="footer"/>
    <w:basedOn w:val="Normal"/>
    <w:link w:val="FooterChar"/>
    <w:uiPriority w:val="99"/>
    <w:unhideWhenUsed/>
    <w:rsid w:val="00DD12C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12C9"/>
    <w:rPr>
      <w:rFonts w:ascii="Arial" w:hAnsi="Arial"/>
      <w:color w:val="0E2841" w:themeColor="text2"/>
    </w:rPr>
  </w:style>
  <w:style w:type="character" w:styleId="PageNumber">
    <w:name w:val="page number"/>
    <w:basedOn w:val="DefaultParagraphFont"/>
    <w:uiPriority w:val="99"/>
    <w:semiHidden/>
    <w:unhideWhenUsed/>
    <w:rsid w:val="00DD12C9"/>
  </w:style>
  <w:style w:type="paragraph" w:styleId="TOCHeading">
    <w:name w:val="TOC Heading"/>
    <w:basedOn w:val="Heading1"/>
    <w:next w:val="Normal"/>
    <w:uiPriority w:val="39"/>
    <w:unhideWhenUsed/>
    <w:qFormat/>
    <w:rsid w:val="00DD12C9"/>
    <w:pPr>
      <w:spacing w:before="480" w:after="0" w:line="276" w:lineRule="auto"/>
      <w:jc w:val="left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D12C9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D12C9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D12C9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D12C9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D12C9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D12C9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D12C9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D12C9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D12C9"/>
    <w:pPr>
      <w:ind w:left="1920"/>
      <w:jc w:val="left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376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7609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E6C8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E6C84"/>
    <w:rPr>
      <w:rFonts w:ascii="Arial" w:hAnsi="Arial"/>
      <w:color w:val="0E2841" w:themeColor="text2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E6C84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07BB"/>
    <w:pPr>
      <w:spacing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07BB"/>
    <w:rPr>
      <w:rFonts w:ascii="Consolas" w:hAnsi="Consolas" w:cs="Consolas"/>
      <w:color w:val="0E2841" w:themeColor="text2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164D"/>
    <w:rPr>
      <w:rFonts w:ascii="Times New Roman" w:hAnsi="Times New Roman"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B2144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B2144"/>
    <w:rPr>
      <w:rFonts w:ascii="Arial" w:hAnsi="Arial"/>
      <w:color w:val="0E2841" w:themeColor="text2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B2144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094F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C1F3D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B448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48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48B9"/>
    <w:rPr>
      <w:rFonts w:ascii="Arial" w:hAnsi="Arial"/>
      <w:color w:val="0E2841" w:themeColor="text2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48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48B9"/>
    <w:rPr>
      <w:rFonts w:ascii="Arial" w:hAnsi="Arial"/>
      <w:b/>
      <w:bCs/>
      <w:color w:val="0E2841" w:themeColor="text2"/>
      <w:sz w:val="20"/>
      <w:szCs w:val="20"/>
    </w:rPr>
  </w:style>
  <w:style w:type="paragraph" w:styleId="NoSpacing">
    <w:name w:val="No Spacing"/>
    <w:uiPriority w:val="1"/>
    <w:qFormat/>
    <w:rsid w:val="00BE1AD5"/>
    <w:pPr>
      <w:spacing w:after="0" w:line="240" w:lineRule="auto"/>
      <w:jc w:val="both"/>
    </w:pPr>
    <w:rPr>
      <w:rFonts w:ascii="Arial" w:hAnsi="Arial"/>
      <w:color w:val="0E2841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lkode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munchora.pr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csrc.nist.gov/glossary/term/man_in_the_middle_atta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5A1C41-49AB-374D-9554-03A10ED1F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</Pages>
  <Words>1208</Words>
  <Characters>6890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Bøving Thiel Christensen</dc:creator>
  <cp:keywords/>
  <dc:description/>
  <cp:lastModifiedBy>Alexander Bøving Thiel Christensen</cp:lastModifiedBy>
  <cp:revision>21</cp:revision>
  <dcterms:created xsi:type="dcterms:W3CDTF">2025-11-17T18:41:00Z</dcterms:created>
  <dcterms:modified xsi:type="dcterms:W3CDTF">2026-03-15T10:00:00Z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2025-09-25T14:44:58Z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e79f0501-3f53-463b-a9c6-6cb0fada10c6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