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4A72" w14:textId="77777777" w:rsidR="002C735D" w:rsidRDefault="00000000">
      <w:pPr>
        <w:pStyle w:val="Heading1"/>
      </w:pPr>
      <w:bookmarkStart w:id="0" w:name="header"/>
      <w:bookmarkStart w:id="1" w:name="Xcd37c2465b93d5c900d54833fb58b55e7595803"/>
      <w:bookmarkStart w:id="2" w:name="content"/>
      <w:bookmarkEnd w:id="0"/>
      <w:r>
        <w:t>Professional Web‑Based GLB Viewer (Pro GLB Viewer)</w:t>
      </w:r>
    </w:p>
    <w:p w14:paraId="4205AAE4" w14:textId="77777777" w:rsidR="002C735D" w:rsidRDefault="00000000">
      <w:pPr>
        <w:pStyle w:val="Heading2"/>
      </w:pPr>
      <w:bookmarkStart w:id="3" w:name="overview"/>
      <w:r>
        <w:t>Overview</w:t>
      </w:r>
    </w:p>
    <w:p w14:paraId="6E79BE7F" w14:textId="77777777" w:rsidR="002C735D" w:rsidRDefault="00000000">
      <w:pPr>
        <w:pStyle w:val="FirstParagraph"/>
      </w:pPr>
      <w:r>
        <w:t xml:space="preserve">The goal is to build </w:t>
      </w:r>
      <w:r>
        <w:rPr>
          <w:b/>
          <w:bCs/>
        </w:rPr>
        <w:t>Pro GLB Viewer</w:t>
      </w:r>
      <w:r>
        <w:t xml:space="preserve"> – a professional, web‑based 3D viewer that can handle GLB and PCF input and provide Navisworks‑like functionality on static hosting such as GitHub Pages. The viewer should unify the strengths of the existing </w:t>
      </w:r>
      <w:r>
        <w:rPr>
          <w:i/>
          <w:iCs/>
        </w:rPr>
        <w:t>Advanced GLB Viewer</w:t>
      </w:r>
      <w:r>
        <w:t xml:space="preserve"> and </w:t>
      </w:r>
      <w:r>
        <w:rPr>
          <w:i/>
          <w:iCs/>
        </w:rPr>
        <w:t>Simple GLB Exporter</w:t>
      </w:r>
      <w:r>
        <w:t xml:space="preserve"> while closing gaps identified in the current codebase. This report summarises architecture, coding requirements, and design considerations, based on the provided work instructions (WI) and pass/fail tests. It also incorporates best practices from the Three.js community regarding clipping planes, measurement tools and heatmaps.</w:t>
      </w:r>
    </w:p>
    <w:p w14:paraId="4F8E0DE4" w14:textId="77777777" w:rsidR="002C735D" w:rsidRDefault="00000000">
      <w:pPr>
        <w:pStyle w:val="Heading3"/>
      </w:pPr>
      <w:bookmarkStart w:id="4" w:name="project-goals-and-constraints"/>
      <w:r>
        <w:t>Project goals and constraints</w:t>
      </w:r>
    </w:p>
    <w:p w14:paraId="17B7B222" w14:textId="77777777" w:rsidR="002C73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Deployment</w:t>
      </w:r>
      <w:r>
        <w:t>: The viewer must be a self‑contained web app that runs from static hosting (e.g., GitHub Pages). No backend is assumed during the first phases.</w:t>
      </w:r>
    </w:p>
    <w:p w14:paraId="7D396EB5" w14:textId="77777777" w:rsidR="002C73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Target GLB size</w:t>
      </w:r>
      <w:r>
        <w:t>: models under 50 MB should load smoothly. Larger files are optional and can be addressed later.</w:t>
      </w:r>
    </w:p>
    <w:p w14:paraId="1F5903FA" w14:textId="77777777" w:rsidR="002C73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Priority features</w:t>
      </w:r>
      <w:r>
        <w:t>: property panel with selection, section box / clipping planes, measurement tools and heatmap overlay. These features should be rolled out in phases to maintain stability.</w:t>
      </w:r>
    </w:p>
    <w:p w14:paraId="34FA48CA" w14:textId="77777777" w:rsidR="002C73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Integration</w:t>
      </w:r>
      <w:r>
        <w:t>: the new tab must live within the existing tab routing system (</w:t>
      </w:r>
      <w:r>
        <w:rPr>
          <w:rStyle w:val="VerbatimChar"/>
        </w:rPr>
        <w:t>viewer/core/app.js</w:t>
      </w:r>
      <w:r>
        <w:t xml:space="preserve">) and obey the project’s style and naming conventions. New files must be prefixed with </w:t>
      </w:r>
      <w:r>
        <w:rPr>
          <w:rStyle w:val="VerbatimChar"/>
        </w:rPr>
        <w:t>Proglb_</w:t>
      </w:r>
      <w:r>
        <w:t xml:space="preserve"> and must not break existing modules.</w:t>
      </w:r>
    </w:p>
    <w:p w14:paraId="00C7455A" w14:textId="77777777" w:rsidR="002C73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Debugging</w:t>
      </w:r>
      <w:r>
        <w:t xml:space="preserve">: during development the viewer must expose exhaustive logs with channel and severity filters and allow clipboard export. Runtime should be free of memory leaks – object URLs must be revoked and </w:t>
      </w:r>
      <w:r>
        <w:rPr>
          <w:rStyle w:val="VerbatimChar"/>
        </w:rPr>
        <w:t>destroy()</w:t>
      </w:r>
      <w:r>
        <w:t xml:space="preserve"> hooks implemented.</w:t>
      </w:r>
    </w:p>
    <w:p w14:paraId="77BC4A9C" w14:textId="77777777" w:rsidR="002C735D" w:rsidRDefault="00000000">
      <w:pPr>
        <w:pStyle w:val="Heading2"/>
      </w:pPr>
      <w:bookmarkStart w:id="5" w:name="architecture-and-data-flow"/>
      <w:bookmarkEnd w:id="3"/>
      <w:bookmarkEnd w:id="4"/>
      <w:r>
        <w:t>Architecture and Data Flow</w:t>
      </w:r>
    </w:p>
    <w:p w14:paraId="0D87365E" w14:textId="77777777" w:rsidR="002C735D" w:rsidRDefault="00000000">
      <w:pPr>
        <w:pStyle w:val="FirstParagraph"/>
      </w:pPr>
      <w:r>
        <w:t>The Pro GLB Viewer will be built as a separate tab in the existing application. A high‑level diagram of modules and data flow (from the WI) is reproduced below:</w:t>
      </w:r>
    </w:p>
    <w:p w14:paraId="173D5E30" w14:textId="77777777" w:rsidR="002C735D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User actions                      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 ┌──────┐    ┌───────────────────────────┐                 │</w:t>
      </w:r>
      <w:r>
        <w:br/>
      </w:r>
      <w:r>
        <w:rPr>
          <w:rStyle w:val="VerbatimChar"/>
        </w:rPr>
        <w:t>│   │Import│ ──►│Proglb_ImportController    │                 │</w:t>
      </w:r>
      <w:r>
        <w:br/>
      </w:r>
      <w:r>
        <w:rPr>
          <w:rStyle w:val="VerbatimChar"/>
        </w:rPr>
        <w:t>│   └──────┘    ├──────────────┬────────────┤                 │</w:t>
      </w:r>
      <w:r>
        <w:br/>
      </w:r>
      <w:r>
        <w:rPr>
          <w:rStyle w:val="VerbatimChar"/>
        </w:rPr>
        <w:t>│                │             │            │                 │</w:t>
      </w:r>
      <w:r>
        <w:br/>
      </w:r>
      <w:r>
        <w:rPr>
          <w:rStyle w:val="VerbatimChar"/>
        </w:rPr>
        <w:t>│      PCF file ─┴─►Proglb_PcfImportAdapter│                 │</w:t>
      </w:r>
      <w:r>
        <w:br/>
      </w:r>
      <w:r>
        <w:rPr>
          <w:rStyle w:val="VerbatimChar"/>
        </w:rPr>
        <w:t>│    App state ──►Proglb_StateImportAdapter│ ──►  GLB Blob    │</w:t>
      </w:r>
      <w:r>
        <w:br/>
      </w:r>
      <w:r>
        <w:rPr>
          <w:rStyle w:val="VerbatimChar"/>
        </w:rPr>
        <w:t>│      GLB file ─► direct load             │                 │</w:t>
      </w:r>
      <w:r>
        <w:br/>
      </w:r>
      <w:r>
        <w:rPr>
          <w:rStyle w:val="VerbatimChar"/>
        </w:rPr>
        <w:t>│                └──────────────────────────┘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lastRenderedPageBreak/>
        <w:t>│                           │                                  │</w:t>
      </w:r>
      <w:r>
        <w:br/>
      </w:r>
      <w:r>
        <w:rPr>
          <w:rStyle w:val="VerbatimChar"/>
        </w:rPr>
        <w:t>│                           ▼                                  │</w:t>
      </w:r>
      <w:r>
        <w:br/>
      </w:r>
      <w:r>
        <w:rPr>
          <w:rStyle w:val="VerbatimChar"/>
        </w:rPr>
        <w:t>│                  createViewerApp (existing)                  │</w:t>
      </w:r>
      <w:r>
        <w:br/>
      </w:r>
      <w:r>
        <w:rPr>
          <w:rStyle w:val="VerbatimChar"/>
        </w:rPr>
        <w:t>│                           │                                  │</w:t>
      </w:r>
      <w:r>
        <w:br/>
      </w:r>
      <w:r>
        <w:rPr>
          <w:rStyle w:val="VerbatimChar"/>
        </w:rPr>
        <w:t>│                ┌──────────┴──────────┐                       │</w:t>
      </w:r>
      <w:r>
        <w:br/>
      </w:r>
      <w:r>
        <w:rPr>
          <w:rStyle w:val="VerbatimChar"/>
        </w:rPr>
        <w:t>│                ▼                     ▼                       │</w:t>
      </w:r>
      <w:r>
        <w:br/>
      </w:r>
      <w:r>
        <w:rPr>
          <w:rStyle w:val="VerbatimChar"/>
        </w:rPr>
        <w:t>│      Selection/Property      Section box/heatmap/measurement │</w:t>
      </w:r>
      <w:r>
        <w:br/>
      </w:r>
      <w:r>
        <w:rPr>
          <w:rStyle w:val="VerbatimChar"/>
        </w:rPr>
        <w:t>│      └►Proglb_PropertyPanelRenderer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 Settings tab ─►Proglb_ViewerSettingsPanel &amp; Store         │</w:t>
      </w:r>
      <w:r>
        <w:br/>
      </w:r>
      <w:r>
        <w:rPr>
          <w:rStyle w:val="VerbatimChar"/>
        </w:rPr>
        <w:t>│   Debug tab ───►Proglb_DebugConsole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28530718" w14:textId="77777777" w:rsidR="002C735D" w:rsidRDefault="00000000">
      <w:pPr>
        <w:pStyle w:val="Heading3"/>
      </w:pPr>
      <w:bookmarkStart w:id="6" w:name="module-overview"/>
      <w:r>
        <w:t>Module overview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9"/>
        <w:gridCol w:w="3988"/>
        <w:gridCol w:w="3849"/>
      </w:tblGrid>
      <w:tr w:rsidR="002C735D" w14:paraId="65B975EB" w14:textId="77777777" w:rsidTr="002C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43EB47" w14:textId="77777777" w:rsidR="002C735D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0CA5C82E" w14:textId="77777777" w:rsidR="002C735D" w:rsidRDefault="00000000">
            <w:pPr>
              <w:pStyle w:val="Compact"/>
            </w:pPr>
            <w:r>
              <w:t>New Modules (phase)</w:t>
            </w:r>
          </w:p>
        </w:tc>
        <w:tc>
          <w:tcPr>
            <w:tcW w:w="0" w:type="auto"/>
          </w:tcPr>
          <w:p w14:paraId="4EFD47D4" w14:textId="77777777" w:rsidR="002C735D" w:rsidRDefault="00000000">
            <w:pPr>
              <w:pStyle w:val="Compact"/>
            </w:pPr>
            <w:r>
              <w:t>Description</w:t>
            </w:r>
          </w:p>
        </w:tc>
      </w:tr>
      <w:tr w:rsidR="002C735D" w14:paraId="225249E7" w14:textId="77777777">
        <w:tc>
          <w:tcPr>
            <w:tcW w:w="0" w:type="auto"/>
          </w:tcPr>
          <w:p w14:paraId="16ED9369" w14:textId="77777777" w:rsidR="002C735D" w:rsidRDefault="00000000">
            <w:pPr>
              <w:pStyle w:val="Compact"/>
            </w:pPr>
            <w:r>
              <w:rPr>
                <w:b/>
                <w:bCs/>
              </w:rPr>
              <w:t>UI &amp; routing</w:t>
            </w:r>
          </w:p>
        </w:tc>
        <w:tc>
          <w:tcPr>
            <w:tcW w:w="0" w:type="auto"/>
          </w:tcPr>
          <w:p w14:paraId="333CF139" w14:textId="77777777" w:rsidR="002C735D" w:rsidRDefault="00000000">
            <w:pPr>
              <w:pStyle w:val="Compact"/>
            </w:pPr>
            <w:r>
              <w:rPr>
                <w:rStyle w:val="VerbatimChar"/>
              </w:rPr>
              <w:t>Proglb_ProGlbViewerPanel.js</w:t>
            </w:r>
            <w:r>
              <w:t xml:space="preserve"> (phase 0)</w:t>
            </w:r>
          </w:p>
        </w:tc>
        <w:tc>
          <w:tcPr>
            <w:tcW w:w="0" w:type="auto"/>
          </w:tcPr>
          <w:p w14:paraId="43FED586" w14:textId="77777777" w:rsidR="002C735D" w:rsidRDefault="00000000">
            <w:pPr>
              <w:pStyle w:val="Compact"/>
            </w:pPr>
            <w:r>
              <w:t xml:space="preserve">Top‑level panel. Builds left sub‑tabs (Import, Settings, Debug), toolbar, canvas, floating property panel and passes user settings to the Three.js viewer. Implements </w:t>
            </w:r>
            <w:r>
              <w:rPr>
                <w:rStyle w:val="VerbatimChar"/>
              </w:rPr>
              <w:t>destroy()</w:t>
            </w:r>
            <w:r>
              <w:t xml:space="preserve"> to clean up scene, revoke object URLs and cancel animation frames.</w:t>
            </w:r>
          </w:p>
        </w:tc>
      </w:tr>
      <w:tr w:rsidR="002C735D" w14:paraId="7D86A49A" w14:textId="77777777">
        <w:tc>
          <w:tcPr>
            <w:tcW w:w="0" w:type="auto"/>
          </w:tcPr>
          <w:p w14:paraId="49E9DCB0" w14:textId="77777777" w:rsidR="002C735D" w:rsidRDefault="00000000">
            <w:pPr>
              <w:pStyle w:val="Compact"/>
            </w:pPr>
            <w:r>
              <w:rPr>
                <w:b/>
                <w:bCs/>
              </w:rPr>
              <w:t>Import pipeline</w:t>
            </w:r>
          </w:p>
        </w:tc>
        <w:tc>
          <w:tcPr>
            <w:tcW w:w="0" w:type="auto"/>
          </w:tcPr>
          <w:p w14:paraId="2BC42780" w14:textId="77777777" w:rsidR="002C735D" w:rsidRDefault="00000000">
            <w:pPr>
              <w:pStyle w:val="Compact"/>
            </w:pPr>
            <w:r>
              <w:rPr>
                <w:rStyle w:val="VerbatimChar"/>
              </w:rPr>
              <w:t>Proglb_ImportController.js</w:t>
            </w:r>
            <w:r>
              <w:t xml:space="preserve"> (phase 0)</w:t>
            </w:r>
          </w:p>
        </w:tc>
        <w:tc>
          <w:tcPr>
            <w:tcW w:w="0" w:type="auto"/>
          </w:tcPr>
          <w:p w14:paraId="1F2C31FE" w14:textId="77777777" w:rsidR="002C735D" w:rsidRDefault="00000000">
            <w:pPr>
              <w:pStyle w:val="Compact"/>
            </w:pPr>
            <w:r>
              <w:t xml:space="preserve">Orchestrates loading from three sources: (1) PCF files via </w:t>
            </w:r>
            <w:r>
              <w:rPr>
                <w:rStyle w:val="VerbatimChar"/>
              </w:rPr>
              <w:t>Proglb_PcfImportAdapter</w:t>
            </w:r>
            <w:r>
              <w:t xml:space="preserve">, (2) existing application state via </w:t>
            </w:r>
            <w:r>
              <w:rPr>
                <w:rStyle w:val="VerbatimChar"/>
              </w:rPr>
              <w:t>Proglb_StateImportAdapter</w:t>
            </w:r>
            <w:r>
              <w:t xml:space="preserve">, (3) direct GLB files via </w:t>
            </w:r>
            <w:r>
              <w:rPr>
                <w:rStyle w:val="VerbatimChar"/>
              </w:rPr>
              <w:t>GLTFLoader</w:t>
            </w:r>
            <w:r>
              <w:t>. Provides progress UI and ensures only one model is active at a time.</w:t>
            </w:r>
          </w:p>
        </w:tc>
      </w:tr>
      <w:tr w:rsidR="002C735D" w14:paraId="02331620" w14:textId="77777777">
        <w:tc>
          <w:tcPr>
            <w:tcW w:w="0" w:type="auto"/>
          </w:tcPr>
          <w:p w14:paraId="3165A527" w14:textId="77777777" w:rsidR="002C735D" w:rsidRDefault="002C735D">
            <w:pPr>
              <w:pStyle w:val="Compact"/>
            </w:pPr>
          </w:p>
        </w:tc>
        <w:tc>
          <w:tcPr>
            <w:tcW w:w="0" w:type="auto"/>
          </w:tcPr>
          <w:p w14:paraId="237D90BA" w14:textId="77777777" w:rsidR="002C735D" w:rsidRDefault="00000000">
            <w:pPr>
              <w:pStyle w:val="Compact"/>
            </w:pPr>
            <w:r>
              <w:rPr>
                <w:rStyle w:val="VerbatimChar"/>
              </w:rPr>
              <w:t>Proglb_PcfImportAdapter.js</w:t>
            </w:r>
            <w:r>
              <w:t xml:space="preserve"> (phase 0)</w:t>
            </w:r>
          </w:p>
        </w:tc>
        <w:tc>
          <w:tcPr>
            <w:tcW w:w="0" w:type="auto"/>
          </w:tcPr>
          <w:p w14:paraId="2325F4F5" w14:textId="77777777" w:rsidR="002C735D" w:rsidRDefault="00000000">
            <w:pPr>
              <w:pStyle w:val="Compact"/>
            </w:pPr>
            <w:r>
              <w:t>Uses the existing PCF parser and GLB builder (</w:t>
            </w:r>
            <w:r>
              <w:rPr>
                <w:rStyle w:val="VerbatimChar"/>
              </w:rPr>
              <w:t>normalizePcfModel</w:t>
            </w:r>
            <w:r>
              <w:t xml:space="preserve">, </w:t>
            </w:r>
            <w:r>
              <w:rPr>
                <w:rStyle w:val="VerbatimChar"/>
              </w:rPr>
              <w:t>buildExportScene</w:t>
            </w:r>
            <w:r>
              <w:t xml:space="preserve">, </w:t>
            </w:r>
            <w:r>
              <w:rPr>
                <w:rStyle w:val="VerbatimChar"/>
              </w:rPr>
              <w:t>exportSceneToGLB</w:t>
            </w:r>
            <w:r>
              <w:t>) to convert a .pcf text into a GLB Blob.</w:t>
            </w:r>
          </w:p>
        </w:tc>
      </w:tr>
      <w:tr w:rsidR="002C735D" w14:paraId="333EE60D" w14:textId="77777777">
        <w:tc>
          <w:tcPr>
            <w:tcW w:w="0" w:type="auto"/>
          </w:tcPr>
          <w:p w14:paraId="7CE48929" w14:textId="77777777" w:rsidR="002C735D" w:rsidRDefault="002C735D">
            <w:pPr>
              <w:pStyle w:val="Compact"/>
            </w:pPr>
          </w:p>
        </w:tc>
        <w:tc>
          <w:tcPr>
            <w:tcW w:w="0" w:type="auto"/>
          </w:tcPr>
          <w:p w14:paraId="666EEB4C" w14:textId="77777777" w:rsidR="002C735D" w:rsidRDefault="00000000">
            <w:pPr>
              <w:pStyle w:val="Compact"/>
            </w:pPr>
            <w:r>
              <w:rPr>
                <w:rStyle w:val="VerbatimChar"/>
              </w:rPr>
              <w:t>Proglb_StateImportAdapter.js</w:t>
            </w:r>
            <w:r>
              <w:t xml:space="preserve"> (phase 0)</w:t>
            </w:r>
          </w:p>
        </w:tc>
        <w:tc>
          <w:tcPr>
            <w:tcW w:w="0" w:type="auto"/>
          </w:tcPr>
          <w:p w14:paraId="4845A7B0" w14:textId="77777777" w:rsidR="002C735D" w:rsidRDefault="00000000">
            <w:pPr>
              <w:pStyle w:val="Compact"/>
            </w:pPr>
            <w:r>
              <w:t xml:space="preserve">Bridges </w:t>
            </w:r>
            <w:r>
              <w:rPr>
                <w:rStyle w:val="VerbatimChar"/>
              </w:rPr>
              <w:t>state.parsed</w:t>
            </w:r>
            <w:r>
              <w:t xml:space="preserve"> (from accdb/xml/pdf) to a GLB using the same pipeline used by the simple exporter. Rejects empty </w:t>
            </w:r>
            <w:r>
              <w:rPr>
                <w:rStyle w:val="VerbatimChar"/>
              </w:rPr>
              <w:t>state.parsed</w:t>
            </w:r>
            <w:r>
              <w:t xml:space="preserve"> to prevent confusing users.</w:t>
            </w:r>
          </w:p>
        </w:tc>
      </w:tr>
      <w:tr w:rsidR="002C735D" w14:paraId="59C7736F" w14:textId="77777777">
        <w:tc>
          <w:tcPr>
            <w:tcW w:w="0" w:type="auto"/>
          </w:tcPr>
          <w:p w14:paraId="0F0C55C5" w14:textId="77777777" w:rsidR="002C735D" w:rsidRDefault="00000000">
            <w:pPr>
              <w:pStyle w:val="Compact"/>
            </w:pPr>
            <w:r>
              <w:rPr>
                <w:b/>
                <w:bCs/>
              </w:rPr>
              <w:t>Settings system</w:t>
            </w:r>
          </w:p>
        </w:tc>
        <w:tc>
          <w:tcPr>
            <w:tcW w:w="0" w:type="auto"/>
          </w:tcPr>
          <w:p w14:paraId="67432042" w14:textId="77777777" w:rsidR="002C735D" w:rsidRDefault="00000000">
            <w:pPr>
              <w:pStyle w:val="Compact"/>
            </w:pPr>
            <w:r>
              <w:rPr>
                <w:rStyle w:val="VerbatimChar"/>
              </w:rPr>
              <w:t>Proglb_ViewerSettingsPanel.js</w:t>
            </w:r>
            <w:r>
              <w:t xml:space="preserve"> &amp; </w:t>
            </w:r>
            <w:r>
              <w:rPr>
                <w:rStyle w:val="VerbatimChar"/>
              </w:rPr>
              <w:t>Proglb_ViewerSettingsStore.js</w:t>
            </w:r>
            <w:r>
              <w:t xml:space="preserve"> </w:t>
            </w:r>
            <w:r>
              <w:lastRenderedPageBreak/>
              <w:t>(phase 0)</w:t>
            </w:r>
          </w:p>
        </w:tc>
        <w:tc>
          <w:tcPr>
            <w:tcW w:w="0" w:type="auto"/>
          </w:tcPr>
          <w:p w14:paraId="15397EF0" w14:textId="77777777" w:rsidR="002C735D" w:rsidRDefault="00000000">
            <w:pPr>
              <w:pStyle w:val="Compact"/>
            </w:pPr>
            <w:r>
              <w:lastRenderedPageBreak/>
              <w:t xml:space="preserve">A configurable settings sub‑tab that exposes groups for camera, </w:t>
            </w:r>
            <w:r>
              <w:lastRenderedPageBreak/>
              <w:t xml:space="preserve">rendering, debug and property panel. Settings are persisted in </w:t>
            </w:r>
            <w:r>
              <w:rPr>
                <w:rStyle w:val="VerbatimChar"/>
              </w:rPr>
              <w:t>localStorage</w:t>
            </w:r>
            <w:r>
              <w:t xml:space="preserve"> and applied when loading the model.</w:t>
            </w:r>
          </w:p>
        </w:tc>
      </w:tr>
      <w:tr w:rsidR="002C735D" w14:paraId="79FAD023" w14:textId="77777777">
        <w:tc>
          <w:tcPr>
            <w:tcW w:w="0" w:type="auto"/>
          </w:tcPr>
          <w:p w14:paraId="53A456A5" w14:textId="77777777" w:rsidR="002C735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Property panel</w:t>
            </w:r>
          </w:p>
        </w:tc>
        <w:tc>
          <w:tcPr>
            <w:tcW w:w="0" w:type="auto"/>
          </w:tcPr>
          <w:p w14:paraId="629CD24E" w14:textId="77777777" w:rsidR="002C735D" w:rsidRDefault="00000000">
            <w:pPr>
              <w:pStyle w:val="Compact"/>
            </w:pPr>
            <w:r>
              <w:rPr>
                <w:rStyle w:val="VerbatimChar"/>
              </w:rPr>
              <w:t>Proglb_ComponentTypeSchemas.js</w:t>
            </w:r>
            <w:r>
              <w:t xml:space="preserve"> &amp; </w:t>
            </w:r>
            <w:r>
              <w:rPr>
                <w:rStyle w:val="VerbatimChar"/>
              </w:rPr>
              <w:t>Proglb_PropertyPanelRenderer.js</w:t>
            </w:r>
            <w:r>
              <w:t xml:space="preserve"> (phase 1)</w:t>
            </w:r>
          </w:p>
        </w:tc>
        <w:tc>
          <w:tcPr>
            <w:tcW w:w="0" w:type="auto"/>
          </w:tcPr>
          <w:p w14:paraId="353CD66C" w14:textId="77777777" w:rsidR="002C735D" w:rsidRDefault="00000000">
            <w:pPr>
              <w:pStyle w:val="Compact"/>
            </w:pPr>
            <w:r>
              <w:t xml:space="preserve">Defines per‑component field schemas and renders them. The renderer resolves fields from </w:t>
            </w:r>
            <w:r>
              <w:rPr>
                <w:rStyle w:val="VerbatimChar"/>
              </w:rPr>
              <w:t>mesh.userData</w:t>
            </w:r>
            <w:r>
              <w:t xml:space="preserve"> or </w:t>
            </w:r>
            <w:r>
              <w:rPr>
                <w:rStyle w:val="VerbatimChar"/>
              </w:rPr>
              <w:t>component.attributes</w:t>
            </w:r>
            <w:r>
              <w:t>, formats values (float/int/bool/string/point) and collapses optional sections based on settings.</w:t>
            </w:r>
          </w:p>
        </w:tc>
      </w:tr>
      <w:tr w:rsidR="002C735D" w14:paraId="6055AFBF" w14:textId="77777777">
        <w:tc>
          <w:tcPr>
            <w:tcW w:w="0" w:type="auto"/>
          </w:tcPr>
          <w:p w14:paraId="260FC5ED" w14:textId="77777777" w:rsidR="002C735D" w:rsidRDefault="00000000">
            <w:pPr>
              <w:pStyle w:val="Compact"/>
            </w:pPr>
            <w:r>
              <w:rPr>
                <w:b/>
                <w:bCs/>
              </w:rPr>
              <w:t>Section tools</w:t>
            </w:r>
          </w:p>
        </w:tc>
        <w:tc>
          <w:tcPr>
            <w:tcW w:w="0" w:type="auto"/>
          </w:tcPr>
          <w:p w14:paraId="4628EEA3" w14:textId="77777777" w:rsidR="002C735D" w:rsidRDefault="00000000">
            <w:pPr>
              <w:pStyle w:val="Compact"/>
            </w:pPr>
            <w:r>
              <w:t xml:space="preserve">extend existing </w:t>
            </w:r>
            <w:r>
              <w:rPr>
                <w:rStyle w:val="VerbatimChar"/>
              </w:rPr>
              <w:t>createSectionBox.js</w:t>
            </w:r>
            <w:r>
              <w:t xml:space="preserve"> (phase 2)</w:t>
            </w:r>
          </w:p>
        </w:tc>
        <w:tc>
          <w:tcPr>
            <w:tcW w:w="0" w:type="auto"/>
          </w:tcPr>
          <w:p w14:paraId="2B57BF61" w14:textId="77777777" w:rsidR="002C735D" w:rsidRDefault="00000000">
            <w:pPr>
              <w:pStyle w:val="Compact"/>
            </w:pPr>
            <w:r>
              <w:t xml:space="preserve">Implements clipping planes using Three.js planes. Ensures that </w:t>
            </w:r>
            <w:r>
              <w:rPr>
                <w:rStyle w:val="VerbatimChar"/>
              </w:rPr>
              <w:t>renderer.localClippingEnabled</w:t>
            </w:r>
            <w:r>
              <w:t xml:space="preserve"> is set to </w:t>
            </w:r>
            <w:r>
              <w:rPr>
                <w:rStyle w:val="VerbatimChar"/>
              </w:rPr>
              <w:t>true</w:t>
            </w:r>
            <w:r>
              <w:t xml:space="preserve"> because user‑defined clipping planes only clip objects when the renderer is configured accordingly</w:t>
            </w:r>
            <w:hyperlink r:id="rId5" w:anchor=":~:text=,Array">
              <w:r>
                <w:rPr>
                  <w:rStyle w:val="Hyperlink"/>
                </w:rPr>
                <w:t>[1]</w:t>
              </w:r>
            </w:hyperlink>
            <w:r>
              <w:t>.</w:t>
            </w:r>
          </w:p>
        </w:tc>
      </w:tr>
      <w:tr w:rsidR="002C735D" w14:paraId="3E525D11" w14:textId="77777777">
        <w:tc>
          <w:tcPr>
            <w:tcW w:w="0" w:type="auto"/>
          </w:tcPr>
          <w:p w14:paraId="5244257A" w14:textId="77777777" w:rsidR="002C735D" w:rsidRDefault="00000000">
            <w:pPr>
              <w:pStyle w:val="Compact"/>
            </w:pPr>
            <w:r>
              <w:rPr>
                <w:b/>
                <w:bCs/>
              </w:rPr>
              <w:t>Measurement tools</w:t>
            </w:r>
          </w:p>
        </w:tc>
        <w:tc>
          <w:tcPr>
            <w:tcW w:w="0" w:type="auto"/>
          </w:tcPr>
          <w:p w14:paraId="1B5E9329" w14:textId="77777777" w:rsidR="002C735D" w:rsidRDefault="00000000">
            <w:pPr>
              <w:pStyle w:val="Compact"/>
            </w:pPr>
            <w:r>
              <w:rPr>
                <w:rStyle w:val="VerbatimChar"/>
              </w:rPr>
              <w:t>Proglb_MeasurementController.js</w:t>
            </w:r>
            <w:r>
              <w:t xml:space="preserve"> (phase 3)</w:t>
            </w:r>
          </w:p>
        </w:tc>
        <w:tc>
          <w:tcPr>
            <w:tcW w:w="0" w:type="auto"/>
          </w:tcPr>
          <w:p w14:paraId="16405D92" w14:textId="77777777" w:rsidR="002C735D" w:rsidRDefault="00000000">
            <w:pPr>
              <w:pStyle w:val="Compact"/>
            </w:pPr>
            <w:r>
              <w:t xml:space="preserve">Provides interactive measurement features. Uses </w:t>
            </w:r>
            <w:r>
              <w:rPr>
                <w:rStyle w:val="VerbatimChar"/>
              </w:rPr>
              <w:t>THREE.Raycaster</w:t>
            </w:r>
            <w:r>
              <w:t xml:space="preserve"> to pick points on geometry and draws a line between them. Employs </w:t>
            </w:r>
            <w:r>
              <w:rPr>
                <w:rStyle w:val="VerbatimChar"/>
              </w:rPr>
              <w:t>CSS2DRenderer</w:t>
            </w:r>
            <w:r>
              <w:t xml:space="preserve"> and </w:t>
            </w:r>
            <w:r>
              <w:rPr>
                <w:rStyle w:val="VerbatimChar"/>
              </w:rPr>
              <w:t>CSS2DObject</w:t>
            </w:r>
            <w:r>
              <w:t xml:space="preserve"> to show labels, and positions the labels at the midpoint using </w:t>
            </w:r>
            <w:r>
              <w:rPr>
                <w:rStyle w:val="VerbatimChar"/>
              </w:rPr>
              <w:t>Vector3.lerpVectors</w:t>
            </w:r>
            <w:hyperlink r:id="rId6" w:anchor=":~:text=Using%20the%20Raycaster%20to%20assist,measuring%20the%20distance%20between%20points">
              <w:r>
                <w:rPr>
                  <w:rStyle w:val="Hyperlink"/>
                </w:rPr>
                <w:t>[2]</w:t>
              </w:r>
            </w:hyperlink>
            <w:r>
              <w:t>. Supports snapping to vertices when available.</w:t>
            </w:r>
          </w:p>
        </w:tc>
      </w:tr>
      <w:tr w:rsidR="002C735D" w14:paraId="4FF0971F" w14:textId="77777777">
        <w:tc>
          <w:tcPr>
            <w:tcW w:w="0" w:type="auto"/>
          </w:tcPr>
          <w:p w14:paraId="78C92366" w14:textId="77777777" w:rsidR="002C735D" w:rsidRDefault="00000000">
            <w:pPr>
              <w:pStyle w:val="Compact"/>
            </w:pPr>
            <w:r>
              <w:rPr>
                <w:b/>
                <w:bCs/>
              </w:rPr>
              <w:t>Heatmap overlay</w:t>
            </w:r>
          </w:p>
        </w:tc>
        <w:tc>
          <w:tcPr>
            <w:tcW w:w="0" w:type="auto"/>
          </w:tcPr>
          <w:p w14:paraId="575FF22B" w14:textId="77777777" w:rsidR="002C735D" w:rsidRDefault="00000000">
            <w:pPr>
              <w:pStyle w:val="Compact"/>
            </w:pPr>
            <w:r>
              <w:t xml:space="preserve">extend </w:t>
            </w:r>
            <w:r>
              <w:rPr>
                <w:rStyle w:val="VerbatimChar"/>
              </w:rPr>
              <w:t>metricsAdapter</w:t>
            </w:r>
            <w:r>
              <w:t xml:space="preserve"> (phase 4)</w:t>
            </w:r>
          </w:p>
        </w:tc>
        <w:tc>
          <w:tcPr>
            <w:tcW w:w="0" w:type="auto"/>
          </w:tcPr>
          <w:p w14:paraId="16DA4E0A" w14:textId="77777777" w:rsidR="002C735D" w:rsidRDefault="00000000">
            <w:pPr>
              <w:pStyle w:val="Compact"/>
            </w:pPr>
            <w:r>
              <w:t>Applies data overlay as vertex colours or textures. For gradient/heatmap shading, the Three.js community suggests three approaches: drawing the gradient to a canvas and using it as a texture, sliding a gradient image with texture offset, or using vertex colours so the GPU interpolates the gradient</w:t>
            </w:r>
            <w:hyperlink r:id="rId7" w:anchor=":~:text=If%20you%20want%20to%20add,you%20have%20several%20options">
              <w:r>
                <w:rPr>
                  <w:rStyle w:val="Hyperlink"/>
                </w:rPr>
                <w:t>[3]</w:t>
              </w:r>
            </w:hyperlink>
            <w:r>
              <w:t>. Vertex colours or a 1D texture map are recommended for performance.</w:t>
            </w:r>
          </w:p>
        </w:tc>
      </w:tr>
      <w:tr w:rsidR="002C735D" w14:paraId="53DBD48F" w14:textId="77777777">
        <w:tc>
          <w:tcPr>
            <w:tcW w:w="0" w:type="auto"/>
          </w:tcPr>
          <w:p w14:paraId="5BE250A9" w14:textId="77777777" w:rsidR="002C735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Debug console</w:t>
            </w:r>
          </w:p>
        </w:tc>
        <w:tc>
          <w:tcPr>
            <w:tcW w:w="0" w:type="auto"/>
          </w:tcPr>
          <w:p w14:paraId="143D396A" w14:textId="77777777" w:rsidR="002C735D" w:rsidRDefault="00000000">
            <w:pPr>
              <w:pStyle w:val="Compact"/>
            </w:pPr>
            <w:r>
              <w:rPr>
                <w:rStyle w:val="VerbatimChar"/>
              </w:rPr>
              <w:t>Proglb_DebugConsole.js</w:t>
            </w:r>
            <w:r>
              <w:t xml:space="preserve"> &amp; </w:t>
            </w:r>
            <w:r>
              <w:rPr>
                <w:rStyle w:val="VerbatimChar"/>
              </w:rPr>
              <w:t>Proglb_DebugChannels.js</w:t>
            </w:r>
            <w:r>
              <w:t xml:space="preserve"> (phase 0→5)</w:t>
            </w:r>
          </w:p>
        </w:tc>
        <w:tc>
          <w:tcPr>
            <w:tcW w:w="0" w:type="auto"/>
          </w:tcPr>
          <w:p w14:paraId="0BD05F11" w14:textId="77777777" w:rsidR="002C735D" w:rsidRDefault="00000000">
            <w:pPr>
              <w:pStyle w:val="Compact"/>
            </w:pPr>
            <w:r>
              <w:t>Provides structured logging with nine channels (</w:t>
            </w:r>
            <w:r>
              <w:rPr>
                <w:rStyle w:val="VerbatimChar"/>
              </w:rPr>
              <w:t>IMPORT</w:t>
            </w:r>
            <w:r>
              <w:t xml:space="preserve">, </w:t>
            </w:r>
            <w:r>
              <w:rPr>
                <w:rStyle w:val="VerbatimChar"/>
              </w:rPr>
              <w:t>SCENE</w:t>
            </w:r>
            <w:r>
              <w:t xml:space="preserve">, </w:t>
            </w:r>
            <w:r>
              <w:rPr>
                <w:rStyle w:val="VerbatimChar"/>
              </w:rPr>
              <w:t>SELECTION</w:t>
            </w:r>
            <w:r>
              <w:t xml:space="preserve">, </w:t>
            </w:r>
            <w:r>
              <w:rPr>
                <w:rStyle w:val="VerbatimChar"/>
              </w:rPr>
              <w:t>CAMERA</w:t>
            </w:r>
            <w:r>
              <w:t xml:space="preserve">, </w:t>
            </w:r>
            <w:r>
              <w:rPr>
                <w:rStyle w:val="VerbatimChar"/>
              </w:rPr>
              <w:t>SECTION</w:t>
            </w:r>
            <w:r>
              <w:t xml:space="preserve">, </w:t>
            </w:r>
            <w:r>
              <w:rPr>
                <w:rStyle w:val="VerbatimChar"/>
              </w:rPr>
              <w:t>MEASURE</w:t>
            </w:r>
            <w:r>
              <w:t xml:space="preserve">, </w:t>
            </w:r>
            <w:r>
              <w:rPr>
                <w:rStyle w:val="VerbatimChar"/>
              </w:rPr>
              <w:t>HEATMAP</w:t>
            </w:r>
            <w:r>
              <w:t xml:space="preserve">, </w:t>
            </w:r>
            <w:r>
              <w:rPr>
                <w:rStyle w:val="VerbatimChar"/>
              </w:rPr>
              <w:t>SETTINGS</w:t>
            </w:r>
            <w:r>
              <w:t xml:space="preserve">, </w:t>
            </w:r>
            <w:r>
              <w:rPr>
                <w:rStyle w:val="VerbatimChar"/>
              </w:rPr>
              <w:t>PERF</w:t>
            </w:r>
            <w:r>
              <w:t>) and five severity levels (</w:t>
            </w:r>
            <w:r>
              <w:rPr>
                <w:rStyle w:val="VerbatimChar"/>
              </w:rPr>
              <w:t>TRACE</w:t>
            </w:r>
            <w:r>
              <w:t xml:space="preserve">, </w:t>
            </w:r>
            <w:r>
              <w:rPr>
                <w:rStyle w:val="VerbatimChar"/>
              </w:rPr>
              <w:t>DEBUG</w:t>
            </w:r>
            <w:r>
              <w:t xml:space="preserve">, </w:t>
            </w:r>
            <w:r>
              <w:rPr>
                <w:rStyle w:val="VerbatimChar"/>
              </w:rPr>
              <w:t>INFO</w:t>
            </w:r>
            <w:r>
              <w:t xml:space="preserve">, </w:t>
            </w:r>
            <w:r>
              <w:rPr>
                <w:rStyle w:val="VerbatimChar"/>
              </w:rPr>
              <w:t>WARN</w:t>
            </w:r>
            <w:r>
              <w:t xml:space="preserve">, </w:t>
            </w:r>
            <w:r>
              <w:rPr>
                <w:rStyle w:val="VerbatimChar"/>
              </w:rPr>
              <w:t>ERROR</w:t>
            </w:r>
            <w:r>
              <w:t>). Stores up to 2000 entries, filters by channel and severity and supports exporting to clipboard.</w:t>
            </w:r>
          </w:p>
        </w:tc>
      </w:tr>
    </w:tbl>
    <w:p w14:paraId="3376536F" w14:textId="77777777" w:rsidR="002C735D" w:rsidRDefault="00000000">
      <w:pPr>
        <w:pStyle w:val="Heading2"/>
      </w:pPr>
      <w:bookmarkStart w:id="7" w:name="coding-requirements-and-key-snippets"/>
      <w:bookmarkEnd w:id="5"/>
      <w:bookmarkEnd w:id="6"/>
      <w:r>
        <w:t>Coding Requirements and Key Snippets</w:t>
      </w:r>
    </w:p>
    <w:p w14:paraId="5D6B88DD" w14:textId="77777777" w:rsidR="002C735D" w:rsidRDefault="00000000">
      <w:pPr>
        <w:pStyle w:val="FirstParagraph"/>
      </w:pPr>
      <w:r>
        <w:t xml:space="preserve">The work instruction includes detailed code skeletons. Important points and code excerpts are reproduced here to guide implementation. </w:t>
      </w:r>
      <w:r>
        <w:rPr>
          <w:b/>
          <w:bCs/>
        </w:rPr>
        <w:t>These snippets are not the full modules but emphasise critical logic.</w:t>
      </w:r>
    </w:p>
    <w:p w14:paraId="016E6154" w14:textId="77777777" w:rsidR="002C735D" w:rsidRDefault="00000000">
      <w:pPr>
        <w:pStyle w:val="Heading3"/>
      </w:pPr>
      <w:bookmarkStart w:id="8" w:name="tab-registration-and-destroy-hook"/>
      <w:r>
        <w:t>Tab registration and destroy hook</w:t>
      </w:r>
    </w:p>
    <w:p w14:paraId="02987B3B" w14:textId="77777777" w:rsidR="002C735D" w:rsidRDefault="00000000">
      <w:pPr>
        <w:pStyle w:val="FirstParagraph"/>
      </w:pPr>
      <w:r>
        <w:t>The only modification to the global app is registering the new tab and ensuring previous tabs can call a cleanup function on unmount. A destroy hook prevents memory leaks from GLB Blob URLs and event listeners.</w:t>
      </w:r>
    </w:p>
    <w:p w14:paraId="2EBC4441" w14:textId="77777777" w:rsidR="002C735D" w:rsidRDefault="00000000">
      <w:pPr>
        <w:pStyle w:val="SourceCode"/>
      </w:pPr>
      <w:r>
        <w:rPr>
          <w:rStyle w:val="VerbatimChar"/>
        </w:rPr>
        <w:t>// viewer/core/app.js</w:t>
      </w:r>
      <w:r>
        <w:br/>
      </w:r>
      <w:r>
        <w:rPr>
          <w:rStyle w:val="VerbatimChar"/>
        </w:rPr>
        <w:t>import { renderProGlbViewerPanel } from '../js/pcf2glb/ui/Proglb_ProGlbViewerPanel.js';</w:t>
      </w:r>
      <w:r>
        <w:br/>
      </w:r>
      <w:r>
        <w:br/>
      </w:r>
      <w:r>
        <w:rPr>
          <w:rStyle w:val="VerbatimChar"/>
        </w:rPr>
        <w:t>const ALL_TABS = [</w:t>
      </w:r>
      <w:r>
        <w:br/>
      </w:r>
      <w:r>
        <w:rPr>
          <w:rStyle w:val="VerbatimChar"/>
        </w:rPr>
        <w:t xml:space="preserve">  /* existing entries */</w:t>
      </w:r>
      <w:r>
        <w:br/>
      </w:r>
      <w:r>
        <w:rPr>
          <w:rStyle w:val="VerbatimChar"/>
        </w:rPr>
        <w:t xml:space="preserve">  { id: 'adv-glb', label: 'Advanced GLB Viewer', render: renderAdvancedGlbViewerPanel },</w:t>
      </w:r>
      <w:r>
        <w:br/>
      </w:r>
      <w:r>
        <w:rPr>
          <w:rStyle w:val="VerbatimChar"/>
        </w:rPr>
        <w:t xml:space="preserve">  { id: 'pro-glb', label: 'Pro GLB Viewer', render: renderProGlbViewerPanel },</w:t>
      </w:r>
      <w:r>
        <w:br/>
      </w:r>
      <w:r>
        <w:rPr>
          <w:rStyle w:val="VerbatimChar"/>
        </w:rPr>
        <w:t xml:space="preserve">  { id: 'debug', label: 'Debug', render: renderDebug },</w:t>
      </w:r>
      <w:r>
        <w:br/>
      </w:r>
      <w:r>
        <w:rPr>
          <w:rStyle w:val="VerbatimChar"/>
        </w:rPr>
        <w:t>];</w:t>
      </w:r>
      <w:r>
        <w:br/>
      </w:r>
      <w:r>
        <w:br/>
      </w:r>
      <w:r>
        <w:rPr>
          <w:rStyle w:val="VerbatimChar"/>
        </w:rPr>
        <w:t>let _activeDestroyFn = null;</w:t>
      </w:r>
      <w:r>
        <w:br/>
      </w:r>
      <w:r>
        <w:br/>
      </w:r>
      <w:r>
        <w:rPr>
          <w:rStyle w:val="VerbatimChar"/>
        </w:rPr>
        <w:t>function _switchTab(tabId) {</w:t>
      </w:r>
      <w:r>
        <w:br/>
      </w:r>
      <w:r>
        <w:rPr>
          <w:rStyle w:val="VerbatimChar"/>
        </w:rPr>
        <w:t xml:space="preserve">  // call previous tab’s destroy if provided</w:t>
      </w:r>
      <w:r>
        <w:br/>
      </w:r>
      <w:r>
        <w:rPr>
          <w:rStyle w:val="VerbatimChar"/>
        </w:rPr>
        <w:t xml:space="preserve">  if (typeof _activeDestroyFn === 'function') {</w:t>
      </w:r>
      <w:r>
        <w:br/>
      </w:r>
      <w:r>
        <w:rPr>
          <w:rStyle w:val="VerbatimChar"/>
        </w:rPr>
        <w:t xml:space="preserve">    try { _activeDestroyFn(); } catch (e) { console.warn('[app] destroy error:', e); }</w:t>
      </w:r>
      <w:r>
        <w:br/>
      </w:r>
      <w:r>
        <w:rPr>
          <w:rStyle w:val="VerbatimChar"/>
        </w:rPr>
        <w:t xml:space="preserve">    _activeDestroyFn = null;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state.activeTab = tabId;</w:t>
      </w:r>
      <w:r>
        <w:br/>
      </w:r>
      <w:r>
        <w:rPr>
          <w:rStyle w:val="VerbatimChar"/>
        </w:rPr>
        <w:t xml:space="preserve">  const content = document.getElementById('tab-content');</w:t>
      </w:r>
      <w:r>
        <w:br/>
      </w:r>
      <w:r>
        <w:rPr>
          <w:rStyle w:val="VerbatimChar"/>
        </w:rPr>
        <w:lastRenderedPageBreak/>
        <w:t xml:space="preserve">  const tab = ALL_TABS.find(t =&gt; t.id === tabId);</w:t>
      </w:r>
      <w:r>
        <w:br/>
      </w:r>
      <w:r>
        <w:rPr>
          <w:rStyle w:val="VerbatimChar"/>
        </w:rPr>
        <w:t xml:space="preserve">  if (!tab || !content) return;</w:t>
      </w:r>
      <w:r>
        <w:br/>
      </w:r>
      <w:r>
        <w:rPr>
          <w:rStyle w:val="VerbatimChar"/>
        </w:rPr>
        <w:t xml:space="preserve">  content.innerHTML = '';</w:t>
      </w:r>
      <w:r>
        <w:br/>
      </w:r>
      <w:r>
        <w:rPr>
          <w:rStyle w:val="VerbatimChar"/>
        </w:rPr>
        <w:t xml:space="preserve">  const result = tab.render(content);</w:t>
      </w:r>
      <w:r>
        <w:br/>
      </w:r>
      <w:r>
        <w:rPr>
          <w:rStyle w:val="VerbatimChar"/>
        </w:rPr>
        <w:t xml:space="preserve">  if (result &amp;&amp; typeof result.destroy === 'function') {</w:t>
      </w:r>
      <w:r>
        <w:br/>
      </w:r>
      <w:r>
        <w:rPr>
          <w:rStyle w:val="VerbatimChar"/>
        </w:rPr>
        <w:t xml:space="preserve">    _activeDestroyFn = result.destroy;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emit('tab-changed', tabId);</w:t>
      </w:r>
      <w:r>
        <w:br/>
      </w:r>
      <w:r>
        <w:rPr>
          <w:rStyle w:val="VerbatimChar"/>
        </w:rPr>
        <w:t>}</w:t>
      </w:r>
    </w:p>
    <w:p w14:paraId="07932AF9" w14:textId="77777777" w:rsidR="002C735D" w:rsidRDefault="00000000">
      <w:pPr>
        <w:pStyle w:val="Heading3"/>
      </w:pPr>
      <w:bookmarkStart w:id="9" w:name="debug-channel-constants"/>
      <w:bookmarkEnd w:id="8"/>
      <w:r>
        <w:t>Debug channel constants</w:t>
      </w:r>
    </w:p>
    <w:p w14:paraId="33E443E0" w14:textId="77777777" w:rsidR="002C735D" w:rsidRDefault="00000000">
      <w:pPr>
        <w:pStyle w:val="FirstParagraph"/>
      </w:pPr>
      <w:r>
        <w:t>Define strict names for log channels and severity levels. This ensures consistency when modules emit log entries and when the UI filters logs.</w:t>
      </w:r>
    </w:p>
    <w:p w14:paraId="570CA70D" w14:textId="77777777" w:rsidR="002C735D" w:rsidRDefault="00000000">
      <w:pPr>
        <w:pStyle w:val="SourceCode"/>
      </w:pPr>
      <w:r>
        <w:rPr>
          <w:rStyle w:val="VerbatimChar"/>
        </w:rPr>
        <w:t>// viewer/js/pcf2glb/debug/Proglb_DebugChannels.js</w:t>
      </w:r>
      <w:r>
        <w:br/>
      </w:r>
      <w:r>
        <w:rPr>
          <w:rStyle w:val="VerbatimChar"/>
        </w:rPr>
        <w:t>export const CH = {</w:t>
      </w:r>
      <w:r>
        <w:br/>
      </w:r>
      <w:r>
        <w:rPr>
          <w:rStyle w:val="VerbatimChar"/>
        </w:rPr>
        <w:t xml:space="preserve">  IMPORT:    'IMPORT',    // PCF parsing, state bridging, GLB loading</w:t>
      </w:r>
      <w:r>
        <w:br/>
      </w:r>
      <w:r>
        <w:rPr>
          <w:rStyle w:val="VerbatimChar"/>
        </w:rPr>
        <w:t xml:space="preserve">  SCENE:     'SCENE',     // Three.js scene graph and disposal</w:t>
      </w:r>
      <w:r>
        <w:br/>
      </w:r>
      <w:r>
        <w:rPr>
          <w:rStyle w:val="VerbatimChar"/>
        </w:rPr>
        <w:t xml:space="preserve">  SELECTION: 'SELECTION', // Raycasting, hover and multi‑select</w:t>
      </w:r>
      <w:r>
        <w:br/>
      </w:r>
      <w:r>
        <w:rPr>
          <w:rStyle w:val="VerbatimChar"/>
        </w:rPr>
        <w:t xml:space="preserve">  CAMERA:    'CAMERA',    // Camera presets, fit, pan/zoom/orbit</w:t>
      </w:r>
      <w:r>
        <w:br/>
      </w:r>
      <w:r>
        <w:rPr>
          <w:rStyle w:val="VerbatimChar"/>
        </w:rPr>
        <w:t xml:space="preserve">  SECTION:   'SECTION',   // Section box plane math and drag</w:t>
      </w:r>
      <w:r>
        <w:br/>
      </w:r>
      <w:r>
        <w:rPr>
          <w:rStyle w:val="VerbatimChar"/>
        </w:rPr>
        <w:t xml:space="preserve">  MEASURE:   'MEASURE',   // Measurement points, snapping, labels</w:t>
      </w:r>
      <w:r>
        <w:br/>
      </w:r>
      <w:r>
        <w:rPr>
          <w:rStyle w:val="VerbatimChar"/>
        </w:rPr>
        <w:t xml:space="preserve">  HEATMAP:   'HEATMAP',   // Material swap, color mapping, legend</w:t>
      </w:r>
      <w:r>
        <w:br/>
      </w:r>
      <w:r>
        <w:rPr>
          <w:rStyle w:val="VerbatimChar"/>
        </w:rPr>
        <w:t xml:space="preserve">  SETTINGS:  'SETTINGS',  // Settings load/save and config changes</w:t>
      </w:r>
      <w:r>
        <w:br/>
      </w:r>
      <w:r>
        <w:rPr>
          <w:rStyle w:val="VerbatimChar"/>
        </w:rPr>
        <w:t xml:space="preserve">  PERF:      'PERF',      // FPS, draw calls, memory and timing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export const LEVEL = {</w:t>
      </w:r>
      <w:r>
        <w:br/>
      </w:r>
      <w:r>
        <w:rPr>
          <w:rStyle w:val="VerbatimChar"/>
        </w:rPr>
        <w:t xml:space="preserve">  TRACE: 0,</w:t>
      </w:r>
      <w:r>
        <w:br/>
      </w:r>
      <w:r>
        <w:rPr>
          <w:rStyle w:val="VerbatimChar"/>
        </w:rPr>
        <w:t xml:space="preserve">  DEBUG: 1,</w:t>
      </w:r>
      <w:r>
        <w:br/>
      </w:r>
      <w:r>
        <w:rPr>
          <w:rStyle w:val="VerbatimChar"/>
        </w:rPr>
        <w:t xml:space="preserve">  INFO:  2,</w:t>
      </w:r>
      <w:r>
        <w:br/>
      </w:r>
      <w:r>
        <w:rPr>
          <w:rStyle w:val="VerbatimChar"/>
        </w:rPr>
        <w:t xml:space="preserve">  WARN:  3,</w:t>
      </w:r>
      <w:r>
        <w:br/>
      </w:r>
      <w:r>
        <w:rPr>
          <w:rStyle w:val="VerbatimChar"/>
        </w:rPr>
        <w:t xml:space="preserve">  ERROR: 4,</w:t>
      </w:r>
      <w:r>
        <w:br/>
      </w:r>
      <w:r>
        <w:rPr>
          <w:rStyle w:val="VerbatimChar"/>
        </w:rPr>
        <w:t>};</w:t>
      </w:r>
    </w:p>
    <w:p w14:paraId="1B718889" w14:textId="77777777" w:rsidR="002C735D" w:rsidRDefault="00000000">
      <w:pPr>
        <w:pStyle w:val="Heading3"/>
      </w:pPr>
      <w:bookmarkStart w:id="10" w:name="structured-debug-console"/>
      <w:bookmarkEnd w:id="9"/>
      <w:r>
        <w:t>Structured debug console</w:t>
      </w:r>
    </w:p>
    <w:p w14:paraId="6D8FB3A7" w14:textId="77777777" w:rsidR="002C735D" w:rsidRDefault="00000000">
      <w:pPr>
        <w:pStyle w:val="FirstParagraph"/>
      </w:pPr>
      <w:r>
        <w:t xml:space="preserve">The debug console collects logs from all modules. Each entry records timestamp, channel, level, message and optional payload. When logs exceed </w:t>
      </w:r>
      <w:r>
        <w:rPr>
          <w:rStyle w:val="VerbatimChar"/>
        </w:rPr>
        <w:t>MAX_ENTRIES</w:t>
      </w:r>
      <w:r>
        <w:t xml:space="preserve"> (2000), old entries are dropped. A </w:t>
      </w:r>
      <w:r>
        <w:rPr>
          <w:rStyle w:val="VerbatimChar"/>
        </w:rPr>
        <w:t>requestAnimationFrame</w:t>
      </w:r>
      <w:r>
        <w:t xml:space="preserve"> cycle coalesces updates to the DOM for efficiency. The console also mirrors messages to the browser console during development.</w:t>
      </w:r>
    </w:p>
    <w:p w14:paraId="3CEBFD3D" w14:textId="77777777" w:rsidR="002C735D" w:rsidRDefault="00000000">
      <w:pPr>
        <w:pStyle w:val="SourceCode"/>
      </w:pPr>
      <w:r>
        <w:rPr>
          <w:rStyle w:val="VerbatimChar"/>
        </w:rPr>
        <w:t>const MAX_ENTRIES = 2000;</w:t>
      </w:r>
      <w:r>
        <w:br/>
      </w:r>
      <w:r>
        <w:rPr>
          <w:rStyle w:val="VerbatimChar"/>
        </w:rPr>
        <w:t>export function createDebugConsole(containerEl, opts = {}) {</w:t>
      </w:r>
      <w:r>
        <w:br/>
      </w:r>
      <w:r>
        <w:rPr>
          <w:rStyle w:val="VerbatimChar"/>
        </w:rPr>
        <w:t xml:space="preserve">  const entries = [];</w:t>
      </w:r>
      <w:r>
        <w:br/>
      </w:r>
      <w:r>
        <w:rPr>
          <w:rStyle w:val="VerbatimChar"/>
        </w:rPr>
        <w:t xml:space="preserve">  let minLevel = opts.minLevel ?? LEVEL.TRACE;</w:t>
      </w:r>
      <w:r>
        <w:br/>
      </w:r>
      <w:r>
        <w:rPr>
          <w:rStyle w:val="VerbatimChar"/>
        </w:rPr>
        <w:t xml:space="preserve">  let enabledChannels = opts.enabledChannels ?? null; // null = all</w:t>
      </w:r>
      <w:r>
        <w:br/>
      </w:r>
      <w:r>
        <w:rPr>
          <w:rStyle w:val="VerbatimChar"/>
        </w:rPr>
        <w:t xml:space="preserve">  let rafId = null;</w:t>
      </w:r>
      <w:r>
        <w:br/>
      </w:r>
      <w:r>
        <w:rPr>
          <w:rStyle w:val="VerbatimChar"/>
        </w:rPr>
        <w:lastRenderedPageBreak/>
        <w:t xml:space="preserve">  function log(channel, level, message, payload) {</w:t>
      </w:r>
      <w:r>
        <w:br/>
      </w:r>
      <w:r>
        <w:rPr>
          <w:rStyle w:val="VerbatimChar"/>
        </w:rPr>
        <w:t xml:space="preserve">    entries.push({ ts: Date.now(), channel, level, message, payload: payload ?? null });</w:t>
      </w:r>
      <w:r>
        <w:br/>
      </w:r>
      <w:r>
        <w:rPr>
          <w:rStyle w:val="VerbatimChar"/>
        </w:rPr>
        <w:t xml:space="preserve">    if (entries.length &gt; MAX_ENTRIES) entries.shift();</w:t>
      </w:r>
      <w:r>
        <w:br/>
      </w:r>
      <w:r>
        <w:rPr>
          <w:rStyle w:val="VerbatimChar"/>
        </w:rPr>
        <w:t xml:space="preserve">    // also mirror to browser console</w:t>
      </w:r>
      <w:r>
        <w:br/>
      </w:r>
      <w:r>
        <w:rPr>
          <w:rStyle w:val="VerbatimChar"/>
        </w:rPr>
        <w:t xml:space="preserve">    const fn = level &gt;= LEVEL.ERROR ? console.error</w:t>
      </w:r>
      <w:r>
        <w:br/>
      </w:r>
      <w:r>
        <w:rPr>
          <w:rStyle w:val="VerbatimChar"/>
        </w:rPr>
        <w:t xml:space="preserve">             : level &gt;= LEVEL.WARN  ? console.warn</w:t>
      </w:r>
      <w:r>
        <w:br/>
      </w:r>
      <w:r>
        <w:rPr>
          <w:rStyle w:val="VerbatimChar"/>
        </w:rPr>
        <w:t xml:space="preserve">             : level &gt;= LEVEL.INFO  ? console.info</w:t>
      </w:r>
      <w:r>
        <w:br/>
      </w:r>
      <w:r>
        <w:rPr>
          <w:rStyle w:val="VerbatimChar"/>
        </w:rPr>
        <w:t xml:space="preserve">             : console.debug;</w:t>
      </w:r>
      <w:r>
        <w:br/>
      </w:r>
      <w:r>
        <w:rPr>
          <w:rStyle w:val="VerbatimChar"/>
        </w:rPr>
        <w:t xml:space="preserve">    fn(`[${channel}] ${message}`, payload ?? '');</w:t>
      </w:r>
      <w:r>
        <w:br/>
      </w:r>
      <w:r>
        <w:rPr>
          <w:rStyle w:val="VerbatimChar"/>
        </w:rPr>
        <w:t xml:space="preserve">    if (!rafId) rafId = requestAnimationFrame(_flush);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wrapper functions for each level …</w:t>
      </w:r>
      <w:r>
        <w:br/>
      </w:r>
      <w:r>
        <w:rPr>
          <w:rStyle w:val="VerbatimChar"/>
        </w:rPr>
        <w:t xml:space="preserve">  function _flush() {</w:t>
      </w:r>
      <w:r>
        <w:br/>
      </w:r>
      <w:r>
        <w:rPr>
          <w:rStyle w:val="VerbatimChar"/>
        </w:rPr>
        <w:t xml:space="preserve">    rafId = null;</w:t>
      </w:r>
      <w:r>
        <w:br/>
      </w:r>
      <w:r>
        <w:rPr>
          <w:rStyle w:val="VerbatimChar"/>
        </w:rPr>
        <w:t xml:space="preserve">    if (!containerEl) return;</w:t>
      </w:r>
      <w:r>
        <w:br/>
      </w:r>
      <w:r>
        <w:rPr>
          <w:rStyle w:val="VerbatimChar"/>
        </w:rPr>
        <w:t xml:space="preserve">    const filtered = entries.filter(e =&gt; e.level &gt;= minLevel &amp;&amp; (!enabledChannels || enabledChannels.has(e.channel)));</w:t>
      </w:r>
      <w:r>
        <w:br/>
      </w:r>
      <w:r>
        <w:rPr>
          <w:rStyle w:val="VerbatimChar"/>
        </w:rPr>
        <w:t xml:space="preserve">    const visible = filtered.slice(-200);</w:t>
      </w:r>
      <w:r>
        <w:br/>
      </w:r>
      <w:r>
        <w:rPr>
          <w:rStyle w:val="VerbatimChar"/>
        </w:rPr>
        <w:t xml:space="preserve">    containerEl.innerHTML = visible.map(e =&gt; {</w:t>
      </w:r>
      <w:r>
        <w:br/>
      </w:r>
      <w:r>
        <w:rPr>
          <w:rStyle w:val="VerbatimChar"/>
        </w:rPr>
        <w:t xml:space="preserve">      const levelName = LEVEL_NAMES[e.level];</w:t>
      </w:r>
      <w:r>
        <w:br/>
      </w:r>
      <w:r>
        <w:rPr>
          <w:rStyle w:val="VerbatimChar"/>
        </w:rPr>
        <w:t xml:space="preserve">      const color = e.level &gt;= LEVEL.ERROR ? '#ff6b6b'</w:t>
      </w:r>
      <w:r>
        <w:br/>
      </w:r>
      <w:r>
        <w:rPr>
          <w:rStyle w:val="VerbatimChar"/>
        </w:rPr>
        <w:t xml:space="preserve">                  : e.level &gt;= LEVEL.WARN  ? '#ffa94d'</w:t>
      </w:r>
      <w:r>
        <w:br/>
      </w:r>
      <w:r>
        <w:rPr>
          <w:rStyle w:val="VerbatimChar"/>
        </w:rPr>
        <w:t xml:space="preserve">                  : e.level &gt;= LEVEL.INFO  ? '#74c0fc'</w:t>
      </w:r>
      <w:r>
        <w:br/>
      </w:r>
      <w:r>
        <w:rPr>
          <w:rStyle w:val="VerbatimChar"/>
        </w:rPr>
        <w:t xml:space="preserve">                  : e.level &gt;= LEVEL.DEBUG ? '#a9e34b'</w:t>
      </w:r>
      <w:r>
        <w:br/>
      </w:r>
      <w:r>
        <w:rPr>
          <w:rStyle w:val="VerbatimChar"/>
        </w:rPr>
        <w:t xml:space="preserve">                  : '#666';</w:t>
      </w:r>
      <w:r>
        <w:br/>
      </w:r>
      <w:r>
        <w:rPr>
          <w:rStyle w:val="VerbatimChar"/>
        </w:rPr>
        <w:t xml:space="preserve">      const ts = new Date(e.ts).toISOString().slice(11, 23);</w:t>
      </w:r>
      <w:r>
        <w:br/>
      </w:r>
      <w:r>
        <w:rPr>
          <w:rStyle w:val="VerbatimChar"/>
        </w:rPr>
        <w:t xml:space="preserve">      const payloadStr = e.payload ? `&lt;div style="color:#666;padding-left:20px;word-break:break-all;"&gt;${JSON.stringify(e.payload)}&lt;/div&gt;` : '';</w:t>
      </w:r>
      <w:r>
        <w:br/>
      </w:r>
      <w:r>
        <w:rPr>
          <w:rStyle w:val="VerbatimChar"/>
        </w:rPr>
        <w:t xml:space="preserve">      return `&lt;div style="margin-bottom:3px;padding-bottom:3px;border-bottom:1px solid #1a1a2e;"&gt;</w:t>
      </w:r>
      <w:r>
        <w:br/>
      </w:r>
      <w:r>
        <w:rPr>
          <w:rStyle w:val="VerbatimChar"/>
        </w:rPr>
        <w:t xml:space="preserve">        &lt;span style="color:#555;font-size:10px;"&gt;${ts}&lt;/span&gt;</w:t>
      </w:r>
      <w:r>
        <w:br/>
      </w:r>
      <w:r>
        <w:rPr>
          <w:rStyle w:val="VerbatimChar"/>
        </w:rPr>
        <w:t xml:space="preserve">        &lt;span style="color:${color};font-weight:bold;margin:0 4px;"&gt;[${levelName}]&lt;/span&gt;</w:t>
      </w:r>
      <w:r>
        <w:br/>
      </w:r>
      <w:r>
        <w:rPr>
          <w:rStyle w:val="VerbatimChar"/>
        </w:rPr>
        <w:t xml:space="preserve">        &lt;span style="color:#8899aa;"&gt;[${e.channel}]&lt;/span&gt;</w:t>
      </w:r>
      <w:r>
        <w:br/>
      </w:r>
      <w:r>
        <w:rPr>
          <w:rStyle w:val="VerbatimChar"/>
        </w:rPr>
        <w:t xml:space="preserve">        &lt;span&gt;${e.message}&lt;/span&gt;</w:t>
      </w:r>
      <w:r>
        <w:br/>
      </w:r>
      <w:r>
        <w:rPr>
          <w:rStyle w:val="VerbatimChar"/>
        </w:rPr>
        <w:t xml:space="preserve">        ${payloadStr}</w:t>
      </w:r>
      <w:r>
        <w:br/>
      </w:r>
      <w:r>
        <w:rPr>
          <w:rStyle w:val="VerbatimChar"/>
        </w:rPr>
        <w:t xml:space="preserve">      &lt;/div&gt;`;</w:t>
      </w:r>
      <w:r>
        <w:br/>
      </w:r>
      <w:r>
        <w:rPr>
          <w:rStyle w:val="VerbatimChar"/>
        </w:rPr>
        <w:t xml:space="preserve">    }).join('');</w:t>
      </w:r>
      <w:r>
        <w:br/>
      </w:r>
      <w:r>
        <w:rPr>
          <w:rStyle w:val="VerbatimChar"/>
        </w:rPr>
        <w:t xml:space="preserve">    containerEl.scrollTop = containerEl.scrollHeight;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return logger API with log, trace, debug, info, warn, error, setMinLevel, setChannel, clearChannelFilter, exportToClipboard and destroy</w:t>
      </w:r>
      <w:r>
        <w:br/>
      </w:r>
      <w:r>
        <w:rPr>
          <w:rStyle w:val="VerbatimChar"/>
        </w:rPr>
        <w:t xml:space="preserve">  return { log, trace: (...args) =&gt; log(...args), /* … */ };</w:t>
      </w:r>
      <w:r>
        <w:br/>
      </w:r>
      <w:r>
        <w:rPr>
          <w:rStyle w:val="VerbatimChar"/>
        </w:rPr>
        <w:t>}</w:t>
      </w:r>
    </w:p>
    <w:p w14:paraId="445ED278" w14:textId="77777777" w:rsidR="002C735D" w:rsidRDefault="00000000">
      <w:pPr>
        <w:pStyle w:val="Heading3"/>
      </w:pPr>
      <w:bookmarkStart w:id="11" w:name="settings-storage"/>
      <w:bookmarkEnd w:id="10"/>
      <w:r>
        <w:lastRenderedPageBreak/>
        <w:t>Settings storage</w:t>
      </w:r>
    </w:p>
    <w:p w14:paraId="04BD201C" w14:textId="77777777" w:rsidR="002C735D" w:rsidRDefault="00000000">
      <w:pPr>
        <w:pStyle w:val="FirstParagraph"/>
      </w:pPr>
      <w:r>
        <w:t xml:space="preserve">Settings should be persisted to </w:t>
      </w:r>
      <w:r>
        <w:rPr>
          <w:rStyle w:val="VerbatimChar"/>
        </w:rPr>
        <w:t>localStorage</w:t>
      </w:r>
      <w:r>
        <w:t xml:space="preserve"> under a versioned key. Use a deep‑merge to merge saved values with defaults to preserve new fields. The store exposes </w:t>
      </w:r>
      <w:r>
        <w:rPr>
          <w:rStyle w:val="VerbatimChar"/>
        </w:rPr>
        <w:t>loadSettings()</w:t>
      </w:r>
      <w:r>
        <w:t xml:space="preserve">, </w:t>
      </w:r>
      <w:r>
        <w:rPr>
          <w:rStyle w:val="VerbatimChar"/>
        </w:rPr>
        <w:t>saveSettings()</w:t>
      </w:r>
      <w:r>
        <w:t xml:space="preserve"> and </w:t>
      </w:r>
      <w:r>
        <w:rPr>
          <w:rStyle w:val="VerbatimChar"/>
        </w:rPr>
        <w:t>resetSettings()</w:t>
      </w:r>
      <w:r>
        <w:t>.</w:t>
      </w:r>
    </w:p>
    <w:p w14:paraId="668595D5" w14:textId="77777777" w:rsidR="002C735D" w:rsidRDefault="00000000">
      <w:pPr>
        <w:pStyle w:val="SourceCode"/>
      </w:pPr>
      <w:r>
        <w:rPr>
          <w:rStyle w:val="VerbatimChar"/>
        </w:rPr>
        <w:t>const STORAGE_KEY = 'proglb.viewerSettings.v1';</w:t>
      </w:r>
      <w:r>
        <w:br/>
      </w:r>
      <w:r>
        <w:rPr>
          <w:rStyle w:val="VerbatimChar"/>
        </w:rPr>
        <w:t>export const DEFAULT_SETTINGS = {</w:t>
      </w:r>
      <w:r>
        <w:br/>
      </w:r>
      <w:r>
        <w:rPr>
          <w:rStyle w:val="VerbatimChar"/>
        </w:rPr>
        <w:t xml:space="preserve">  camera:    { fov: 60, smoothTime: 0.35, draggingSmoothTime: 0.15, nearClip: 0.1, farClip: 1e7 },</w:t>
      </w:r>
      <w:r>
        <w:br/>
      </w:r>
      <w:r>
        <w:rPr>
          <w:rStyle w:val="VerbatimChar"/>
        </w:rPr>
        <w:t xml:space="preserve">  rendering: { antialias: true, background: '#222222', ambientIntensity: 0.5, dirLightIntensity: 0.8, showGrid: true, showAxes: true },</w:t>
      </w:r>
      <w:r>
        <w:br/>
      </w:r>
      <w:r>
        <w:rPr>
          <w:rStyle w:val="VerbatimChar"/>
        </w:rPr>
        <w:t xml:space="preserve">  debug:     { minLevel: 0, enabledChannels: null, showPerfOverlay: true, perfSampleRateMs: 500 },</w:t>
      </w:r>
      <w:r>
        <w:br/>
      </w:r>
      <w:r>
        <w:rPr>
          <w:rStyle w:val="VerbatimChar"/>
        </w:rPr>
        <w:t xml:space="preserve">  propertyPanel: { showCommonSection: true, showGeometrySection: true, showProcessSection: true, showSupportSection: true, showFlangeSections: true, showValveSections: true, showRawSection: true, maxRawRows: 30, floatDecimalPlaces: 3 },</w:t>
      </w:r>
      <w:r>
        <w:br/>
      </w:r>
      <w:r>
        <w:rPr>
          <w:rStyle w:val="VerbatimChar"/>
        </w:rPr>
        <w:t>};</w:t>
      </w:r>
      <w:r>
        <w:br/>
      </w:r>
      <w:r>
        <w:rPr>
          <w:rStyle w:val="VerbatimChar"/>
        </w:rPr>
        <w:t>export function loadSettings() {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raw = localStorage.getItem(STORAGE_KEY);</w:t>
      </w:r>
      <w:r>
        <w:br/>
      </w:r>
      <w:r>
        <w:rPr>
          <w:rStyle w:val="VerbatimChar"/>
        </w:rPr>
        <w:t xml:space="preserve">    if (!raw) return _deepClone(DEFAULT_SETTINGS);</w:t>
      </w:r>
      <w:r>
        <w:br/>
      </w:r>
      <w:r>
        <w:rPr>
          <w:rStyle w:val="VerbatimChar"/>
        </w:rPr>
        <w:t xml:space="preserve">    return _deepMerge(_deepClone(DEFAULT_SETTINGS), JSON.parse(raw));</w:t>
      </w:r>
      <w:r>
        <w:br/>
      </w:r>
      <w:r>
        <w:rPr>
          <w:rStyle w:val="VerbatimChar"/>
        </w:rPr>
        <w:t xml:space="preserve">  } catch (e) {</w:t>
      </w:r>
      <w:r>
        <w:br/>
      </w:r>
      <w:r>
        <w:rPr>
          <w:rStyle w:val="VerbatimChar"/>
        </w:rPr>
        <w:t xml:space="preserve">    console.warn('[SettingsStore] load failed', e);</w:t>
      </w:r>
      <w:r>
        <w:br/>
      </w:r>
      <w:r>
        <w:rPr>
          <w:rStyle w:val="VerbatimChar"/>
        </w:rPr>
        <w:t xml:space="preserve">    return _deepClone(DEFAULT_SETTINGS);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2DD1E70B" w14:textId="77777777" w:rsidR="002C735D" w:rsidRDefault="00000000">
      <w:pPr>
        <w:pStyle w:val="Heading3"/>
      </w:pPr>
      <w:bookmarkStart w:id="12" w:name="property-panel-renderer"/>
      <w:bookmarkEnd w:id="11"/>
      <w:r>
        <w:t>Property panel renderer</w:t>
      </w:r>
    </w:p>
    <w:p w14:paraId="68996297" w14:textId="77777777" w:rsidR="002C735D" w:rsidRDefault="00000000">
      <w:pPr>
        <w:pStyle w:val="FirstParagraph"/>
      </w:pPr>
      <w:r>
        <w:t xml:space="preserve">The property panel must adapt to different component types (pipes, bends, flanges, valves, supports, instruments, reducers, tees, default) and display sections accordingly. The per‑type schema file enumerates sections such as </w:t>
      </w:r>
      <w:r>
        <w:rPr>
          <w:i/>
          <w:iCs/>
        </w:rPr>
        <w:t>Identification</w:t>
      </w:r>
      <w:r>
        <w:t xml:space="preserve">, </w:t>
      </w:r>
      <w:r>
        <w:rPr>
          <w:i/>
          <w:iCs/>
        </w:rPr>
        <w:t>Geometry</w:t>
      </w:r>
      <w:r>
        <w:t xml:space="preserve">, </w:t>
      </w:r>
      <w:r>
        <w:rPr>
          <w:i/>
          <w:iCs/>
        </w:rPr>
        <w:t>Process</w:t>
      </w:r>
      <w:r>
        <w:t xml:space="preserve">, </w:t>
      </w:r>
      <w:r>
        <w:rPr>
          <w:i/>
          <w:iCs/>
        </w:rPr>
        <w:t>Support</w:t>
      </w:r>
      <w:r>
        <w:t xml:space="preserve">, </w:t>
      </w:r>
      <w:r>
        <w:rPr>
          <w:i/>
          <w:iCs/>
        </w:rPr>
        <w:t>Flange</w:t>
      </w:r>
      <w:r>
        <w:t xml:space="preserve">, </w:t>
      </w:r>
      <w:r>
        <w:rPr>
          <w:i/>
          <w:iCs/>
        </w:rPr>
        <w:t>Valve</w:t>
      </w:r>
      <w:r>
        <w:t xml:space="preserve"> and </w:t>
      </w:r>
      <w:r>
        <w:rPr>
          <w:i/>
          <w:iCs/>
        </w:rPr>
        <w:t>Raw Attributes</w:t>
      </w:r>
      <w:r>
        <w:t>. Each field entry defines a label, key(s) for lookup, format and optional unit. The renderer uses these definitions to build collapsible sections.</w:t>
      </w:r>
    </w:p>
    <w:p w14:paraId="5F6833A3" w14:textId="77777777" w:rsidR="002C735D" w:rsidRDefault="00000000">
      <w:pPr>
        <w:pStyle w:val="BodyText"/>
      </w:pPr>
      <w:r>
        <w:t xml:space="preserve">Pseudo‑code outline for </w:t>
      </w:r>
      <w:r>
        <w:rPr>
          <w:rStyle w:val="VerbatimChar"/>
        </w:rPr>
        <w:t>renderComponent(attrs)</w:t>
      </w:r>
      <w:r>
        <w:t>:</w:t>
      </w:r>
    </w:p>
    <w:p w14:paraId="3B91ECED" w14:textId="77777777" w:rsidR="002C735D" w:rsidRDefault="00000000">
      <w:pPr>
        <w:pStyle w:val="SourceCode"/>
      </w:pPr>
      <w:r>
        <w:rPr>
          <w:rStyle w:val="VerbatimChar"/>
        </w:rPr>
        <w:t>function renderComponent(attrs, settings) {</w:t>
      </w:r>
      <w:r>
        <w:br/>
      </w:r>
      <w:r>
        <w:rPr>
          <w:rStyle w:val="VerbatimChar"/>
        </w:rPr>
        <w:t xml:space="preserve">  const type = attrs.pcfType ?? 'DEFAULT';</w:t>
      </w:r>
      <w:r>
        <w:br/>
      </w:r>
      <w:r>
        <w:rPr>
          <w:rStyle w:val="VerbatimChar"/>
        </w:rPr>
        <w:t xml:space="preserve">  const schema = SCHEMAS[type] ?? SCHEMAS.DEFAULT;</w:t>
      </w:r>
      <w:r>
        <w:br/>
      </w:r>
      <w:r>
        <w:rPr>
          <w:rStyle w:val="VerbatimChar"/>
        </w:rPr>
        <w:t xml:space="preserve">  const sections = [];</w:t>
      </w:r>
      <w:r>
        <w:br/>
      </w:r>
      <w:r>
        <w:rPr>
          <w:rStyle w:val="VerbatimChar"/>
        </w:rPr>
        <w:t xml:space="preserve">  for (const section of schema) {</w:t>
      </w:r>
      <w:r>
        <w:br/>
      </w:r>
      <w:r>
        <w:rPr>
          <w:rStyle w:val="VerbatimChar"/>
        </w:rPr>
        <w:t xml:space="preserve">    if (section.condition &amp;&amp; !section.condition(attrs)) continue;</w:t>
      </w:r>
      <w:r>
        <w:br/>
      </w:r>
      <w:r>
        <w:rPr>
          <w:rStyle w:val="VerbatimChar"/>
        </w:rPr>
        <w:t xml:space="preserve">    if (!settings.propertyPanel[`show${capitalize(section.id)}Section`]) continue;</w:t>
      </w:r>
      <w:r>
        <w:br/>
      </w:r>
      <w:r>
        <w:rPr>
          <w:rStyle w:val="VerbatimChar"/>
        </w:rPr>
        <w:lastRenderedPageBreak/>
        <w:t xml:space="preserve">    const fields = [];</w:t>
      </w:r>
      <w:r>
        <w:br/>
      </w:r>
      <w:r>
        <w:rPr>
          <w:rStyle w:val="VerbatimChar"/>
        </w:rPr>
        <w:t xml:space="preserve">    for (const field of section.fields) {</w:t>
      </w:r>
      <w:r>
        <w:br/>
      </w:r>
      <w:r>
        <w:rPr>
          <w:rStyle w:val="VerbatimChar"/>
        </w:rPr>
        <w:t xml:space="preserve">      let value;</w:t>
      </w:r>
      <w:r>
        <w:br/>
      </w:r>
      <w:r>
        <w:rPr>
          <w:rStyle w:val="VerbatimChar"/>
        </w:rPr>
        <w:t xml:space="preserve">      if (field.key) value = attrs[field.key];</w:t>
      </w:r>
      <w:r>
        <w:br/>
      </w:r>
      <w:r>
        <w:rPr>
          <w:rStyle w:val="VerbatimChar"/>
        </w:rPr>
        <w:t xml:space="preserve">      if (value == null &amp;&amp; field.keys) {</w:t>
      </w:r>
      <w:r>
        <w:br/>
      </w:r>
      <w:r>
        <w:rPr>
          <w:rStyle w:val="VerbatimChar"/>
        </w:rPr>
        <w:t xml:space="preserve">        for (const k of field.keys) {</w:t>
      </w:r>
      <w:r>
        <w:br/>
      </w:r>
      <w:r>
        <w:rPr>
          <w:rStyle w:val="VerbatimChar"/>
        </w:rPr>
        <w:t xml:space="preserve">          if (attrs[k] != null) { value = attrs[k]; break;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if (value == null) continue;</w:t>
      </w:r>
      <w:r>
        <w:br/>
      </w:r>
      <w:r>
        <w:rPr>
          <w:rStyle w:val="VerbatimChar"/>
        </w:rPr>
        <w:t xml:space="preserve">      value = formatValue(value, field.format, field.unit, settings.propertyPanel.floatDecimalPlaces);</w:t>
      </w:r>
      <w:r>
        <w:br/>
      </w:r>
      <w:r>
        <w:rPr>
          <w:rStyle w:val="VerbatimChar"/>
        </w:rPr>
        <w:t xml:space="preserve">      fields.push({ label: field.label, value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(fields.length &gt; 0) sections.push({ id: section.id, title: section.title, fields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sections;</w:t>
      </w:r>
      <w:r>
        <w:br/>
      </w:r>
      <w:r>
        <w:rPr>
          <w:rStyle w:val="VerbatimChar"/>
        </w:rPr>
        <w:t>}</w:t>
      </w:r>
    </w:p>
    <w:p w14:paraId="683B0B79" w14:textId="77777777" w:rsidR="002C735D" w:rsidRDefault="00000000">
      <w:pPr>
        <w:pStyle w:val="Heading3"/>
      </w:pPr>
      <w:bookmarkStart w:id="13" w:name="import-controller"/>
      <w:bookmarkEnd w:id="12"/>
      <w:r>
        <w:t>Import controller</w:t>
      </w:r>
    </w:p>
    <w:p w14:paraId="3C3416D2" w14:textId="77777777" w:rsidR="002C735D" w:rsidRDefault="00000000">
      <w:pPr>
        <w:pStyle w:val="FirstParagraph"/>
      </w:pPr>
      <w:r>
        <w:t xml:space="preserve">The import controller presents three radio‑style sources (PCF, App State, GLB) and ensures that only one is active at a time. It disables the </w:t>
      </w:r>
      <w:r>
        <w:rPr>
          <w:i/>
          <w:iCs/>
        </w:rPr>
        <w:t>Load</w:t>
      </w:r>
      <w:r>
        <w:t xml:space="preserve"> button until a file or state is available, prevents double‑load and resets the previous scene before loading a new model. On success it emits </w:t>
      </w:r>
      <w:r>
        <w:rPr>
          <w:rStyle w:val="VerbatimChar"/>
        </w:rPr>
        <w:t>IMPORT</w:t>
      </w:r>
      <w:r>
        <w:t xml:space="preserve"> logs with </w:t>
      </w:r>
      <w:r>
        <w:rPr>
          <w:rStyle w:val="VerbatimChar"/>
        </w:rPr>
        <w:t>INFO</w:t>
      </w:r>
      <w:r>
        <w:t xml:space="preserve"> level and passes the resulting GLB Blob URL to </w:t>
      </w:r>
      <w:r>
        <w:rPr>
          <w:rStyle w:val="VerbatimChar"/>
        </w:rPr>
        <w:t>createViewerApp()</w:t>
      </w:r>
      <w:r>
        <w:t>.</w:t>
      </w:r>
    </w:p>
    <w:p w14:paraId="355C456A" w14:textId="77777777" w:rsidR="002C735D" w:rsidRDefault="00000000">
      <w:pPr>
        <w:pStyle w:val="BodyText"/>
      </w:pPr>
      <w:r>
        <w:t>High‑level logic:</w:t>
      </w:r>
    </w:p>
    <w:p w14:paraId="2FDFC628" w14:textId="77777777" w:rsidR="002C735D" w:rsidRDefault="00000000">
      <w:pPr>
        <w:pStyle w:val="SourceCode"/>
      </w:pPr>
      <w:r>
        <w:rPr>
          <w:rStyle w:val="VerbatimChar"/>
        </w:rPr>
        <w:t>async function importFromSource(source, fileOrState) {</w:t>
      </w:r>
      <w:r>
        <w:br/>
      </w:r>
      <w:r>
        <w:rPr>
          <w:rStyle w:val="VerbatimChar"/>
        </w:rPr>
        <w:t xml:space="preserve">  logger.info(CH.IMPORT, `Importing from ${source}`);</w:t>
      </w:r>
      <w:r>
        <w:br/>
      </w:r>
      <w:r>
        <w:rPr>
          <w:rStyle w:val="VerbatimChar"/>
        </w:rPr>
        <w:t xml:space="preserve">  let glbBlob;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if (source === 'pcf') glbBlob = await pcfImportAdapter.loadFile(fileOrState);</w:t>
      </w:r>
      <w:r>
        <w:br/>
      </w:r>
      <w:r>
        <w:rPr>
          <w:rStyle w:val="VerbatimChar"/>
        </w:rPr>
        <w:t xml:space="preserve">    else if (source === 'state') glbBlob = await stateImportAdapter.loadState(fileOrState);</w:t>
      </w:r>
      <w:r>
        <w:br/>
      </w:r>
      <w:r>
        <w:rPr>
          <w:rStyle w:val="VerbatimChar"/>
        </w:rPr>
        <w:t xml:space="preserve">    else if (source === 'glb') glbBlob = fileOrState; // already a Blob</w:t>
      </w:r>
      <w:r>
        <w:br/>
      </w:r>
      <w:r>
        <w:rPr>
          <w:rStyle w:val="VerbatimChar"/>
        </w:rPr>
        <w:t xml:space="preserve">    else throw new Error('Unknown source');</w:t>
      </w:r>
      <w:r>
        <w:br/>
      </w:r>
      <w:r>
        <w:rPr>
          <w:rStyle w:val="VerbatimChar"/>
        </w:rPr>
        <w:t xml:space="preserve">    // revoke previous URL</w:t>
      </w:r>
      <w:r>
        <w:br/>
      </w:r>
      <w:r>
        <w:rPr>
          <w:rStyle w:val="VerbatimChar"/>
        </w:rPr>
        <w:t xml:space="preserve">    if (currentURL) URL.revokeObjectURL(currentURL);</w:t>
      </w:r>
      <w:r>
        <w:br/>
      </w:r>
      <w:r>
        <w:rPr>
          <w:rStyle w:val="VerbatimChar"/>
        </w:rPr>
        <w:t xml:space="preserve">    currentURL = URL.createObjectURL(glbBlob);</w:t>
      </w:r>
      <w:r>
        <w:br/>
      </w:r>
      <w:r>
        <w:rPr>
          <w:rStyle w:val="VerbatimChar"/>
        </w:rPr>
        <w:t xml:space="preserve">    createViewerApp(currentURL, settings);</w:t>
      </w:r>
      <w:r>
        <w:br/>
      </w:r>
      <w:r>
        <w:rPr>
          <w:rStyle w:val="VerbatimChar"/>
        </w:rPr>
        <w:t xml:space="preserve">    logger.info(CH.IMPORT, 'Model loaded');</w:t>
      </w:r>
      <w:r>
        <w:br/>
      </w:r>
      <w:r>
        <w:rPr>
          <w:rStyle w:val="VerbatimChar"/>
        </w:rPr>
        <w:t xml:space="preserve">  } catch (err) {</w:t>
      </w:r>
      <w:r>
        <w:br/>
      </w:r>
      <w:r>
        <w:rPr>
          <w:rStyle w:val="VerbatimChar"/>
        </w:rPr>
        <w:t xml:space="preserve">    logger.error(CH.IMPORT, 'Import failed', { err: err.message });</w:t>
      </w:r>
      <w:r>
        <w:br/>
      </w:r>
      <w:r>
        <w:rPr>
          <w:rStyle w:val="VerbatimChar"/>
        </w:rPr>
        <w:t xml:space="preserve">    showErrorToUser(err);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0B17A295" w14:textId="4011E3AF" w:rsidR="002C735D" w:rsidRDefault="002C735D">
      <w:pPr>
        <w:pStyle w:val="BodyText"/>
      </w:pPr>
      <w:bookmarkStart w:id="14" w:name="citations"/>
      <w:bookmarkEnd w:id="1"/>
      <w:bookmarkEnd w:id="2"/>
      <w:bookmarkEnd w:id="7"/>
      <w:bookmarkEnd w:id="13"/>
      <w:bookmarkEnd w:id="14"/>
    </w:p>
    <w:sectPr w:rsidR="002C735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6EA9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92874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14323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875430936">
    <w:abstractNumId w:val="0"/>
  </w:num>
  <w:num w:numId="2" w16cid:durableId="1900314315">
    <w:abstractNumId w:val="1"/>
  </w:num>
  <w:num w:numId="3" w16cid:durableId="2067338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22391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02588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84513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735D"/>
    <w:rsid w:val="000B7670"/>
    <w:rsid w:val="002C735D"/>
    <w:rsid w:val="0062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8893E"/>
  <w15:docId w15:val="{B5331721-AE23-48D2-A112-D08CA9A1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course.threejs.org/t/apply-colormap-to-a-mesh/476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bcode.net/threejs/measurements/" TargetMode="External"/><Relationship Id="rId5" Type="http://schemas.openxmlformats.org/officeDocument/2006/relationships/hyperlink" Target="https://www.soft8soft.com/docs/api/en/materials/Material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2336</Words>
  <Characters>13318</Characters>
  <Application>Microsoft Office Word</Application>
  <DocSecurity>0</DocSecurity>
  <Lines>110</Lines>
  <Paragraphs>31</Paragraphs>
  <ScaleCrop>false</ScaleCrop>
  <Company/>
  <LinksUpToDate>false</LinksUpToDate>
  <CharactersWithSpaces>15623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Lakshman K</cp:lastModifiedBy>
  <cp:revision>2</cp:revision>
  <dcterms:created xsi:type="dcterms:W3CDTF">2026-04-10T14:26:00Z</dcterms:created>
  <dcterms:modified xsi:type="dcterms:W3CDTF">2026-04-10T14:27:00Z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