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6B1F" w14:textId="77777777" w:rsidR="009E3E23" w:rsidRDefault="00000000">
      <w:pPr>
        <w:pStyle w:val="Title"/>
        <w:jc w:val="center"/>
      </w:pPr>
      <w:r>
        <w:t>SmartCare v0.1 - Initial Engineering Brief and AI Activity Card</w:t>
      </w:r>
    </w:p>
    <w:p w14:paraId="27103E2F" w14:textId="1CD479F2" w:rsidR="009E3E23" w:rsidRDefault="000701E5">
      <w:pPr>
        <w:jc w:val="center"/>
      </w:pPr>
      <w:r>
        <w:t>A2 Case Study Stage 1 student resource</w:t>
      </w:r>
    </w:p>
    <w:p w14:paraId="352E5436" w14:textId="77777777" w:rsidR="009E3E23" w:rsidRDefault="00000000">
      <w:pPr>
        <w:pStyle w:val="Heading1"/>
      </w:pPr>
      <w:r>
        <w:t>SmartCare scenario</w:t>
      </w:r>
    </w:p>
    <w:p w14:paraId="4D61775E" w14:textId="77777777" w:rsidR="009E3E23" w:rsidRDefault="00000000">
      <w:r>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Default="00000000">
      <w:pPr>
        <w:pStyle w:val="Heading1"/>
      </w:pPr>
      <w:r>
        <w:t>Initial Engineering Brief</w:t>
      </w:r>
    </w:p>
    <w:p w14:paraId="725FB2E9" w14:textId="77777777" w:rsidR="009E3E23" w:rsidRDefault="00000000">
      <w:pPr>
        <w:pStyle w:val="Heading2"/>
      </w:pPr>
      <w:r>
        <w:t>1. Problem summary</w:t>
      </w:r>
    </w:p>
    <w:p w14:paraId="5C5F7C1E" w14:textId="77777777" w:rsidR="009E3E23" w:rsidRDefault="00000000">
      <w:r>
        <w:t>Write approximately 100 words.</w:t>
      </w:r>
    </w:p>
    <w:p w14:paraId="56298541" w14:textId="77777777" w:rsidR="009E3E23" w:rsidRDefault="00000000">
      <w:pPr>
        <w:pStyle w:val="Heading2"/>
      </w:pPr>
      <w:r>
        <w:t>2. Initial stakeholders</w:t>
      </w:r>
    </w:p>
    <w:tbl>
      <w:tblPr>
        <w:tblStyle w:val="TableGrid"/>
        <w:tblW w:w="0" w:type="auto"/>
        <w:tblLook w:val="04A0" w:firstRow="1" w:lastRow="0" w:firstColumn="1" w:lastColumn="0" w:noHBand="0" w:noVBand="1"/>
      </w:tblPr>
      <w:tblGrid>
        <w:gridCol w:w="5040"/>
        <w:gridCol w:w="5040"/>
      </w:tblGrid>
      <w:tr w:rsidR="009E3E23" w14:paraId="56D6D34B" w14:textId="77777777">
        <w:tc>
          <w:tcPr>
            <w:tcW w:w="5040" w:type="dxa"/>
          </w:tcPr>
          <w:p w14:paraId="11EA0035" w14:textId="77777777" w:rsidR="009E3E23" w:rsidRDefault="00000000">
            <w:r>
              <w:t>Stakeholder</w:t>
            </w:r>
          </w:p>
        </w:tc>
        <w:tc>
          <w:tcPr>
            <w:tcW w:w="5040" w:type="dxa"/>
          </w:tcPr>
          <w:p w14:paraId="5916B2D1" w14:textId="77777777" w:rsidR="009E3E23" w:rsidRDefault="00000000">
            <w:r>
              <w:t>Possible need</w:t>
            </w:r>
          </w:p>
        </w:tc>
      </w:tr>
      <w:tr w:rsidR="009E3E23" w14:paraId="531631BC" w14:textId="77777777">
        <w:tc>
          <w:tcPr>
            <w:tcW w:w="5040" w:type="dxa"/>
          </w:tcPr>
          <w:p w14:paraId="0A74B625" w14:textId="1D114081" w:rsidR="009E3E23" w:rsidRDefault="00BF6710">
            <w:r>
              <w:t>P</w:t>
            </w:r>
            <w:r w:rsidRPr="00765B5E">
              <w:t>ractitioners</w:t>
            </w:r>
          </w:p>
        </w:tc>
        <w:tc>
          <w:tcPr>
            <w:tcW w:w="5040" w:type="dxa"/>
          </w:tcPr>
          <w:p w14:paraId="3A7C7160" w14:textId="3E63CECB" w:rsidR="009E3E23" w:rsidRDefault="00BF6710">
            <w:r>
              <w:t>Check the appointments, review patient information and manage the medical records.</w:t>
            </w:r>
          </w:p>
        </w:tc>
      </w:tr>
      <w:tr w:rsidR="009E3E23" w14:paraId="15A4634B" w14:textId="77777777">
        <w:tc>
          <w:tcPr>
            <w:tcW w:w="5040" w:type="dxa"/>
          </w:tcPr>
          <w:p w14:paraId="157EEC8A" w14:textId="2732028A" w:rsidR="009E3E23" w:rsidRDefault="00BF6710">
            <w:r>
              <w:t>P</w:t>
            </w:r>
            <w:r w:rsidRPr="00765B5E">
              <w:t>atient</w:t>
            </w:r>
          </w:p>
        </w:tc>
        <w:tc>
          <w:tcPr>
            <w:tcW w:w="5040" w:type="dxa"/>
          </w:tcPr>
          <w:p w14:paraId="41452B8C" w14:textId="72DD96A5" w:rsidR="009E3E23" w:rsidRDefault="00BF6710" w:rsidP="00BF6710">
            <w:r>
              <w:t>Make appointments, check booking details and update the personal information</w:t>
            </w:r>
          </w:p>
        </w:tc>
      </w:tr>
      <w:tr w:rsidR="009E3E23" w14:paraId="2B07B9B1" w14:textId="77777777">
        <w:tc>
          <w:tcPr>
            <w:tcW w:w="5040" w:type="dxa"/>
          </w:tcPr>
          <w:p w14:paraId="5E81E805" w14:textId="257C4A8A" w:rsidR="009E3E23" w:rsidRDefault="00BF6710">
            <w:r>
              <w:t>System admin</w:t>
            </w:r>
          </w:p>
        </w:tc>
        <w:tc>
          <w:tcPr>
            <w:tcW w:w="5040" w:type="dxa"/>
          </w:tcPr>
          <w:p w14:paraId="38AEF55D" w14:textId="5179CE3B" w:rsidR="009E3E23" w:rsidRDefault="00BF6710">
            <w:r>
              <w:t>Manage the user accounts and authorization, maintain the system.</w:t>
            </w:r>
          </w:p>
        </w:tc>
      </w:tr>
      <w:tr w:rsidR="009E3E23" w14:paraId="5C2262E6" w14:textId="77777777">
        <w:tc>
          <w:tcPr>
            <w:tcW w:w="5040" w:type="dxa"/>
          </w:tcPr>
          <w:p w14:paraId="626B8B06" w14:textId="448C1B30" w:rsidR="009E3E23" w:rsidRDefault="00BF6710">
            <w:r>
              <w:t>Other clinic staff</w:t>
            </w:r>
          </w:p>
        </w:tc>
        <w:tc>
          <w:tcPr>
            <w:tcW w:w="5040" w:type="dxa"/>
          </w:tcPr>
          <w:p w14:paraId="52C14935" w14:textId="75B7E84A" w:rsidR="009E3E23" w:rsidRDefault="00BF6710">
            <w:r>
              <w:t>Create, view and manage the appointments and patient information.</w:t>
            </w:r>
          </w:p>
        </w:tc>
      </w:tr>
    </w:tbl>
    <w:p w14:paraId="2E38F9EE" w14:textId="77777777" w:rsidR="009E3E23" w:rsidRDefault="00000000">
      <w:pPr>
        <w:pStyle w:val="Heading2"/>
      </w:pPr>
      <w:r>
        <w:t>3. Initial features</w:t>
      </w:r>
    </w:p>
    <w:tbl>
      <w:tblPr>
        <w:tblStyle w:val="TableGrid"/>
        <w:tblW w:w="0" w:type="auto"/>
        <w:tblLook w:val="04A0" w:firstRow="1" w:lastRow="0" w:firstColumn="1" w:lastColumn="0" w:noHBand="0" w:noVBand="1"/>
      </w:tblPr>
      <w:tblGrid>
        <w:gridCol w:w="3360"/>
        <w:gridCol w:w="3360"/>
        <w:gridCol w:w="3360"/>
      </w:tblGrid>
      <w:tr w:rsidR="009E3E23" w14:paraId="608554BD" w14:textId="77777777">
        <w:tc>
          <w:tcPr>
            <w:tcW w:w="3360" w:type="dxa"/>
          </w:tcPr>
          <w:p w14:paraId="5AD8FA46" w14:textId="77777777" w:rsidR="009E3E23" w:rsidRDefault="00000000">
            <w:r>
              <w:t>Feature</w:t>
            </w:r>
          </w:p>
        </w:tc>
        <w:tc>
          <w:tcPr>
            <w:tcW w:w="3360" w:type="dxa"/>
          </w:tcPr>
          <w:p w14:paraId="51062EF6" w14:textId="77777777" w:rsidR="009E3E23" w:rsidRDefault="00000000">
            <w:r>
              <w:t>Confirmed or provisional?</w:t>
            </w:r>
          </w:p>
        </w:tc>
        <w:tc>
          <w:tcPr>
            <w:tcW w:w="3360" w:type="dxa"/>
          </w:tcPr>
          <w:p w14:paraId="754483E8" w14:textId="77777777" w:rsidR="009E3E23" w:rsidRDefault="00000000">
            <w:r>
              <w:t>Why?</w:t>
            </w:r>
          </w:p>
        </w:tc>
      </w:tr>
      <w:tr w:rsidR="009E3E23" w14:paraId="11437C01" w14:textId="77777777">
        <w:tc>
          <w:tcPr>
            <w:tcW w:w="3360" w:type="dxa"/>
          </w:tcPr>
          <w:p w14:paraId="7610C16E" w14:textId="7B593F3D" w:rsidR="009E3E23" w:rsidRPr="00A87B52" w:rsidRDefault="00A87B52">
            <w:pPr>
              <w:rPr>
                <w:lang w:val="en-AU" w:eastAsia="zh-CN"/>
              </w:rPr>
            </w:pPr>
            <w:r>
              <w:rPr>
                <w:lang w:val="en-AU" w:eastAsia="zh-CN"/>
              </w:rPr>
              <w:t>Manage appointments</w:t>
            </w:r>
          </w:p>
        </w:tc>
        <w:tc>
          <w:tcPr>
            <w:tcW w:w="3360" w:type="dxa"/>
          </w:tcPr>
          <w:p w14:paraId="7BD992F1" w14:textId="4C707362" w:rsidR="009E3E23" w:rsidRDefault="00A87B52">
            <w:r>
              <w:t>Confirmed</w:t>
            </w:r>
          </w:p>
        </w:tc>
        <w:tc>
          <w:tcPr>
            <w:tcW w:w="3360" w:type="dxa"/>
          </w:tcPr>
          <w:p w14:paraId="64E71CA9" w14:textId="4FF3BBFE" w:rsidR="009E3E23" w:rsidRPr="00A87B52" w:rsidRDefault="00A87B52">
            <w:pPr>
              <w:rPr>
                <w:b/>
                <w:bCs/>
              </w:rPr>
            </w:pPr>
            <w:r>
              <w:t>The client says: 'We need software to help manage patients, practitioners and appointments.'</w:t>
            </w:r>
          </w:p>
        </w:tc>
      </w:tr>
      <w:tr w:rsidR="009E3E23" w14:paraId="3A3DA7E6" w14:textId="77777777">
        <w:tc>
          <w:tcPr>
            <w:tcW w:w="3360" w:type="dxa"/>
          </w:tcPr>
          <w:p w14:paraId="64F8E876" w14:textId="793943F5" w:rsidR="009E3E23" w:rsidRDefault="00A87B52">
            <w:r>
              <w:t>Manage patients</w:t>
            </w:r>
          </w:p>
        </w:tc>
        <w:tc>
          <w:tcPr>
            <w:tcW w:w="3360" w:type="dxa"/>
          </w:tcPr>
          <w:p w14:paraId="3BFAD640" w14:textId="110753AA" w:rsidR="009E3E23" w:rsidRDefault="00A87B52">
            <w:r>
              <w:t>Confirmed</w:t>
            </w:r>
          </w:p>
        </w:tc>
        <w:tc>
          <w:tcPr>
            <w:tcW w:w="3360" w:type="dxa"/>
          </w:tcPr>
          <w:p w14:paraId="20FA37DC" w14:textId="547FE15B" w:rsidR="009E3E23" w:rsidRDefault="00A87B52">
            <w:r>
              <w:t>The client says: 'We need software to help manage patients, practitioners and appointments.'</w:t>
            </w:r>
          </w:p>
        </w:tc>
      </w:tr>
      <w:tr w:rsidR="009E3E23" w14:paraId="0EED055B" w14:textId="77777777">
        <w:tc>
          <w:tcPr>
            <w:tcW w:w="3360" w:type="dxa"/>
          </w:tcPr>
          <w:p w14:paraId="6A5EE623" w14:textId="072FA699" w:rsidR="009E3E23" w:rsidRDefault="00A87B52">
            <w:r>
              <w:t>Practitioners</w:t>
            </w:r>
          </w:p>
        </w:tc>
        <w:tc>
          <w:tcPr>
            <w:tcW w:w="3360" w:type="dxa"/>
          </w:tcPr>
          <w:p w14:paraId="55AFC6C6" w14:textId="7BADB6AF" w:rsidR="009E3E23" w:rsidRDefault="00A87B52">
            <w:r>
              <w:t>Confirmed</w:t>
            </w:r>
          </w:p>
        </w:tc>
        <w:tc>
          <w:tcPr>
            <w:tcW w:w="3360" w:type="dxa"/>
          </w:tcPr>
          <w:p w14:paraId="53696FA6" w14:textId="48F530FB" w:rsidR="009E3E23" w:rsidRDefault="00A87B52">
            <w:r>
              <w:t>The client says: 'We need software to help manage patients, practitioners and appointments.'</w:t>
            </w:r>
          </w:p>
        </w:tc>
      </w:tr>
      <w:tr w:rsidR="009E3E23" w14:paraId="2DEE6E88" w14:textId="77777777">
        <w:tc>
          <w:tcPr>
            <w:tcW w:w="3360" w:type="dxa"/>
          </w:tcPr>
          <w:p w14:paraId="35F32390" w14:textId="7738B7A9" w:rsidR="009E3E23" w:rsidRDefault="001B3BF0">
            <w:r>
              <w:t>Patient search</w:t>
            </w:r>
          </w:p>
        </w:tc>
        <w:tc>
          <w:tcPr>
            <w:tcW w:w="3360" w:type="dxa"/>
          </w:tcPr>
          <w:p w14:paraId="4BA82B4C" w14:textId="25BC4BFC" w:rsidR="009E3E23" w:rsidRDefault="001B3BF0">
            <w:r>
              <w:t>provisional</w:t>
            </w:r>
          </w:p>
        </w:tc>
        <w:tc>
          <w:tcPr>
            <w:tcW w:w="3360" w:type="dxa"/>
          </w:tcPr>
          <w:p w14:paraId="0D91D03D" w14:textId="4A1C18AC" w:rsidR="009E3E23" w:rsidRDefault="001B3BF0">
            <w:bookmarkStart w:id="0" w:name="OLE_LINK23"/>
            <w:r>
              <w:t xml:space="preserve">The client mentions the </w:t>
            </w:r>
            <w:r w:rsidRPr="00765B5E">
              <w:t>difficulty locating patient records</w:t>
            </w:r>
            <w:r>
              <w:t>, so the patient search feature may be needed</w:t>
            </w:r>
            <w:bookmarkEnd w:id="0"/>
            <w:r>
              <w:t>.</w:t>
            </w:r>
          </w:p>
        </w:tc>
      </w:tr>
    </w:tbl>
    <w:p w14:paraId="2F131DFD" w14:textId="77777777" w:rsidR="009E3E23" w:rsidRDefault="00000000">
      <w:pPr>
        <w:pStyle w:val="Heading2"/>
      </w:pPr>
      <w:r>
        <w:t>4. Questions for the client</w:t>
      </w:r>
    </w:p>
    <w:p w14:paraId="6011B504" w14:textId="77777777" w:rsidR="00FC15CF" w:rsidRPr="00FC15CF" w:rsidRDefault="00FC15CF" w:rsidP="00FC15CF">
      <w:pPr>
        <w:rPr>
          <w:u w:val="single"/>
        </w:rPr>
      </w:pPr>
      <w:r>
        <w:t xml:space="preserve">1. </w:t>
      </w:r>
      <w:r w:rsidRPr="00FC15CF">
        <w:rPr>
          <w:u w:val="single"/>
        </w:rPr>
        <w:t>Should cancelled appointments be recorded as part of the appointment history?</w:t>
      </w:r>
    </w:p>
    <w:p w14:paraId="225A4574" w14:textId="77777777" w:rsidR="00FC15CF" w:rsidRDefault="00FC15CF" w:rsidP="00FC15CF">
      <w:r>
        <w:lastRenderedPageBreak/>
        <w:t xml:space="preserve">2. </w:t>
      </w:r>
      <w:r w:rsidRPr="00FC15CF">
        <w:rPr>
          <w:u w:val="single"/>
        </w:rPr>
        <w:t>What kinds of permissions should patient account have, and what essential patient data need to be stored?</w:t>
      </w:r>
    </w:p>
    <w:p w14:paraId="7C27354D" w14:textId="77777777" w:rsidR="00FC15CF" w:rsidRPr="00FC15CF" w:rsidRDefault="00FC15CF" w:rsidP="00FC15CF">
      <w:pPr>
        <w:rPr>
          <w:u w:val="single"/>
        </w:rPr>
      </w:pPr>
      <w:r>
        <w:t xml:space="preserve">3. </w:t>
      </w:r>
      <w:r w:rsidRPr="00FC15CF">
        <w:rPr>
          <w:u w:val="single"/>
        </w:rPr>
        <w:t>Are both clinic staff and patients allowed to create and cancel appointments?</w:t>
      </w:r>
    </w:p>
    <w:p w14:paraId="0734B3BA" w14:textId="77777777" w:rsidR="00FC15CF" w:rsidRDefault="00FC15CF" w:rsidP="00FC15CF">
      <w:r>
        <w:t xml:space="preserve">4. </w:t>
      </w:r>
      <w:r w:rsidRPr="00FC15CF">
        <w:rPr>
          <w:u w:val="single"/>
        </w:rPr>
        <w:t>What approach should be used to assign a unique ID for every patient?</w:t>
      </w:r>
    </w:p>
    <w:p w14:paraId="0BDF9781" w14:textId="77777777" w:rsidR="00FC15CF" w:rsidRPr="00FC15CF" w:rsidRDefault="00FC15CF" w:rsidP="00FC15CF">
      <w:pPr>
        <w:rPr>
          <w:u w:val="single"/>
        </w:rPr>
      </w:pPr>
      <w:r>
        <w:t xml:space="preserve">5. </w:t>
      </w:r>
      <w:r w:rsidRPr="00FC15CF">
        <w:rPr>
          <w:u w:val="single"/>
        </w:rPr>
        <w:t>What extra features does the system need, apart from appointment scheduling and patient’s information management?</w:t>
      </w:r>
    </w:p>
    <w:p w14:paraId="16A1DF72" w14:textId="77777777" w:rsidR="009E3E23" w:rsidRDefault="00000000">
      <w:pPr>
        <w:pStyle w:val="Heading2"/>
      </w:pPr>
      <w:r>
        <w:t>5. What we do not yet know</w:t>
      </w:r>
    </w:p>
    <w:p w14:paraId="5B05E31E" w14:textId="6B10314A" w:rsidR="009E3E23" w:rsidRDefault="00000000">
      <w:r>
        <w:t xml:space="preserve">1. </w:t>
      </w:r>
      <w:bookmarkStart w:id="1" w:name="OLE_LINK24"/>
      <w:r w:rsidR="00C62B72">
        <w:t xml:space="preserve">what </w:t>
      </w:r>
      <w:r w:rsidR="005B1F86">
        <w:t xml:space="preserve">are </w:t>
      </w:r>
      <w:r w:rsidR="00C62B72">
        <w:t>the appointment rules?</w:t>
      </w:r>
    </w:p>
    <w:p w14:paraId="0BE6D36A" w14:textId="673FD313" w:rsidR="009E3E23" w:rsidRDefault="00000000">
      <w:r>
        <w:t xml:space="preserve">2. </w:t>
      </w:r>
      <w:r w:rsidR="00C62B72">
        <w:t>what data need</w:t>
      </w:r>
      <w:r w:rsidR="005B1F86">
        <w:t>s</w:t>
      </w:r>
      <w:r w:rsidR="00C62B72">
        <w:t xml:space="preserve"> to be stored for managing patients, practitioners and appointments?</w:t>
      </w:r>
    </w:p>
    <w:p w14:paraId="314930FF" w14:textId="645CFAF7" w:rsidR="009E3E23" w:rsidRDefault="00000000">
      <w:r>
        <w:t xml:space="preserve">3. </w:t>
      </w:r>
      <w:r w:rsidR="005B1F86">
        <w:t>what information should be displayed to the patients?</w:t>
      </w:r>
    </w:p>
    <w:bookmarkEnd w:id="1"/>
    <w:p w14:paraId="5FE975E9" w14:textId="77777777" w:rsidR="009E3E23" w:rsidRDefault="00000000">
      <w:r>
        <w:br w:type="page"/>
      </w:r>
    </w:p>
    <w:p w14:paraId="1A5D4C3B" w14:textId="77777777" w:rsidR="009E3E23" w:rsidRDefault="00000000">
      <w:pPr>
        <w:pStyle w:val="Heading1"/>
      </w:pPr>
      <w:r>
        <w:lastRenderedPageBreak/>
        <w:t>AI Activity Card - Ask, Check, Explain</w:t>
      </w:r>
    </w:p>
    <w:p w14:paraId="08422C15" w14:textId="77777777" w:rsidR="009E3E23" w:rsidRDefault="00000000">
      <w:pPr>
        <w:pStyle w:val="Heading2"/>
      </w:pPr>
      <w:r>
        <w:t>Before AI</w:t>
      </w:r>
    </w:p>
    <w:p w14:paraId="6DA1E164" w14:textId="0ADF9F1D" w:rsidR="009E3E23" w:rsidRPr="000F0737" w:rsidRDefault="00000000">
      <w:pPr>
        <w:rPr>
          <w:b/>
          <w:bCs/>
        </w:rPr>
      </w:pPr>
      <w:r w:rsidRPr="000F0737">
        <w:rPr>
          <w:b/>
          <w:bCs/>
        </w:rPr>
        <w:t xml:space="preserve">What do I think the code does? </w:t>
      </w:r>
    </w:p>
    <w:p w14:paraId="4A07F1EC" w14:textId="40838B43" w:rsidR="00972D5C" w:rsidRDefault="000F0737" w:rsidP="00972D5C">
      <w:r>
        <w:t xml:space="preserve">For Task 1, it assigns three variables and then prints the appointment record. For Enhanced Task 1, </w:t>
      </w:r>
      <w:r>
        <w:rPr>
          <w:rFonts w:hint="eastAsia"/>
          <w:lang w:eastAsia="zh-CN"/>
        </w:rPr>
        <w:t>t</w:t>
      </w:r>
      <w:r w:rsidR="00972D5C">
        <w:t>he book appointment</w:t>
      </w:r>
      <w:r w:rsidR="00972D5C">
        <w:rPr>
          <w:lang w:val="en-AU" w:eastAsia="zh-CN"/>
        </w:rPr>
        <w:t xml:space="preserve">’s </w:t>
      </w:r>
      <w:r w:rsidR="00972D5C">
        <w:t xml:space="preserve">function uses “if not patient name” to check </w:t>
      </w:r>
      <w:proofErr w:type="spellStart"/>
      <w:r w:rsidRPr="000F0737">
        <w:t>ValueError</w:t>
      </w:r>
      <w:proofErr w:type="spellEnd"/>
      <w:r w:rsidR="00972D5C">
        <w:t>. If no name is entered</w:t>
      </w:r>
      <w:r w:rsidR="00972D5C">
        <w:rPr>
          <w:rFonts w:hint="eastAsia"/>
          <w:lang w:eastAsia="zh-CN"/>
        </w:rPr>
        <w:t>,</w:t>
      </w:r>
      <w:r w:rsidR="00972D5C">
        <w:t xml:space="preserve"> it returns an error message. If the patient’s name is provided, it stores the appointment information. The display appointment’s function first checks if there are any appointment records. If none are found, it gives a message to the user. If records exist, it displays them.</w:t>
      </w:r>
    </w:p>
    <w:p w14:paraId="3E5232F4" w14:textId="77777777" w:rsidR="000F0737" w:rsidRPr="000F0737" w:rsidRDefault="000F0737">
      <w:pPr>
        <w:pStyle w:val="Heading2"/>
        <w:rPr>
          <w:rFonts w:ascii="Aptos" w:eastAsiaTheme="minorEastAsia" w:hAnsi="Aptos" w:cstheme="minorBidi"/>
          <w:color w:val="auto"/>
          <w:sz w:val="21"/>
          <w:szCs w:val="22"/>
        </w:rPr>
      </w:pPr>
      <w:r w:rsidRPr="000F0737">
        <w:rPr>
          <w:rFonts w:ascii="Aptos" w:eastAsiaTheme="minorEastAsia" w:hAnsi="Aptos" w:cstheme="minorBidi"/>
          <w:color w:val="auto"/>
          <w:sz w:val="21"/>
          <w:szCs w:val="22"/>
        </w:rPr>
        <w:t>What problems can I already identify?</w:t>
      </w:r>
    </w:p>
    <w:p w14:paraId="3CF25A7A" w14:textId="3E076FA0" w:rsidR="00972D5C" w:rsidRDefault="00972D5C">
      <w:pPr>
        <w:pStyle w:val="Heading2"/>
        <w:rPr>
          <w:rFonts w:ascii="Aptos" w:eastAsiaTheme="minorEastAsia" w:hAnsi="Aptos" w:cstheme="minorBidi"/>
          <w:b w:val="0"/>
          <w:bCs w:val="0"/>
          <w:color w:val="auto"/>
          <w:sz w:val="21"/>
          <w:szCs w:val="22"/>
        </w:rPr>
      </w:pPr>
      <w:r w:rsidRPr="00972D5C">
        <w:rPr>
          <w:rFonts w:ascii="Aptos" w:eastAsiaTheme="minorEastAsia" w:hAnsi="Aptos" w:cstheme="minorBidi"/>
          <w:b w:val="0"/>
          <w:bCs w:val="0"/>
          <w:color w:val="auto"/>
          <w:sz w:val="21"/>
          <w:szCs w:val="22"/>
        </w:rPr>
        <w:t>The data will be lost when the program exits. It also does not check for appointment time conflicts.</w:t>
      </w:r>
    </w:p>
    <w:p w14:paraId="7650A945" w14:textId="41FDB415" w:rsidR="009E3E23" w:rsidRDefault="00000000">
      <w:pPr>
        <w:pStyle w:val="Heading2"/>
      </w:pPr>
      <w:r>
        <w:t>AI request</w:t>
      </w:r>
    </w:p>
    <w:p w14:paraId="0F7AA44C" w14:textId="77777777" w:rsidR="009E3E23" w:rsidRDefault="00000000">
      <w:r>
        <w:t>Act as a tutor. Explain this code and identify potential problems. Do not provide a complete replacement. Ask me questions that help me reason about the solution.</w:t>
      </w:r>
    </w:p>
    <w:p w14:paraId="6EFD9E32" w14:textId="77777777" w:rsidR="009E3E23" w:rsidRDefault="00000000">
      <w:pPr>
        <w:pStyle w:val="Heading2"/>
      </w:pPr>
      <w:r>
        <w:t>Evaluate</w:t>
      </w:r>
    </w:p>
    <w:tbl>
      <w:tblPr>
        <w:tblStyle w:val="TableGrid"/>
        <w:tblW w:w="0" w:type="auto"/>
        <w:tblLook w:val="04A0" w:firstRow="1" w:lastRow="0" w:firstColumn="1" w:lastColumn="0" w:noHBand="0" w:noVBand="1"/>
      </w:tblPr>
      <w:tblGrid>
        <w:gridCol w:w="3085"/>
        <w:gridCol w:w="1559"/>
        <w:gridCol w:w="1701"/>
        <w:gridCol w:w="1843"/>
        <w:gridCol w:w="1892"/>
      </w:tblGrid>
      <w:tr w:rsidR="009E3E23" w14:paraId="63594891" w14:textId="77777777" w:rsidTr="001E17A5">
        <w:tc>
          <w:tcPr>
            <w:tcW w:w="3085" w:type="dxa"/>
          </w:tcPr>
          <w:p w14:paraId="12AAD2E9" w14:textId="77777777" w:rsidR="009E3E23" w:rsidRDefault="00000000">
            <w:r>
              <w:t>Suggestion</w:t>
            </w:r>
          </w:p>
        </w:tc>
        <w:tc>
          <w:tcPr>
            <w:tcW w:w="1559" w:type="dxa"/>
          </w:tcPr>
          <w:p w14:paraId="3E69FA1A" w14:textId="77777777" w:rsidR="009E3E23" w:rsidRDefault="00000000">
            <w:r>
              <w:t>Useful</w:t>
            </w:r>
          </w:p>
        </w:tc>
        <w:tc>
          <w:tcPr>
            <w:tcW w:w="1701" w:type="dxa"/>
          </w:tcPr>
          <w:p w14:paraId="02AC9FE6" w14:textId="77777777" w:rsidR="009E3E23" w:rsidRDefault="00000000">
            <w:r>
              <w:t>Unclear</w:t>
            </w:r>
          </w:p>
        </w:tc>
        <w:tc>
          <w:tcPr>
            <w:tcW w:w="1843" w:type="dxa"/>
          </w:tcPr>
          <w:p w14:paraId="337EF5F9" w14:textId="77777777" w:rsidR="009E3E23" w:rsidRDefault="00000000">
            <w:r>
              <w:t>Incorrect</w:t>
            </w:r>
          </w:p>
        </w:tc>
        <w:tc>
          <w:tcPr>
            <w:tcW w:w="1892" w:type="dxa"/>
          </w:tcPr>
          <w:p w14:paraId="28AF2CE0" w14:textId="77777777" w:rsidR="009E3E23" w:rsidRDefault="00000000">
            <w:r>
              <w:t>Out of scope</w:t>
            </w:r>
          </w:p>
        </w:tc>
      </w:tr>
      <w:tr w:rsidR="009E3E23" w14:paraId="52D6D8E8" w14:textId="77777777" w:rsidTr="001E17A5">
        <w:tc>
          <w:tcPr>
            <w:tcW w:w="3085" w:type="dxa"/>
          </w:tcPr>
          <w:p w14:paraId="03906724" w14:textId="77777777" w:rsidR="006D3062" w:rsidRDefault="006D3062" w:rsidP="006D3062">
            <w:pPr>
              <w:spacing w:line="300" w:lineRule="atLeast"/>
              <w:rPr>
                <w:rFonts w:ascii="Segoe UI" w:hAnsi="Segoe UI" w:cs="Segoe UI"/>
                <w:szCs w:val="21"/>
              </w:rPr>
            </w:pPr>
            <w:r>
              <w:rPr>
                <w:rFonts w:ascii="Segoe UI" w:hAnsi="Segoe UI" w:cs="Segoe UI"/>
                <w:szCs w:val="21"/>
              </w:rPr>
              <w:t>Add a patient ID system to distinguish patients with the same name.</w:t>
            </w:r>
          </w:p>
          <w:p w14:paraId="7341CF8B" w14:textId="0F1A6B3B" w:rsidR="009E3E23" w:rsidRDefault="009E3E23"/>
        </w:tc>
        <w:tc>
          <w:tcPr>
            <w:tcW w:w="1559" w:type="dxa"/>
          </w:tcPr>
          <w:p w14:paraId="3EC404C7" w14:textId="6A0E0FFA" w:rsidR="009E3E23" w:rsidRDefault="001E17A5">
            <w:r>
              <w:rPr>
                <w:rFonts w:hint="eastAsia"/>
                <w:lang w:eastAsia="zh-CN"/>
              </w:rPr>
              <w:t>yes</w:t>
            </w:r>
          </w:p>
        </w:tc>
        <w:tc>
          <w:tcPr>
            <w:tcW w:w="1701" w:type="dxa"/>
          </w:tcPr>
          <w:p w14:paraId="00F814BF" w14:textId="3B59ABF3" w:rsidR="009E3E23" w:rsidRDefault="009E3E23"/>
        </w:tc>
        <w:tc>
          <w:tcPr>
            <w:tcW w:w="1843" w:type="dxa"/>
          </w:tcPr>
          <w:p w14:paraId="48409DAE" w14:textId="77777777" w:rsidR="009E3E23" w:rsidRDefault="009E3E23"/>
        </w:tc>
        <w:tc>
          <w:tcPr>
            <w:tcW w:w="1892" w:type="dxa"/>
          </w:tcPr>
          <w:p w14:paraId="71EE0230" w14:textId="77777777" w:rsidR="009E3E23" w:rsidRDefault="009E3E23"/>
        </w:tc>
      </w:tr>
      <w:tr w:rsidR="009E3E23" w14:paraId="14A1A75F" w14:textId="77777777" w:rsidTr="001E17A5">
        <w:tc>
          <w:tcPr>
            <w:tcW w:w="3085" w:type="dxa"/>
          </w:tcPr>
          <w:p w14:paraId="174C24A9" w14:textId="2B1E8097" w:rsidR="009E3E23" w:rsidRDefault="006055E2">
            <w:r w:rsidRPr="006055E2">
              <w:rPr>
                <w:rFonts w:ascii="Segoe UI" w:hAnsi="Segoe UI" w:cs="Segoe UI"/>
                <w:szCs w:val="21"/>
              </w:rPr>
              <w:t xml:space="preserve">Add user input functionality </w:t>
            </w:r>
          </w:p>
        </w:tc>
        <w:tc>
          <w:tcPr>
            <w:tcW w:w="1559" w:type="dxa"/>
          </w:tcPr>
          <w:p w14:paraId="5F271BD8" w14:textId="2171CB82" w:rsidR="009E3E23" w:rsidRDefault="006D3062">
            <w:pPr>
              <w:rPr>
                <w:lang w:eastAsia="zh-CN"/>
              </w:rPr>
            </w:pPr>
            <w:r>
              <w:t>yes</w:t>
            </w:r>
          </w:p>
        </w:tc>
        <w:tc>
          <w:tcPr>
            <w:tcW w:w="1701" w:type="dxa"/>
          </w:tcPr>
          <w:p w14:paraId="7A640D00" w14:textId="77777777" w:rsidR="009E3E23" w:rsidRDefault="009E3E23"/>
        </w:tc>
        <w:tc>
          <w:tcPr>
            <w:tcW w:w="1843" w:type="dxa"/>
          </w:tcPr>
          <w:p w14:paraId="6B53A98A" w14:textId="77777777" w:rsidR="009E3E23" w:rsidRDefault="009E3E23"/>
        </w:tc>
        <w:tc>
          <w:tcPr>
            <w:tcW w:w="1892" w:type="dxa"/>
          </w:tcPr>
          <w:p w14:paraId="039C0CBF" w14:textId="77777777" w:rsidR="009E3E23" w:rsidRDefault="009E3E23"/>
        </w:tc>
      </w:tr>
      <w:tr w:rsidR="009E3E23" w14:paraId="6E669C87" w14:textId="77777777" w:rsidTr="001E17A5">
        <w:tc>
          <w:tcPr>
            <w:tcW w:w="3085" w:type="dxa"/>
          </w:tcPr>
          <w:p w14:paraId="189EB2E4" w14:textId="6BB0DD1C" w:rsidR="009E3E23" w:rsidRDefault="006055E2">
            <w:r w:rsidRPr="006055E2">
              <w:rPr>
                <w:rFonts w:ascii="Segoe UI" w:hAnsi="Segoe UI" w:cs="Segoe UI"/>
                <w:szCs w:val="21"/>
              </w:rPr>
              <w:t xml:space="preserve">Validate practitioner names and appointment times </w:t>
            </w:r>
          </w:p>
        </w:tc>
        <w:tc>
          <w:tcPr>
            <w:tcW w:w="1559" w:type="dxa"/>
          </w:tcPr>
          <w:p w14:paraId="1B41A454" w14:textId="44BEC104" w:rsidR="009E3E23" w:rsidRDefault="006D3062">
            <w:r>
              <w:rPr>
                <w:rFonts w:hint="eastAsia"/>
                <w:lang w:eastAsia="zh-CN"/>
              </w:rPr>
              <w:t>yes</w:t>
            </w:r>
          </w:p>
        </w:tc>
        <w:tc>
          <w:tcPr>
            <w:tcW w:w="1701" w:type="dxa"/>
          </w:tcPr>
          <w:p w14:paraId="4049F9A4" w14:textId="77777777" w:rsidR="009E3E23" w:rsidRDefault="009E3E23"/>
        </w:tc>
        <w:tc>
          <w:tcPr>
            <w:tcW w:w="1843" w:type="dxa"/>
          </w:tcPr>
          <w:p w14:paraId="70FADB39" w14:textId="77777777" w:rsidR="009E3E23" w:rsidRDefault="009E3E23"/>
        </w:tc>
        <w:tc>
          <w:tcPr>
            <w:tcW w:w="1892" w:type="dxa"/>
          </w:tcPr>
          <w:p w14:paraId="62B900F5" w14:textId="77777777" w:rsidR="009E3E23" w:rsidRDefault="009E3E23"/>
        </w:tc>
      </w:tr>
      <w:tr w:rsidR="009E3E23" w14:paraId="3AF1C460" w14:textId="77777777" w:rsidTr="001E17A5">
        <w:tc>
          <w:tcPr>
            <w:tcW w:w="3085" w:type="dxa"/>
          </w:tcPr>
          <w:p w14:paraId="718FEBF7" w14:textId="7B18930D" w:rsidR="009E3E23" w:rsidRDefault="006055E2">
            <w:r w:rsidRPr="006055E2">
              <w:rPr>
                <w:rFonts w:ascii="Segoe UI" w:hAnsi="Segoe UI" w:cs="Segoe UI"/>
                <w:szCs w:val="21"/>
              </w:rPr>
              <w:t xml:space="preserve">Prevent double-booking </w:t>
            </w:r>
          </w:p>
        </w:tc>
        <w:tc>
          <w:tcPr>
            <w:tcW w:w="1559" w:type="dxa"/>
          </w:tcPr>
          <w:p w14:paraId="395C4590" w14:textId="64FFA08D" w:rsidR="009E3E23" w:rsidRDefault="006D3062">
            <w:r>
              <w:rPr>
                <w:rFonts w:hint="eastAsia"/>
                <w:lang w:eastAsia="zh-CN"/>
              </w:rPr>
              <w:t>yes</w:t>
            </w:r>
          </w:p>
        </w:tc>
        <w:tc>
          <w:tcPr>
            <w:tcW w:w="1701" w:type="dxa"/>
          </w:tcPr>
          <w:p w14:paraId="23E56F45" w14:textId="77777777" w:rsidR="009E3E23" w:rsidRDefault="009E3E23"/>
        </w:tc>
        <w:tc>
          <w:tcPr>
            <w:tcW w:w="1843" w:type="dxa"/>
          </w:tcPr>
          <w:p w14:paraId="33EA6842" w14:textId="77777777" w:rsidR="009E3E23" w:rsidRDefault="009E3E23"/>
        </w:tc>
        <w:tc>
          <w:tcPr>
            <w:tcW w:w="1892" w:type="dxa"/>
          </w:tcPr>
          <w:p w14:paraId="42AE7CAD" w14:textId="77777777" w:rsidR="009E3E23" w:rsidRDefault="009E3E23"/>
        </w:tc>
      </w:tr>
    </w:tbl>
    <w:p w14:paraId="6807744F" w14:textId="77777777" w:rsidR="009E3E23" w:rsidRDefault="00000000">
      <w:pPr>
        <w:pStyle w:val="Heading2"/>
      </w:pPr>
      <w:r>
        <w:t>Decide</w:t>
      </w:r>
    </w:p>
    <w:p w14:paraId="0105E7F3" w14:textId="77777777" w:rsidR="009E3E23" w:rsidRDefault="00000000">
      <w:pPr>
        <w:rPr>
          <w:lang w:eastAsia="zh-CN"/>
        </w:rPr>
      </w:pPr>
      <w:r>
        <w:t>For each significant suggestion: Accept / Modify / Reject / Keep unverified.</w:t>
      </w:r>
    </w:p>
    <w:tbl>
      <w:tblPr>
        <w:tblStyle w:val="TableGrid"/>
        <w:tblW w:w="0" w:type="auto"/>
        <w:tblLook w:val="04A0" w:firstRow="1" w:lastRow="0" w:firstColumn="1" w:lastColumn="0" w:noHBand="0" w:noVBand="1"/>
      </w:tblPr>
      <w:tblGrid>
        <w:gridCol w:w="4503"/>
        <w:gridCol w:w="1842"/>
        <w:gridCol w:w="3686"/>
      </w:tblGrid>
      <w:tr w:rsidR="001E17A5" w14:paraId="4F35AF4D" w14:textId="77777777" w:rsidTr="006D3062">
        <w:tc>
          <w:tcPr>
            <w:tcW w:w="4503" w:type="dxa"/>
          </w:tcPr>
          <w:p w14:paraId="44DECE61" w14:textId="77777777" w:rsidR="001E17A5" w:rsidRDefault="001E17A5" w:rsidP="00734C44">
            <w:bookmarkStart w:id="2" w:name="_Hlk239371611"/>
            <w:r>
              <w:t>Suggestion</w:t>
            </w:r>
          </w:p>
        </w:tc>
        <w:tc>
          <w:tcPr>
            <w:tcW w:w="1842" w:type="dxa"/>
          </w:tcPr>
          <w:p w14:paraId="32A03E66" w14:textId="31D66C11" w:rsidR="001E17A5" w:rsidRPr="001E17A5" w:rsidRDefault="001E17A5" w:rsidP="00734C44">
            <w:pPr>
              <w:rPr>
                <w:lang w:val="en-AU" w:eastAsia="zh-CN"/>
              </w:rPr>
            </w:pPr>
            <w:r>
              <w:rPr>
                <w:lang w:val="en-AU" w:eastAsia="zh-CN"/>
              </w:rPr>
              <w:t>Decide</w:t>
            </w:r>
          </w:p>
        </w:tc>
        <w:tc>
          <w:tcPr>
            <w:tcW w:w="3686" w:type="dxa"/>
          </w:tcPr>
          <w:p w14:paraId="48869CC1" w14:textId="6B19F6E0" w:rsidR="001E17A5" w:rsidRDefault="001E17A5" w:rsidP="00734C44">
            <w:r>
              <w:t>Why</w:t>
            </w:r>
          </w:p>
        </w:tc>
      </w:tr>
      <w:tr w:rsidR="006D3062" w14:paraId="40BB1FA2" w14:textId="77777777" w:rsidTr="006D3062">
        <w:tc>
          <w:tcPr>
            <w:tcW w:w="4503" w:type="dxa"/>
          </w:tcPr>
          <w:p w14:paraId="1F30D4BB" w14:textId="77777777" w:rsidR="006D3062" w:rsidRDefault="006D3062" w:rsidP="006D3062">
            <w:pPr>
              <w:spacing w:line="300" w:lineRule="atLeast"/>
              <w:rPr>
                <w:rFonts w:ascii="Segoe UI" w:hAnsi="Segoe UI" w:cs="Segoe UI"/>
                <w:szCs w:val="21"/>
              </w:rPr>
            </w:pPr>
            <w:r>
              <w:rPr>
                <w:rFonts w:ascii="Segoe UI" w:hAnsi="Segoe UI" w:cs="Segoe UI"/>
                <w:szCs w:val="21"/>
              </w:rPr>
              <w:t>Add a patient ID system to distinguish patients with the same name.</w:t>
            </w:r>
          </w:p>
          <w:p w14:paraId="5992EABF" w14:textId="4D5DB68B" w:rsidR="006D3062" w:rsidRDefault="006D3062" w:rsidP="006D3062"/>
        </w:tc>
        <w:tc>
          <w:tcPr>
            <w:tcW w:w="1842" w:type="dxa"/>
          </w:tcPr>
          <w:p w14:paraId="7444900E" w14:textId="31076198" w:rsidR="006D3062" w:rsidRDefault="006D3062" w:rsidP="006D3062">
            <w:r>
              <w:t>Keep unverified</w:t>
            </w:r>
          </w:p>
        </w:tc>
        <w:tc>
          <w:tcPr>
            <w:tcW w:w="3686" w:type="dxa"/>
          </w:tcPr>
          <w:p w14:paraId="05574DCB" w14:textId="0AA9BD12" w:rsidR="006D3062" w:rsidRPr="006D3062" w:rsidRDefault="006D3062" w:rsidP="006D3062">
            <w:pPr>
              <w:rPr>
                <w:lang w:val="en-AU"/>
              </w:rPr>
            </w:pPr>
            <w:r>
              <w:rPr>
                <w:lang w:eastAsia="zh-CN"/>
              </w:rPr>
              <w:t>I</w:t>
            </w:r>
            <w:r>
              <w:rPr>
                <w:rFonts w:hint="eastAsia"/>
                <w:lang w:eastAsia="zh-CN"/>
              </w:rPr>
              <w:t xml:space="preserve">t </w:t>
            </w:r>
            <w:r>
              <w:rPr>
                <w:lang w:eastAsia="zh-CN"/>
              </w:rPr>
              <w:t>needs</w:t>
            </w:r>
            <w:r>
              <w:rPr>
                <w:rFonts w:hint="eastAsia"/>
                <w:lang w:eastAsia="zh-CN"/>
              </w:rPr>
              <w:t xml:space="preserve"> to be </w:t>
            </w:r>
            <w:r>
              <w:rPr>
                <w:lang w:eastAsia="zh-CN"/>
              </w:rPr>
              <w:t>decided</w:t>
            </w:r>
            <w:r>
              <w:rPr>
                <w:rFonts w:hint="eastAsia"/>
                <w:lang w:eastAsia="zh-CN"/>
              </w:rPr>
              <w:t xml:space="preserve"> by </w:t>
            </w:r>
            <w:r>
              <w:rPr>
                <w:lang w:eastAsia="zh-CN"/>
              </w:rPr>
              <w:t xml:space="preserve">the </w:t>
            </w:r>
            <w:r>
              <w:rPr>
                <w:rFonts w:hint="eastAsia"/>
                <w:lang w:eastAsia="zh-CN"/>
              </w:rPr>
              <w:t>client</w:t>
            </w:r>
            <w:r>
              <w:rPr>
                <w:lang w:val="en-AU" w:eastAsia="zh-CN"/>
              </w:rPr>
              <w:t>.</w:t>
            </w:r>
          </w:p>
        </w:tc>
      </w:tr>
      <w:tr w:rsidR="006055E2" w14:paraId="05028806" w14:textId="77777777" w:rsidTr="006D3062">
        <w:tc>
          <w:tcPr>
            <w:tcW w:w="4503" w:type="dxa"/>
          </w:tcPr>
          <w:p w14:paraId="65B95527" w14:textId="4DE7EF64" w:rsidR="006055E2" w:rsidRDefault="006055E2" w:rsidP="006055E2">
            <w:bookmarkStart w:id="3" w:name="OLE_LINK29"/>
            <w:r w:rsidRPr="006055E2">
              <w:rPr>
                <w:rFonts w:ascii="Segoe UI" w:hAnsi="Segoe UI" w:cs="Segoe UI"/>
                <w:szCs w:val="21"/>
              </w:rPr>
              <w:t xml:space="preserve">Add user input functionality </w:t>
            </w:r>
            <w:bookmarkEnd w:id="3"/>
          </w:p>
        </w:tc>
        <w:tc>
          <w:tcPr>
            <w:tcW w:w="1842" w:type="dxa"/>
          </w:tcPr>
          <w:p w14:paraId="1204A811" w14:textId="2882D8C1" w:rsidR="006055E2" w:rsidRDefault="006055E2" w:rsidP="006055E2">
            <w:r>
              <w:t>Keep unverified</w:t>
            </w:r>
          </w:p>
        </w:tc>
        <w:tc>
          <w:tcPr>
            <w:tcW w:w="3686" w:type="dxa"/>
          </w:tcPr>
          <w:p w14:paraId="57B0410F" w14:textId="16AEABEC" w:rsidR="006055E2" w:rsidRDefault="006055E2" w:rsidP="006055E2">
            <w:r>
              <w:t>The client has not mentioned that, so it needs to be confirmed.</w:t>
            </w:r>
          </w:p>
        </w:tc>
      </w:tr>
      <w:tr w:rsidR="006055E2" w14:paraId="569B2F62" w14:textId="77777777" w:rsidTr="006D3062">
        <w:tc>
          <w:tcPr>
            <w:tcW w:w="4503" w:type="dxa"/>
          </w:tcPr>
          <w:p w14:paraId="4D28F691" w14:textId="5D940850" w:rsidR="006055E2" w:rsidRDefault="006055E2" w:rsidP="006055E2">
            <w:r w:rsidRPr="006055E2">
              <w:rPr>
                <w:rFonts w:ascii="Segoe UI" w:hAnsi="Segoe UI" w:cs="Segoe UI"/>
                <w:szCs w:val="21"/>
              </w:rPr>
              <w:t xml:space="preserve">Validate practitioner names and appointment times </w:t>
            </w:r>
          </w:p>
        </w:tc>
        <w:tc>
          <w:tcPr>
            <w:tcW w:w="1842" w:type="dxa"/>
          </w:tcPr>
          <w:p w14:paraId="3787EED8" w14:textId="561BE85F" w:rsidR="006055E2" w:rsidRDefault="006055E2" w:rsidP="006055E2">
            <w:r>
              <w:t>Accept</w:t>
            </w:r>
          </w:p>
        </w:tc>
        <w:tc>
          <w:tcPr>
            <w:tcW w:w="3686" w:type="dxa"/>
          </w:tcPr>
          <w:p w14:paraId="74E2A9F6" w14:textId="3B15F655" w:rsidR="006055E2" w:rsidRDefault="00F6739E" w:rsidP="006055E2">
            <w:r>
              <w:rPr>
                <w:lang w:val="en-AU" w:eastAsia="zh-CN"/>
              </w:rPr>
              <w:t xml:space="preserve">This </w:t>
            </w:r>
            <w:r>
              <w:rPr>
                <w:rFonts w:hint="eastAsia"/>
                <w:lang w:eastAsia="zh-CN"/>
              </w:rPr>
              <w:t>is needed to make sure the program run</w:t>
            </w:r>
            <w:r>
              <w:rPr>
                <w:lang w:eastAsia="zh-CN"/>
              </w:rPr>
              <w:t>s</w:t>
            </w:r>
            <w:r>
              <w:rPr>
                <w:rFonts w:hint="eastAsia"/>
                <w:lang w:eastAsia="zh-CN"/>
              </w:rPr>
              <w:t xml:space="preserve"> </w:t>
            </w:r>
            <w:r>
              <w:rPr>
                <w:lang w:eastAsia="zh-CN"/>
              </w:rPr>
              <w:t>correctly.</w:t>
            </w:r>
          </w:p>
        </w:tc>
      </w:tr>
      <w:tr w:rsidR="006055E2" w14:paraId="082505AE" w14:textId="77777777" w:rsidTr="006D3062">
        <w:tc>
          <w:tcPr>
            <w:tcW w:w="4503" w:type="dxa"/>
          </w:tcPr>
          <w:p w14:paraId="1A759ACB" w14:textId="130FDC34" w:rsidR="006055E2" w:rsidRDefault="006055E2" w:rsidP="006055E2">
            <w:r w:rsidRPr="006055E2">
              <w:rPr>
                <w:rFonts w:ascii="Segoe UI" w:hAnsi="Segoe UI" w:cs="Segoe UI"/>
                <w:szCs w:val="21"/>
              </w:rPr>
              <w:t xml:space="preserve">Prevent double-booking </w:t>
            </w:r>
          </w:p>
        </w:tc>
        <w:tc>
          <w:tcPr>
            <w:tcW w:w="1842" w:type="dxa"/>
          </w:tcPr>
          <w:p w14:paraId="2CC02F92" w14:textId="2382E69C" w:rsidR="006055E2" w:rsidRDefault="006055E2" w:rsidP="006055E2">
            <w:r>
              <w:t>Accept</w:t>
            </w:r>
          </w:p>
        </w:tc>
        <w:tc>
          <w:tcPr>
            <w:tcW w:w="3686" w:type="dxa"/>
          </w:tcPr>
          <w:p w14:paraId="63EDB500" w14:textId="744D7963" w:rsidR="006055E2" w:rsidRDefault="00F6739E" w:rsidP="006055E2">
            <w:pPr>
              <w:rPr>
                <w:lang w:eastAsia="zh-CN"/>
              </w:rPr>
            </w:pPr>
            <w:r>
              <w:rPr>
                <w:lang w:val="en-AU" w:eastAsia="zh-CN"/>
              </w:rPr>
              <w:t xml:space="preserve">This </w:t>
            </w:r>
            <w:r>
              <w:rPr>
                <w:rFonts w:hint="eastAsia"/>
                <w:lang w:eastAsia="zh-CN"/>
              </w:rPr>
              <w:t xml:space="preserve">is needed to </w:t>
            </w:r>
            <w:r>
              <w:rPr>
                <w:lang w:eastAsia="zh-CN"/>
              </w:rPr>
              <w:t>avoid scheduling errors and keep the system reliable.</w:t>
            </w:r>
          </w:p>
        </w:tc>
      </w:tr>
      <w:bookmarkEnd w:id="2"/>
    </w:tbl>
    <w:p w14:paraId="2AD1921B" w14:textId="77777777" w:rsidR="001E17A5" w:rsidRDefault="001E17A5">
      <w:pPr>
        <w:rPr>
          <w:lang w:eastAsia="zh-CN"/>
        </w:rPr>
      </w:pPr>
    </w:p>
    <w:p w14:paraId="5AA0024F" w14:textId="77777777" w:rsidR="009E3E23" w:rsidRDefault="00000000">
      <w:pPr>
        <w:pStyle w:val="Heading2"/>
      </w:pPr>
      <w:r>
        <w:t>Verify</w:t>
      </w:r>
    </w:p>
    <w:p w14:paraId="478570E8" w14:textId="77777777" w:rsidR="009E3E23" w:rsidRDefault="00000000">
      <w:pPr>
        <w:pStyle w:val="ListBullet"/>
      </w:pPr>
      <w:r>
        <w:t>Run the code</w:t>
      </w:r>
    </w:p>
    <w:p w14:paraId="65496246" w14:textId="77777777" w:rsidR="009E3E23" w:rsidRDefault="00000000">
      <w:pPr>
        <w:pStyle w:val="ListBullet"/>
      </w:pPr>
      <w:r>
        <w:t>Test normal input</w:t>
      </w:r>
    </w:p>
    <w:p w14:paraId="4B4C0A25" w14:textId="77777777" w:rsidR="009E3E23" w:rsidRDefault="00000000">
      <w:pPr>
        <w:pStyle w:val="ListBullet"/>
      </w:pPr>
      <w:r>
        <w:t>Test unusual input</w:t>
      </w:r>
    </w:p>
    <w:p w14:paraId="3F2E0ACD" w14:textId="77777777" w:rsidR="009E3E23" w:rsidRDefault="00000000">
      <w:pPr>
        <w:pStyle w:val="ListBullet"/>
      </w:pPr>
      <w:r>
        <w:lastRenderedPageBreak/>
        <w:t>Compare with requirements</w:t>
      </w:r>
    </w:p>
    <w:p w14:paraId="646140BF" w14:textId="77777777" w:rsidR="009E3E23" w:rsidRDefault="00000000">
      <w:pPr>
        <w:pStyle w:val="ListBullet"/>
      </w:pPr>
      <w:r>
        <w:t>Ask tutor/peer</w:t>
      </w:r>
    </w:p>
    <w:p w14:paraId="5B771B3A" w14:textId="49EF25B7" w:rsidR="00687333" w:rsidRDefault="00000000" w:rsidP="00687333">
      <w:pPr>
        <w:pStyle w:val="ListBullet"/>
      </w:pPr>
      <w:r>
        <w:t>Check documentation</w:t>
      </w:r>
    </w:p>
    <w:p w14:paraId="275C2FD0" w14:textId="508F3FC7" w:rsidR="00813F3B" w:rsidRDefault="00813F3B" w:rsidP="00687333">
      <w:pPr>
        <w:pStyle w:val="Heading2"/>
        <w:rPr>
          <w:rFonts w:ascii="Aptos" w:eastAsiaTheme="minorEastAsia" w:hAnsi="Aptos" w:cstheme="minorBidi"/>
          <w:b w:val="0"/>
          <w:bCs w:val="0"/>
          <w:color w:val="auto"/>
          <w:sz w:val="21"/>
          <w:szCs w:val="22"/>
        </w:rPr>
      </w:pPr>
      <w:bookmarkStart w:id="4" w:name="OLE_LINK40"/>
      <w:r w:rsidRPr="00813F3B">
        <w:rPr>
          <w:rFonts w:ascii="Aptos" w:eastAsiaTheme="minorEastAsia" w:hAnsi="Aptos" w:cstheme="minorBidi"/>
          <w:b w:val="0"/>
          <w:bCs w:val="0"/>
          <w:color w:val="auto"/>
          <w:sz w:val="21"/>
          <w:szCs w:val="22"/>
        </w:rPr>
        <w:t>I have run the AI</w:t>
      </w:r>
      <w:r w:rsidRPr="00813F3B">
        <w:rPr>
          <w:rFonts w:ascii="Cambria Math" w:eastAsiaTheme="minorEastAsia" w:hAnsi="Cambria Math" w:cs="Cambria Math"/>
          <w:b w:val="0"/>
          <w:bCs w:val="0"/>
          <w:color w:val="auto"/>
          <w:sz w:val="21"/>
          <w:szCs w:val="22"/>
        </w:rPr>
        <w:t>‑</w:t>
      </w:r>
      <w:r w:rsidRPr="00813F3B">
        <w:rPr>
          <w:rFonts w:ascii="Aptos" w:eastAsiaTheme="minorEastAsia" w:hAnsi="Aptos" w:cstheme="minorBidi"/>
          <w:b w:val="0"/>
          <w:bCs w:val="0"/>
          <w:color w:val="auto"/>
          <w:sz w:val="21"/>
          <w:szCs w:val="22"/>
        </w:rPr>
        <w:t>written version and the human</w:t>
      </w:r>
      <w:r w:rsidRPr="00813F3B">
        <w:rPr>
          <w:rFonts w:ascii="Cambria Math" w:eastAsiaTheme="minorEastAsia" w:hAnsi="Cambria Math" w:cs="Cambria Math"/>
          <w:b w:val="0"/>
          <w:bCs w:val="0"/>
          <w:color w:val="auto"/>
          <w:sz w:val="21"/>
          <w:szCs w:val="22"/>
        </w:rPr>
        <w:t>‑</w:t>
      </w:r>
      <w:r w:rsidRPr="00813F3B">
        <w:rPr>
          <w:rFonts w:ascii="Aptos" w:eastAsiaTheme="minorEastAsia" w:hAnsi="Aptos" w:cstheme="minorBidi"/>
          <w:b w:val="0"/>
          <w:bCs w:val="0"/>
          <w:color w:val="auto"/>
          <w:sz w:val="21"/>
          <w:szCs w:val="22"/>
        </w:rPr>
        <w:t>written version of the program. When I test normal input, both work. However, when I test unusual input, the AI version only validates empty input, and the human</w:t>
      </w:r>
      <w:r w:rsidRPr="00813F3B">
        <w:rPr>
          <w:rFonts w:ascii="Cambria Math" w:eastAsiaTheme="minorEastAsia" w:hAnsi="Cambria Math" w:cs="Cambria Math"/>
          <w:b w:val="0"/>
          <w:bCs w:val="0"/>
          <w:color w:val="auto"/>
          <w:sz w:val="21"/>
          <w:szCs w:val="22"/>
        </w:rPr>
        <w:t>‑</w:t>
      </w:r>
      <w:r w:rsidRPr="00813F3B">
        <w:rPr>
          <w:rFonts w:ascii="Aptos" w:eastAsiaTheme="minorEastAsia" w:hAnsi="Aptos" w:cstheme="minorBidi"/>
          <w:b w:val="0"/>
          <w:bCs w:val="0"/>
          <w:color w:val="auto"/>
          <w:sz w:val="21"/>
          <w:szCs w:val="22"/>
        </w:rPr>
        <w:t>written version only checks whether the patient’s name is empty</w:t>
      </w:r>
      <w:r w:rsidR="007948D9">
        <w:rPr>
          <w:rFonts w:ascii="Aptos" w:eastAsiaTheme="minorEastAsia" w:hAnsi="Aptos" w:cstheme="minorBidi"/>
          <w:b w:val="0"/>
          <w:bCs w:val="0"/>
          <w:color w:val="auto"/>
          <w:sz w:val="21"/>
          <w:szCs w:val="22"/>
        </w:rPr>
        <w:t xml:space="preserve"> or None</w:t>
      </w:r>
      <w:r w:rsidRPr="00813F3B">
        <w:rPr>
          <w:rFonts w:ascii="Aptos" w:eastAsiaTheme="minorEastAsia" w:hAnsi="Aptos" w:cstheme="minorBidi"/>
          <w:b w:val="0"/>
          <w:bCs w:val="0"/>
          <w:color w:val="auto"/>
          <w:sz w:val="21"/>
          <w:szCs w:val="22"/>
        </w:rPr>
        <w:t>. I also tested for double</w:t>
      </w:r>
      <w:r w:rsidRPr="00813F3B">
        <w:rPr>
          <w:rFonts w:ascii="Cambria Math" w:eastAsiaTheme="minorEastAsia" w:hAnsi="Cambria Math" w:cs="Cambria Math"/>
          <w:b w:val="0"/>
          <w:bCs w:val="0"/>
          <w:color w:val="auto"/>
          <w:sz w:val="21"/>
          <w:szCs w:val="22"/>
        </w:rPr>
        <w:t>‑</w:t>
      </w:r>
      <w:r w:rsidRPr="00813F3B">
        <w:rPr>
          <w:rFonts w:ascii="Aptos" w:eastAsiaTheme="minorEastAsia" w:hAnsi="Aptos" w:cstheme="minorBidi"/>
          <w:b w:val="0"/>
          <w:bCs w:val="0"/>
          <w:color w:val="auto"/>
          <w:sz w:val="21"/>
          <w:szCs w:val="22"/>
        </w:rPr>
        <w:t>booking. In the human</w:t>
      </w:r>
      <w:r w:rsidRPr="00813F3B">
        <w:rPr>
          <w:rFonts w:ascii="Cambria Math" w:eastAsiaTheme="minorEastAsia" w:hAnsi="Cambria Math" w:cs="Cambria Math"/>
          <w:b w:val="0"/>
          <w:bCs w:val="0"/>
          <w:color w:val="auto"/>
          <w:sz w:val="21"/>
          <w:szCs w:val="22"/>
        </w:rPr>
        <w:t>‑</w:t>
      </w:r>
      <w:r w:rsidRPr="00813F3B">
        <w:rPr>
          <w:rFonts w:ascii="Aptos" w:eastAsiaTheme="minorEastAsia" w:hAnsi="Aptos" w:cstheme="minorBidi"/>
          <w:b w:val="0"/>
          <w:bCs w:val="0"/>
          <w:color w:val="auto"/>
          <w:sz w:val="21"/>
          <w:szCs w:val="22"/>
        </w:rPr>
        <w:t>written version, the same practitioner can have two appointments at the same time. The AI version detects this scheduling conflict</w:t>
      </w:r>
      <w:bookmarkEnd w:id="4"/>
      <w:r w:rsidRPr="00813F3B">
        <w:rPr>
          <w:rFonts w:ascii="Aptos" w:eastAsiaTheme="minorEastAsia" w:hAnsi="Aptos" w:cstheme="minorBidi"/>
          <w:b w:val="0"/>
          <w:bCs w:val="0"/>
          <w:color w:val="auto"/>
          <w:sz w:val="21"/>
          <w:szCs w:val="22"/>
        </w:rPr>
        <w:t>.</w:t>
      </w:r>
    </w:p>
    <w:p w14:paraId="20E7C68E" w14:textId="1C2C1E81" w:rsidR="00687333" w:rsidRDefault="00687333" w:rsidP="00687333">
      <w:pPr>
        <w:pStyle w:val="Heading2"/>
        <w:rPr>
          <w:rFonts w:ascii="Aptos" w:eastAsiaTheme="minorEastAsia" w:hAnsi="Aptos" w:cstheme="minorBidi"/>
          <w:b w:val="0"/>
          <w:bCs w:val="0"/>
          <w:color w:val="auto"/>
          <w:sz w:val="21"/>
          <w:szCs w:val="22"/>
        </w:rPr>
      </w:pPr>
      <w:r w:rsidRPr="00687333">
        <w:rPr>
          <w:rFonts w:ascii="Aptos" w:eastAsiaTheme="minorEastAsia" w:hAnsi="Aptos" w:cstheme="minorBidi"/>
          <w:b w:val="0"/>
          <w:bCs w:val="0"/>
          <w:color w:val="auto"/>
          <w:sz w:val="21"/>
          <w:szCs w:val="22"/>
        </w:rPr>
        <w:t xml:space="preserve">I have also compared the AI suggestions with the client requirements. I marked “Keep unverified” for </w:t>
      </w:r>
      <w:r w:rsidR="003D7E39">
        <w:rPr>
          <w:rFonts w:ascii="Aptos" w:eastAsiaTheme="minorEastAsia" w:hAnsi="Aptos" w:cstheme="minorBidi"/>
          <w:b w:val="0"/>
          <w:bCs w:val="0"/>
          <w:color w:val="auto"/>
          <w:sz w:val="21"/>
          <w:szCs w:val="22"/>
        </w:rPr>
        <w:t>a</w:t>
      </w:r>
      <w:r w:rsidRPr="00687333">
        <w:rPr>
          <w:rFonts w:ascii="Aptos" w:eastAsiaTheme="minorEastAsia" w:hAnsi="Aptos" w:cstheme="minorBidi"/>
          <w:b w:val="0"/>
          <w:bCs w:val="0"/>
          <w:color w:val="auto"/>
          <w:sz w:val="21"/>
          <w:szCs w:val="22"/>
        </w:rPr>
        <w:t>dd</w:t>
      </w:r>
      <w:r w:rsidR="003D7E39">
        <w:rPr>
          <w:rFonts w:ascii="Aptos" w:eastAsiaTheme="minorEastAsia" w:hAnsi="Aptos" w:cstheme="minorBidi"/>
          <w:b w:val="0"/>
          <w:bCs w:val="0"/>
          <w:color w:val="auto"/>
          <w:sz w:val="21"/>
          <w:szCs w:val="22"/>
        </w:rPr>
        <w:t>ing</w:t>
      </w:r>
      <w:r w:rsidRPr="00687333">
        <w:rPr>
          <w:rFonts w:ascii="Aptos" w:eastAsiaTheme="minorEastAsia" w:hAnsi="Aptos" w:cstheme="minorBidi"/>
          <w:b w:val="0"/>
          <w:bCs w:val="0"/>
          <w:color w:val="auto"/>
          <w:sz w:val="21"/>
          <w:szCs w:val="22"/>
        </w:rPr>
        <w:t xml:space="preserve"> a patient ID system to distinguish patients with the same name and </w:t>
      </w:r>
      <w:r w:rsidR="003D7E39">
        <w:rPr>
          <w:rFonts w:ascii="Aptos" w:eastAsiaTheme="minorEastAsia" w:hAnsi="Aptos" w:cstheme="minorBidi"/>
          <w:b w:val="0"/>
          <w:bCs w:val="0"/>
          <w:color w:val="auto"/>
          <w:sz w:val="21"/>
          <w:szCs w:val="22"/>
        </w:rPr>
        <w:t>a</w:t>
      </w:r>
      <w:r w:rsidRPr="00687333">
        <w:rPr>
          <w:rFonts w:ascii="Aptos" w:eastAsiaTheme="minorEastAsia" w:hAnsi="Aptos" w:cstheme="minorBidi"/>
          <w:b w:val="0"/>
          <w:bCs w:val="0"/>
          <w:color w:val="auto"/>
          <w:sz w:val="21"/>
          <w:szCs w:val="22"/>
        </w:rPr>
        <w:t>dd</w:t>
      </w:r>
      <w:r w:rsidR="003D7E39">
        <w:rPr>
          <w:rFonts w:ascii="Aptos" w:eastAsiaTheme="minorEastAsia" w:hAnsi="Aptos" w:cstheme="minorBidi"/>
          <w:b w:val="0"/>
          <w:bCs w:val="0"/>
          <w:color w:val="auto"/>
          <w:sz w:val="21"/>
          <w:szCs w:val="22"/>
        </w:rPr>
        <w:t>ing</w:t>
      </w:r>
      <w:r w:rsidRPr="00687333">
        <w:rPr>
          <w:rFonts w:ascii="Aptos" w:eastAsiaTheme="minorEastAsia" w:hAnsi="Aptos" w:cstheme="minorBidi"/>
          <w:b w:val="0"/>
          <w:bCs w:val="0"/>
          <w:color w:val="auto"/>
          <w:sz w:val="21"/>
          <w:szCs w:val="22"/>
        </w:rPr>
        <w:t xml:space="preserve"> user input functionality. These would be good improvements, but they depend on the client’s choice.</w:t>
      </w:r>
    </w:p>
    <w:p w14:paraId="031E598A" w14:textId="00ADA6E1" w:rsidR="009E3E23" w:rsidRDefault="00000000" w:rsidP="00687333">
      <w:pPr>
        <w:pStyle w:val="Heading2"/>
      </w:pPr>
      <w:r>
        <w:t>Explain</w:t>
      </w:r>
    </w:p>
    <w:p w14:paraId="3E5DC2D3" w14:textId="77777777" w:rsidR="009E3E23" w:rsidRPr="003B5BF5" w:rsidRDefault="00000000">
      <w:pPr>
        <w:rPr>
          <w:b/>
          <w:bCs/>
        </w:rPr>
      </w:pPr>
      <w:bookmarkStart w:id="5" w:name="OLE_LINK33"/>
      <w:r w:rsidRPr="003B5BF5">
        <w:rPr>
          <w:b/>
          <w:bCs/>
        </w:rPr>
        <w:t>Can I explain the final code without reading the AI response? What do I still need to understand?</w:t>
      </w:r>
    </w:p>
    <w:bookmarkEnd w:id="5"/>
    <w:p w14:paraId="6A0EC2C6" w14:textId="77777777" w:rsidR="00D360F0" w:rsidRDefault="00D360F0" w:rsidP="00D360F0">
      <w:r>
        <w:t>Yes, I can explain the final code without reading the AI response. I can describe how appointment information is stored using lists and dictionaries, and how these records are displayed to the user.</w:t>
      </w:r>
    </w:p>
    <w:p w14:paraId="33329FA5" w14:textId="15BEED3A" w:rsidR="00DB3BB7" w:rsidRDefault="00D360F0" w:rsidP="00D360F0">
      <w:r>
        <w:rPr>
          <w:lang w:eastAsia="zh-CN"/>
        </w:rPr>
        <w:t>But</w:t>
      </w:r>
      <w:r>
        <w:t xml:space="preserve"> I still need more practice working with lists and dictionaries. I would like to learn more about how to properly validate different types of user input.</w:t>
      </w:r>
    </w:p>
    <w:sectPr w:rsidR="00DB3BB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1E5"/>
    <w:rsid w:val="000F0737"/>
    <w:rsid w:val="0015074B"/>
    <w:rsid w:val="001B3BF0"/>
    <w:rsid w:val="001E17A5"/>
    <w:rsid w:val="0029639D"/>
    <w:rsid w:val="00326F90"/>
    <w:rsid w:val="003B5BF5"/>
    <w:rsid w:val="003D7E39"/>
    <w:rsid w:val="005B1F86"/>
    <w:rsid w:val="0060491A"/>
    <w:rsid w:val="006055E2"/>
    <w:rsid w:val="00642503"/>
    <w:rsid w:val="00667D27"/>
    <w:rsid w:val="00687333"/>
    <w:rsid w:val="006D3062"/>
    <w:rsid w:val="006F3247"/>
    <w:rsid w:val="006F6B40"/>
    <w:rsid w:val="007948D9"/>
    <w:rsid w:val="00813F3B"/>
    <w:rsid w:val="00972D5C"/>
    <w:rsid w:val="009E3E23"/>
    <w:rsid w:val="00A30783"/>
    <w:rsid w:val="00A44AEA"/>
    <w:rsid w:val="00A65279"/>
    <w:rsid w:val="00A87B52"/>
    <w:rsid w:val="00AA1D8D"/>
    <w:rsid w:val="00B47730"/>
    <w:rsid w:val="00BF6710"/>
    <w:rsid w:val="00C20501"/>
    <w:rsid w:val="00C62B72"/>
    <w:rsid w:val="00CB0664"/>
    <w:rsid w:val="00D360F0"/>
    <w:rsid w:val="00D50841"/>
    <w:rsid w:val="00DB3BB7"/>
    <w:rsid w:val="00F6739E"/>
    <w:rsid w:val="00FC15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4</Pages>
  <Words>764</Words>
  <Characters>4356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Hong.Ruan</cp:lastModifiedBy>
  <cp:revision>30</cp:revision>
  <dcterms:created xsi:type="dcterms:W3CDTF">2013-12-23T23:15:00Z</dcterms:created>
  <dcterms:modified xsi:type="dcterms:W3CDTF">2026-09-04T06:56:00Z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