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533" w:rsidRPr="0061504F" w:rsidRDefault="000D2533" w:rsidP="000D2533">
      <w:pPr>
        <w:pStyle w:val="Title"/>
        <w:rPr>
          <w:rFonts w:ascii="Segoe UI" w:hAnsi="Segoe UI" w:cs="Segoe UI"/>
          <w:b/>
          <w:szCs w:val="36"/>
        </w:rPr>
      </w:pPr>
      <w:bookmarkStart w:id="0" w:name="_GoBack"/>
      <w:bookmarkEnd w:id="0"/>
      <w:r w:rsidRPr="0061504F">
        <w:rPr>
          <w:rFonts w:ascii="Segoe UI" w:hAnsi="Segoe UI" w:cs="Segoe UI"/>
          <w:b/>
          <w:szCs w:val="36"/>
        </w:rPr>
        <w:t>CHEM123L</w:t>
      </w:r>
    </w:p>
    <w:p w:rsidR="000D2533" w:rsidRPr="0061504F" w:rsidRDefault="000D2533" w:rsidP="000D2533">
      <w:pPr>
        <w:pStyle w:val="Title"/>
        <w:rPr>
          <w:rFonts w:ascii="Segoe UI" w:hAnsi="Segoe UI" w:cs="Segoe UI"/>
          <w:b/>
          <w:szCs w:val="36"/>
        </w:rPr>
      </w:pPr>
      <w:r w:rsidRPr="0061504F">
        <w:rPr>
          <w:rFonts w:ascii="Segoe UI" w:hAnsi="Segoe UI" w:cs="Segoe UI"/>
          <w:b/>
          <w:szCs w:val="36"/>
        </w:rPr>
        <w:t>Chemical Reactions Laboratory II</w:t>
      </w:r>
    </w:p>
    <w:p w:rsidR="000D2533" w:rsidRPr="0061504F" w:rsidRDefault="000D2533" w:rsidP="000D2533">
      <w:pPr>
        <w:pStyle w:val="Title"/>
        <w:rPr>
          <w:rFonts w:ascii="Segoe UI" w:hAnsi="Segoe UI" w:cs="Segoe UI"/>
          <w:b/>
          <w:szCs w:val="36"/>
        </w:rPr>
      </w:pPr>
      <w:r w:rsidRPr="0061504F">
        <w:rPr>
          <w:rFonts w:ascii="Segoe UI" w:hAnsi="Segoe UI" w:cs="Segoe UI"/>
          <w:b/>
          <w:szCs w:val="36"/>
        </w:rPr>
        <w:t>Schedule of Experiments</w:t>
      </w:r>
    </w:p>
    <w:p w:rsidR="000D2533" w:rsidRPr="0061504F" w:rsidRDefault="000D2533" w:rsidP="000D2533">
      <w:pPr>
        <w:pStyle w:val="Title"/>
        <w:jc w:val="both"/>
        <w:rPr>
          <w:rFonts w:ascii="Segoe UI" w:hAnsi="Segoe UI" w:cs="Segoe UI"/>
          <w:sz w:val="24"/>
          <w:szCs w:val="24"/>
        </w:rPr>
      </w:pPr>
    </w:p>
    <w:p w:rsidR="000D2533" w:rsidRPr="0061504F" w:rsidRDefault="0061504F" w:rsidP="000D2533">
      <w:pPr>
        <w:pStyle w:val="Title"/>
        <w:jc w:val="both"/>
        <w:rPr>
          <w:rFonts w:ascii="Segoe UI" w:hAnsi="Segoe UI" w:cs="Segoe UI"/>
          <w:b/>
          <w:sz w:val="24"/>
          <w:szCs w:val="24"/>
        </w:rPr>
      </w:pPr>
      <w:r>
        <w:rPr>
          <w:rFonts w:ascii="Segoe UI" w:hAnsi="Segoe UI" w:cs="Segoe UI"/>
          <w:sz w:val="24"/>
          <w:szCs w:val="24"/>
        </w:rPr>
        <w:t>I</w:t>
      </w:r>
      <w:r w:rsidRPr="0061504F">
        <w:rPr>
          <w:rFonts w:ascii="Segoe UI" w:hAnsi="Segoe UI" w:cs="Segoe UI"/>
          <w:sz w:val="24"/>
          <w:szCs w:val="24"/>
        </w:rPr>
        <w:t xml:space="preserve">t is expected that you will have reviewed all relevant sections of the lab manual in preparation for the upcoming experiment </w:t>
      </w:r>
      <w:r>
        <w:rPr>
          <w:rFonts w:ascii="Segoe UI" w:hAnsi="Segoe UI" w:cs="Segoe UI"/>
          <w:sz w:val="24"/>
          <w:szCs w:val="24"/>
        </w:rPr>
        <w:t>b</w:t>
      </w:r>
      <w:r w:rsidR="000D2533" w:rsidRPr="0061504F">
        <w:rPr>
          <w:rFonts w:ascii="Segoe UI" w:hAnsi="Segoe UI" w:cs="Segoe UI"/>
          <w:sz w:val="24"/>
          <w:szCs w:val="24"/>
        </w:rPr>
        <w:t xml:space="preserve">efore your scheduled laboratory period.  </w:t>
      </w:r>
      <w:r>
        <w:rPr>
          <w:rFonts w:ascii="Segoe UI" w:hAnsi="Segoe UI" w:cs="Segoe UI"/>
          <w:sz w:val="24"/>
          <w:szCs w:val="24"/>
        </w:rPr>
        <w:t>You</w:t>
      </w:r>
      <w:r w:rsidR="000D2533" w:rsidRPr="0061504F">
        <w:rPr>
          <w:rFonts w:ascii="Segoe UI" w:hAnsi="Segoe UI" w:cs="Segoe UI"/>
          <w:sz w:val="24"/>
          <w:szCs w:val="24"/>
        </w:rPr>
        <w:t xml:space="preserve"> will be performing an experiment on your first day in the laboratory.  Arrive prepared!</w:t>
      </w:r>
    </w:p>
    <w:p w:rsidR="000D2533" w:rsidRPr="0061504F" w:rsidRDefault="000D2533" w:rsidP="000D2533">
      <w:pPr>
        <w:pStyle w:val="Title"/>
        <w:jc w:val="both"/>
        <w:rPr>
          <w:rFonts w:ascii="Segoe UI" w:hAnsi="Segoe UI" w:cs="Segoe UI"/>
          <w:b/>
          <w:sz w:val="16"/>
          <w:szCs w:val="16"/>
        </w:rPr>
      </w:pPr>
    </w:p>
    <w:p w:rsidR="000D2533" w:rsidRPr="0061504F" w:rsidRDefault="000D2533" w:rsidP="000D2533">
      <w:pPr>
        <w:pStyle w:val="Title"/>
        <w:jc w:val="both"/>
        <w:rPr>
          <w:rFonts w:ascii="Segoe UI" w:hAnsi="Segoe UI" w:cs="Segoe UI"/>
          <w:sz w:val="24"/>
          <w:szCs w:val="24"/>
        </w:rPr>
      </w:pPr>
      <w:r w:rsidRPr="0061504F">
        <w:rPr>
          <w:rFonts w:ascii="Segoe UI" w:hAnsi="Segoe UI" w:cs="Segoe UI"/>
          <w:sz w:val="24"/>
          <w:szCs w:val="24"/>
        </w:rPr>
        <w:t>For your first laboratory period you will need to purchase:</w:t>
      </w:r>
    </w:p>
    <w:p w:rsidR="000D2533" w:rsidRPr="0061504F" w:rsidRDefault="000D2533" w:rsidP="000D2533">
      <w:pPr>
        <w:pStyle w:val="Title"/>
        <w:numPr>
          <w:ilvl w:val="1"/>
          <w:numId w:val="2"/>
        </w:numPr>
        <w:tabs>
          <w:tab w:val="clear" w:pos="-1440"/>
          <w:tab w:val="clear" w:pos="-720"/>
          <w:tab w:val="clear" w:pos="1"/>
          <w:tab w:val="clear" w:pos="360"/>
          <w:tab w:val="clear" w:pos="720"/>
          <w:tab w:val="clear" w:pos="1296"/>
          <w:tab w:val="clear" w:pos="1440"/>
          <w:tab w:val="clear" w:pos="2160"/>
          <w:tab w:val="clear" w:pos="2880"/>
          <w:tab w:val="clear" w:pos="3600"/>
          <w:tab w:val="clear" w:pos="4320"/>
          <w:tab w:val="clear" w:pos="5040"/>
          <w:tab w:val="clear" w:pos="5760"/>
          <w:tab w:val="clear" w:pos="6480"/>
          <w:tab w:val="clear" w:pos="7200"/>
          <w:tab w:val="clear" w:pos="7856"/>
          <w:tab w:val="clear" w:pos="8588"/>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auto"/>
        <w:jc w:val="both"/>
        <w:rPr>
          <w:rFonts w:ascii="Segoe UI" w:hAnsi="Segoe UI" w:cs="Segoe UI"/>
          <w:b/>
          <w:sz w:val="24"/>
          <w:szCs w:val="24"/>
        </w:rPr>
      </w:pPr>
      <w:r w:rsidRPr="0061504F">
        <w:rPr>
          <w:rFonts w:ascii="Segoe UI" w:hAnsi="Segoe UI" w:cs="Segoe UI"/>
          <w:sz w:val="24"/>
          <w:szCs w:val="24"/>
        </w:rPr>
        <w:t>Laboratory Manual – Available from the UW bookstore</w:t>
      </w:r>
    </w:p>
    <w:p w:rsidR="000D2533" w:rsidRPr="0061504F" w:rsidRDefault="000D2533" w:rsidP="000D2533">
      <w:pPr>
        <w:pStyle w:val="Title"/>
        <w:numPr>
          <w:ilvl w:val="1"/>
          <w:numId w:val="2"/>
        </w:numPr>
        <w:tabs>
          <w:tab w:val="clear" w:pos="-1440"/>
          <w:tab w:val="clear" w:pos="-720"/>
          <w:tab w:val="clear" w:pos="1"/>
          <w:tab w:val="clear" w:pos="360"/>
          <w:tab w:val="clear" w:pos="720"/>
          <w:tab w:val="clear" w:pos="1296"/>
          <w:tab w:val="clear" w:pos="1440"/>
          <w:tab w:val="clear" w:pos="2160"/>
          <w:tab w:val="clear" w:pos="2880"/>
          <w:tab w:val="clear" w:pos="3600"/>
          <w:tab w:val="clear" w:pos="4320"/>
          <w:tab w:val="clear" w:pos="5040"/>
          <w:tab w:val="clear" w:pos="5760"/>
          <w:tab w:val="clear" w:pos="6480"/>
          <w:tab w:val="clear" w:pos="7200"/>
          <w:tab w:val="clear" w:pos="7856"/>
          <w:tab w:val="clear" w:pos="8588"/>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auto"/>
        <w:jc w:val="both"/>
        <w:rPr>
          <w:rFonts w:ascii="Segoe UI" w:hAnsi="Segoe UI" w:cs="Segoe UI"/>
          <w:b/>
          <w:sz w:val="24"/>
          <w:szCs w:val="24"/>
        </w:rPr>
      </w:pPr>
      <w:r w:rsidRPr="0061504F">
        <w:rPr>
          <w:rFonts w:ascii="Segoe UI" w:hAnsi="Segoe UI" w:cs="Segoe UI"/>
          <w:sz w:val="24"/>
          <w:szCs w:val="24"/>
        </w:rPr>
        <w:t>Safety Goggles – EVERYONE must wear them!</w:t>
      </w:r>
    </w:p>
    <w:p w:rsidR="000D2533" w:rsidRDefault="000D2533" w:rsidP="000D2533">
      <w:pPr>
        <w:pStyle w:val="Title"/>
        <w:numPr>
          <w:ilvl w:val="1"/>
          <w:numId w:val="2"/>
        </w:numPr>
        <w:tabs>
          <w:tab w:val="clear" w:pos="-1440"/>
          <w:tab w:val="clear" w:pos="-720"/>
          <w:tab w:val="clear" w:pos="1"/>
          <w:tab w:val="clear" w:pos="360"/>
          <w:tab w:val="clear" w:pos="720"/>
          <w:tab w:val="clear" w:pos="1296"/>
          <w:tab w:val="clear" w:pos="1440"/>
          <w:tab w:val="clear" w:pos="2160"/>
          <w:tab w:val="clear" w:pos="2880"/>
          <w:tab w:val="clear" w:pos="3600"/>
          <w:tab w:val="clear" w:pos="4320"/>
          <w:tab w:val="clear" w:pos="5040"/>
          <w:tab w:val="clear" w:pos="5760"/>
          <w:tab w:val="clear" w:pos="6480"/>
          <w:tab w:val="clear" w:pos="7200"/>
          <w:tab w:val="clear" w:pos="7856"/>
          <w:tab w:val="clear" w:pos="8588"/>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line="240" w:lineRule="auto"/>
        <w:jc w:val="both"/>
        <w:rPr>
          <w:rFonts w:ascii="Segoe UI" w:hAnsi="Segoe UI" w:cs="Segoe UI"/>
          <w:sz w:val="24"/>
          <w:szCs w:val="24"/>
        </w:rPr>
      </w:pPr>
      <w:r w:rsidRPr="0061504F">
        <w:rPr>
          <w:rFonts w:ascii="Segoe UI" w:hAnsi="Segoe UI" w:cs="Segoe UI"/>
          <w:sz w:val="24"/>
          <w:szCs w:val="24"/>
        </w:rPr>
        <w:t>A Sharpie</w:t>
      </w:r>
      <w:r w:rsidRPr="0061504F">
        <w:rPr>
          <w:rFonts w:ascii="Segoe UI" w:hAnsi="Segoe UI" w:cs="Segoe UI"/>
          <w:sz w:val="16"/>
          <w:szCs w:val="16"/>
        </w:rPr>
        <w:t>™</w:t>
      </w:r>
      <w:r w:rsidRPr="0061504F">
        <w:rPr>
          <w:rFonts w:ascii="Segoe UI" w:hAnsi="Segoe UI" w:cs="Segoe UI"/>
          <w:sz w:val="24"/>
          <w:szCs w:val="24"/>
        </w:rPr>
        <w:t xml:space="preserve"> glassware marker – not mandatory, but very useful.</w:t>
      </w:r>
    </w:p>
    <w:p w:rsidR="0061504F" w:rsidRPr="0061504F" w:rsidRDefault="0061504F" w:rsidP="0061504F">
      <w:pPr>
        <w:pStyle w:val="Subtitle"/>
        <w:rPr>
          <w:sz w:val="16"/>
          <w:szCs w:val="16"/>
          <w:lang w:val="en-US" w:eastAsia="ar-SA"/>
        </w:rPr>
      </w:pPr>
    </w:p>
    <w:tbl>
      <w:tblPr>
        <w:tblW w:w="9615"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838"/>
        <w:gridCol w:w="1540"/>
        <w:gridCol w:w="870"/>
        <w:gridCol w:w="5367"/>
      </w:tblGrid>
      <w:tr w:rsidR="000D2533" w:rsidRPr="0061504F" w:rsidTr="0061504F">
        <w:trPr>
          <w:trHeight w:hRule="exact" w:val="432"/>
          <w:jc w:val="center"/>
        </w:trPr>
        <w:tc>
          <w:tcPr>
            <w:tcW w:w="1838" w:type="dxa"/>
            <w:vAlign w:val="center"/>
          </w:tcPr>
          <w:p w:rsidR="000D2533" w:rsidRPr="0061504F" w:rsidRDefault="000D2533" w:rsidP="000D2533">
            <w:pPr>
              <w:snapToGrid w:val="0"/>
              <w:spacing w:after="0" w:line="240" w:lineRule="auto"/>
              <w:jc w:val="center"/>
              <w:rPr>
                <w:rFonts w:ascii="Segoe UI" w:hAnsi="Segoe UI" w:cs="Segoe UI"/>
                <w:b/>
                <w:bCs/>
              </w:rPr>
            </w:pPr>
            <w:r w:rsidRPr="0061504F">
              <w:rPr>
                <w:rFonts w:ascii="Segoe UI" w:hAnsi="Segoe UI" w:cs="Segoe UI"/>
                <w:b/>
                <w:bCs/>
              </w:rPr>
              <w:t>Week</w:t>
            </w:r>
          </w:p>
        </w:tc>
        <w:tc>
          <w:tcPr>
            <w:tcW w:w="1540" w:type="dxa"/>
            <w:vAlign w:val="center"/>
          </w:tcPr>
          <w:p w:rsidR="000D2533" w:rsidRPr="0061504F" w:rsidRDefault="000D2533" w:rsidP="000D2533">
            <w:pPr>
              <w:snapToGrid w:val="0"/>
              <w:spacing w:after="0" w:line="240" w:lineRule="auto"/>
              <w:jc w:val="center"/>
              <w:rPr>
                <w:rFonts w:ascii="Segoe UI" w:hAnsi="Segoe UI" w:cs="Segoe UI"/>
                <w:b/>
                <w:bCs/>
              </w:rPr>
            </w:pPr>
            <w:r w:rsidRPr="0061504F">
              <w:rPr>
                <w:rFonts w:ascii="Segoe UI" w:hAnsi="Segoe UI" w:cs="Segoe UI"/>
                <w:b/>
                <w:bCs/>
              </w:rPr>
              <w:t>Sections</w:t>
            </w:r>
          </w:p>
        </w:tc>
        <w:tc>
          <w:tcPr>
            <w:tcW w:w="870" w:type="dxa"/>
            <w:vAlign w:val="center"/>
          </w:tcPr>
          <w:p w:rsidR="000D2533" w:rsidRPr="0061504F" w:rsidRDefault="000D2533" w:rsidP="000D2533">
            <w:pPr>
              <w:snapToGrid w:val="0"/>
              <w:spacing w:after="0" w:line="240" w:lineRule="auto"/>
              <w:jc w:val="center"/>
              <w:rPr>
                <w:rFonts w:ascii="Segoe UI" w:hAnsi="Segoe UI" w:cs="Segoe UI"/>
                <w:b/>
                <w:bCs/>
              </w:rPr>
            </w:pPr>
            <w:r w:rsidRPr="0061504F">
              <w:rPr>
                <w:rFonts w:ascii="Segoe UI" w:hAnsi="Segoe UI" w:cs="Segoe UI"/>
                <w:b/>
                <w:bCs/>
              </w:rPr>
              <w:t>Ex. #</w:t>
            </w:r>
          </w:p>
        </w:tc>
        <w:tc>
          <w:tcPr>
            <w:tcW w:w="5367" w:type="dxa"/>
            <w:vAlign w:val="center"/>
          </w:tcPr>
          <w:p w:rsidR="000D2533" w:rsidRPr="0061504F" w:rsidRDefault="000D2533" w:rsidP="000D2533">
            <w:pPr>
              <w:snapToGrid w:val="0"/>
              <w:spacing w:after="0" w:line="240" w:lineRule="auto"/>
              <w:ind w:firstLine="241"/>
              <w:rPr>
                <w:rFonts w:ascii="Segoe UI" w:hAnsi="Segoe UI" w:cs="Segoe UI"/>
                <w:b/>
                <w:bCs/>
              </w:rPr>
            </w:pPr>
            <w:r w:rsidRPr="0061504F">
              <w:rPr>
                <w:rFonts w:ascii="Segoe UI" w:hAnsi="Segoe UI" w:cs="Segoe UI"/>
                <w:b/>
                <w:bCs/>
              </w:rPr>
              <w:t>Experiment</w:t>
            </w:r>
          </w:p>
        </w:tc>
      </w:tr>
      <w:tr w:rsidR="000D2533" w:rsidRPr="0061504F" w:rsidTr="0061504F">
        <w:trPr>
          <w:trHeight w:hRule="exact" w:val="57"/>
          <w:jc w:val="center"/>
        </w:trPr>
        <w:tc>
          <w:tcPr>
            <w:tcW w:w="1838"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1540"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870"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5367" w:type="dxa"/>
            <w:shd w:val="clear" w:color="auto" w:fill="FFFF00"/>
            <w:vAlign w:val="center"/>
          </w:tcPr>
          <w:p w:rsidR="000D2533" w:rsidRPr="0061504F" w:rsidRDefault="000D2533" w:rsidP="000D2533">
            <w:pPr>
              <w:snapToGrid w:val="0"/>
              <w:spacing w:after="0" w:line="240" w:lineRule="auto"/>
              <w:ind w:firstLine="240"/>
              <w:rPr>
                <w:rFonts w:ascii="Segoe UI" w:hAnsi="Segoe UI" w:cs="Segoe UI"/>
                <w:color w:val="FFFF00"/>
              </w:rPr>
            </w:pPr>
          </w:p>
        </w:tc>
      </w:tr>
      <w:tr w:rsidR="000D2533" w:rsidRPr="0061504F" w:rsidTr="0061504F">
        <w:trPr>
          <w:trHeight w:hRule="exact" w:val="432"/>
          <w:jc w:val="center"/>
        </w:trPr>
        <w:tc>
          <w:tcPr>
            <w:tcW w:w="1838"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Jan 9 - 13</w:t>
            </w:r>
          </w:p>
        </w:tc>
        <w:tc>
          <w:tcPr>
            <w:tcW w:w="1540"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1,3,5,7,9,11</w:t>
            </w:r>
          </w:p>
        </w:tc>
        <w:tc>
          <w:tcPr>
            <w:tcW w:w="870" w:type="dxa"/>
            <w:vMerge w:val="restart"/>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1</w:t>
            </w:r>
          </w:p>
        </w:tc>
        <w:tc>
          <w:tcPr>
            <w:tcW w:w="5367" w:type="dxa"/>
            <w:vMerge w:val="restart"/>
            <w:vAlign w:val="center"/>
          </w:tcPr>
          <w:p w:rsidR="000D2533" w:rsidRPr="0061504F" w:rsidRDefault="000D2533" w:rsidP="000D2533">
            <w:pPr>
              <w:snapToGrid w:val="0"/>
              <w:spacing w:after="0" w:line="240" w:lineRule="auto"/>
              <w:ind w:firstLine="240"/>
              <w:rPr>
                <w:rFonts w:ascii="Segoe UI" w:hAnsi="Segoe UI" w:cs="Segoe UI"/>
                <w:b/>
                <w:bCs/>
              </w:rPr>
            </w:pPr>
            <w:r w:rsidRPr="0061504F">
              <w:rPr>
                <w:rFonts w:ascii="Segoe UI" w:hAnsi="Segoe UI" w:cs="Segoe UI"/>
              </w:rPr>
              <w:t xml:space="preserve">Laboratory Check-In </w:t>
            </w:r>
            <w:r w:rsidRPr="0061504F">
              <w:rPr>
                <w:rFonts w:ascii="Segoe UI" w:hAnsi="Segoe UI" w:cs="Segoe UI"/>
                <w:b/>
                <w:bCs/>
              </w:rPr>
              <w:t>and</w:t>
            </w:r>
          </w:p>
          <w:p w:rsidR="000D2533" w:rsidRPr="0061504F" w:rsidRDefault="000D2533" w:rsidP="000D2533">
            <w:pPr>
              <w:snapToGrid w:val="0"/>
              <w:spacing w:after="0" w:line="240" w:lineRule="auto"/>
              <w:ind w:firstLine="240"/>
              <w:rPr>
                <w:rFonts w:ascii="Segoe UI" w:hAnsi="Segoe UI" w:cs="Segoe UI"/>
                <w:b/>
                <w:bCs/>
              </w:rPr>
            </w:pPr>
            <w:r w:rsidRPr="0061504F">
              <w:rPr>
                <w:rFonts w:ascii="Segoe UI" w:hAnsi="Segoe UI" w:cs="Segoe UI"/>
              </w:rPr>
              <w:t xml:space="preserve">     Synthesis of Acetaminophen</w:t>
            </w:r>
          </w:p>
        </w:tc>
      </w:tr>
      <w:tr w:rsidR="000D2533" w:rsidRPr="0061504F" w:rsidTr="0061504F">
        <w:trPr>
          <w:trHeight w:hRule="exact" w:val="432"/>
          <w:jc w:val="center"/>
        </w:trPr>
        <w:tc>
          <w:tcPr>
            <w:tcW w:w="1838"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Jan 16 - 20</w:t>
            </w:r>
          </w:p>
        </w:tc>
        <w:tc>
          <w:tcPr>
            <w:tcW w:w="1540"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2,4,6,8,10,12</w:t>
            </w:r>
          </w:p>
        </w:tc>
        <w:tc>
          <w:tcPr>
            <w:tcW w:w="870" w:type="dxa"/>
            <w:vMerge/>
            <w:vAlign w:val="center"/>
          </w:tcPr>
          <w:p w:rsidR="000D2533" w:rsidRPr="0061504F" w:rsidRDefault="000D2533" w:rsidP="000D2533">
            <w:pPr>
              <w:snapToGrid w:val="0"/>
              <w:spacing w:after="0" w:line="240" w:lineRule="auto"/>
              <w:jc w:val="center"/>
              <w:rPr>
                <w:rFonts w:ascii="Segoe UI" w:hAnsi="Segoe UI" w:cs="Segoe UI"/>
              </w:rPr>
            </w:pPr>
          </w:p>
        </w:tc>
        <w:tc>
          <w:tcPr>
            <w:tcW w:w="5367" w:type="dxa"/>
            <w:vMerge/>
            <w:vAlign w:val="center"/>
          </w:tcPr>
          <w:p w:rsidR="000D2533" w:rsidRPr="0061504F" w:rsidRDefault="000D2533" w:rsidP="000D2533">
            <w:pPr>
              <w:snapToGrid w:val="0"/>
              <w:spacing w:after="0" w:line="240" w:lineRule="auto"/>
              <w:ind w:firstLine="240"/>
              <w:rPr>
                <w:rFonts w:ascii="Segoe UI" w:hAnsi="Segoe UI" w:cs="Segoe UI"/>
              </w:rPr>
            </w:pPr>
          </w:p>
        </w:tc>
      </w:tr>
      <w:tr w:rsidR="000D2533" w:rsidRPr="0061504F" w:rsidTr="0061504F">
        <w:trPr>
          <w:trHeight w:hRule="exact" w:val="57"/>
          <w:jc w:val="center"/>
        </w:trPr>
        <w:tc>
          <w:tcPr>
            <w:tcW w:w="1838"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1540"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870"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5367" w:type="dxa"/>
            <w:shd w:val="clear" w:color="auto" w:fill="FFFF00"/>
            <w:vAlign w:val="center"/>
          </w:tcPr>
          <w:p w:rsidR="000D2533" w:rsidRPr="0061504F" w:rsidRDefault="000D2533" w:rsidP="000D2533">
            <w:pPr>
              <w:snapToGrid w:val="0"/>
              <w:spacing w:after="0" w:line="240" w:lineRule="auto"/>
              <w:ind w:firstLine="240"/>
              <w:rPr>
                <w:rFonts w:ascii="Segoe UI" w:hAnsi="Segoe UI" w:cs="Segoe UI"/>
                <w:color w:val="FFFF00"/>
              </w:rPr>
            </w:pPr>
          </w:p>
        </w:tc>
      </w:tr>
      <w:tr w:rsidR="000D2533" w:rsidRPr="0061504F" w:rsidTr="0061504F">
        <w:trPr>
          <w:trHeight w:hRule="exact" w:val="432"/>
          <w:jc w:val="center"/>
        </w:trPr>
        <w:tc>
          <w:tcPr>
            <w:tcW w:w="1838"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Jan 23 - 27</w:t>
            </w:r>
          </w:p>
        </w:tc>
        <w:tc>
          <w:tcPr>
            <w:tcW w:w="1540"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1,3,5,7,9,11</w:t>
            </w:r>
          </w:p>
        </w:tc>
        <w:tc>
          <w:tcPr>
            <w:tcW w:w="870" w:type="dxa"/>
            <w:vMerge w:val="restart"/>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2</w:t>
            </w:r>
          </w:p>
        </w:tc>
        <w:tc>
          <w:tcPr>
            <w:tcW w:w="5367" w:type="dxa"/>
            <w:vMerge w:val="restart"/>
            <w:vAlign w:val="center"/>
          </w:tcPr>
          <w:p w:rsidR="000D2533" w:rsidRPr="0061504F" w:rsidRDefault="000D2533" w:rsidP="000D2533">
            <w:pPr>
              <w:snapToGrid w:val="0"/>
              <w:spacing w:after="0" w:line="240" w:lineRule="auto"/>
              <w:ind w:firstLine="240"/>
              <w:rPr>
                <w:rFonts w:ascii="Segoe UI" w:hAnsi="Segoe UI" w:cs="Segoe UI"/>
              </w:rPr>
            </w:pPr>
            <w:r w:rsidRPr="0061504F">
              <w:rPr>
                <w:rFonts w:ascii="Segoe UI" w:hAnsi="Segoe UI" w:cs="Segoe UI"/>
              </w:rPr>
              <w:t xml:space="preserve">Spectrophotometric Analysis:  </w:t>
            </w:r>
          </w:p>
          <w:p w:rsidR="000D2533" w:rsidRPr="0061504F" w:rsidRDefault="000D2533" w:rsidP="000D2533">
            <w:pPr>
              <w:snapToGrid w:val="0"/>
              <w:spacing w:after="0" w:line="240" w:lineRule="auto"/>
              <w:ind w:firstLine="240"/>
              <w:rPr>
                <w:rFonts w:ascii="Segoe UI" w:hAnsi="Segoe UI" w:cs="Segoe UI"/>
                <w:color w:val="FF0000"/>
              </w:rPr>
            </w:pPr>
            <w:r w:rsidRPr="0061504F">
              <w:rPr>
                <w:rFonts w:ascii="Segoe UI" w:hAnsi="Segoe UI" w:cs="Segoe UI"/>
              </w:rPr>
              <w:t xml:space="preserve">      The Breathalyzer</w:t>
            </w:r>
            <w:r w:rsidRPr="0061504F">
              <w:rPr>
                <w:rFonts w:ascii="Segoe UI" w:hAnsi="Segoe UI" w:cs="Segoe UI"/>
                <w:vertAlign w:val="superscript"/>
              </w:rPr>
              <w:t>©</w:t>
            </w:r>
            <w:r w:rsidRPr="0061504F">
              <w:rPr>
                <w:rFonts w:ascii="Segoe UI" w:hAnsi="Segoe UI" w:cs="Segoe UI"/>
              </w:rPr>
              <w:t xml:space="preserve"> Reaction</w:t>
            </w:r>
          </w:p>
        </w:tc>
      </w:tr>
      <w:tr w:rsidR="000D2533" w:rsidRPr="0061504F" w:rsidTr="0061504F">
        <w:trPr>
          <w:trHeight w:hRule="exact" w:val="432"/>
          <w:jc w:val="center"/>
        </w:trPr>
        <w:tc>
          <w:tcPr>
            <w:tcW w:w="1838"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Jan 30 - Feb 3</w:t>
            </w:r>
          </w:p>
        </w:tc>
        <w:tc>
          <w:tcPr>
            <w:tcW w:w="1540"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2,4,6,8,10,12</w:t>
            </w:r>
          </w:p>
        </w:tc>
        <w:tc>
          <w:tcPr>
            <w:tcW w:w="870" w:type="dxa"/>
            <w:vMerge/>
            <w:vAlign w:val="center"/>
          </w:tcPr>
          <w:p w:rsidR="000D2533" w:rsidRPr="0061504F" w:rsidRDefault="000D2533" w:rsidP="000D2533">
            <w:pPr>
              <w:snapToGrid w:val="0"/>
              <w:spacing w:after="0" w:line="240" w:lineRule="auto"/>
              <w:jc w:val="center"/>
              <w:rPr>
                <w:rFonts w:ascii="Segoe UI" w:hAnsi="Segoe UI" w:cs="Segoe UI"/>
              </w:rPr>
            </w:pPr>
          </w:p>
        </w:tc>
        <w:tc>
          <w:tcPr>
            <w:tcW w:w="5367" w:type="dxa"/>
            <w:vMerge/>
            <w:vAlign w:val="center"/>
          </w:tcPr>
          <w:p w:rsidR="000D2533" w:rsidRPr="0061504F" w:rsidRDefault="000D2533" w:rsidP="000D2533">
            <w:pPr>
              <w:snapToGrid w:val="0"/>
              <w:spacing w:after="0" w:line="240" w:lineRule="auto"/>
              <w:ind w:firstLine="240"/>
              <w:rPr>
                <w:rFonts w:ascii="Segoe UI" w:hAnsi="Segoe UI" w:cs="Segoe UI"/>
              </w:rPr>
            </w:pPr>
          </w:p>
        </w:tc>
      </w:tr>
      <w:tr w:rsidR="000D2533" w:rsidRPr="0061504F" w:rsidTr="0061504F">
        <w:trPr>
          <w:trHeight w:hRule="exact" w:val="57"/>
          <w:jc w:val="center"/>
        </w:trPr>
        <w:tc>
          <w:tcPr>
            <w:tcW w:w="1838"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1540"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870"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5367" w:type="dxa"/>
            <w:shd w:val="clear" w:color="auto" w:fill="FFFF00"/>
            <w:vAlign w:val="center"/>
          </w:tcPr>
          <w:p w:rsidR="000D2533" w:rsidRPr="0061504F" w:rsidRDefault="000D2533" w:rsidP="000D2533">
            <w:pPr>
              <w:snapToGrid w:val="0"/>
              <w:spacing w:after="0" w:line="240" w:lineRule="auto"/>
              <w:ind w:firstLine="240"/>
              <w:rPr>
                <w:rFonts w:ascii="Segoe UI" w:hAnsi="Segoe UI" w:cs="Segoe UI"/>
                <w:color w:val="FFFF00"/>
              </w:rPr>
            </w:pPr>
          </w:p>
        </w:tc>
      </w:tr>
      <w:tr w:rsidR="000D2533" w:rsidRPr="0061504F" w:rsidTr="0061504F">
        <w:trPr>
          <w:trHeight w:hRule="exact" w:val="432"/>
          <w:jc w:val="center"/>
        </w:trPr>
        <w:tc>
          <w:tcPr>
            <w:tcW w:w="1838"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Feb 6 - 10</w:t>
            </w:r>
          </w:p>
        </w:tc>
        <w:tc>
          <w:tcPr>
            <w:tcW w:w="1540"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1,3,5,7,9,11</w:t>
            </w:r>
          </w:p>
        </w:tc>
        <w:tc>
          <w:tcPr>
            <w:tcW w:w="870" w:type="dxa"/>
            <w:vMerge w:val="restart"/>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3</w:t>
            </w:r>
          </w:p>
        </w:tc>
        <w:tc>
          <w:tcPr>
            <w:tcW w:w="5367" w:type="dxa"/>
            <w:vMerge w:val="restart"/>
            <w:vAlign w:val="center"/>
          </w:tcPr>
          <w:p w:rsidR="000D2533" w:rsidRPr="0061504F" w:rsidRDefault="000D2533" w:rsidP="000D2533">
            <w:pPr>
              <w:snapToGrid w:val="0"/>
              <w:spacing w:after="0" w:line="240" w:lineRule="auto"/>
              <w:ind w:firstLine="240"/>
              <w:rPr>
                <w:rFonts w:ascii="Segoe UI" w:hAnsi="Segoe UI" w:cs="Segoe UI"/>
              </w:rPr>
            </w:pPr>
            <w:r w:rsidRPr="0061504F">
              <w:rPr>
                <w:rFonts w:ascii="Segoe UI" w:hAnsi="Segoe UI" w:cs="Segoe UI"/>
              </w:rPr>
              <w:t>The Iodide Persulphate Reaction:</w:t>
            </w:r>
          </w:p>
          <w:p w:rsidR="000D2533" w:rsidRPr="0061504F" w:rsidRDefault="000D2533" w:rsidP="000D2533">
            <w:pPr>
              <w:snapToGrid w:val="0"/>
              <w:spacing w:after="0" w:line="240" w:lineRule="auto"/>
              <w:ind w:firstLine="240"/>
              <w:rPr>
                <w:rFonts w:ascii="Segoe UI" w:hAnsi="Segoe UI" w:cs="Segoe UI"/>
                <w:color w:val="FF0000"/>
              </w:rPr>
            </w:pPr>
            <w:r w:rsidRPr="0061504F">
              <w:rPr>
                <w:rFonts w:ascii="Segoe UI" w:hAnsi="Segoe UI" w:cs="Segoe UI"/>
              </w:rPr>
              <w:t xml:space="preserve">     The Effect of Concentration on Reaction Rate</w:t>
            </w:r>
          </w:p>
        </w:tc>
      </w:tr>
      <w:tr w:rsidR="000D2533" w:rsidRPr="0061504F" w:rsidTr="0061504F">
        <w:trPr>
          <w:trHeight w:hRule="exact" w:val="432"/>
          <w:jc w:val="center"/>
        </w:trPr>
        <w:tc>
          <w:tcPr>
            <w:tcW w:w="1838"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Feb 13 - 17</w:t>
            </w:r>
          </w:p>
        </w:tc>
        <w:tc>
          <w:tcPr>
            <w:tcW w:w="1540"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2,4,6,8,10,12</w:t>
            </w:r>
          </w:p>
        </w:tc>
        <w:tc>
          <w:tcPr>
            <w:tcW w:w="870" w:type="dxa"/>
            <w:vMerge/>
            <w:vAlign w:val="center"/>
          </w:tcPr>
          <w:p w:rsidR="000D2533" w:rsidRPr="0061504F" w:rsidRDefault="000D2533" w:rsidP="000D2533">
            <w:pPr>
              <w:snapToGrid w:val="0"/>
              <w:spacing w:after="0" w:line="240" w:lineRule="auto"/>
              <w:jc w:val="center"/>
              <w:rPr>
                <w:rFonts w:ascii="Segoe UI" w:hAnsi="Segoe UI" w:cs="Segoe UI"/>
              </w:rPr>
            </w:pPr>
          </w:p>
        </w:tc>
        <w:tc>
          <w:tcPr>
            <w:tcW w:w="5367" w:type="dxa"/>
            <w:vMerge/>
            <w:vAlign w:val="center"/>
          </w:tcPr>
          <w:p w:rsidR="000D2533" w:rsidRPr="0061504F" w:rsidRDefault="000D2533" w:rsidP="000D2533">
            <w:pPr>
              <w:snapToGrid w:val="0"/>
              <w:spacing w:after="0" w:line="240" w:lineRule="auto"/>
              <w:ind w:firstLine="240"/>
              <w:rPr>
                <w:rFonts w:ascii="Segoe UI" w:hAnsi="Segoe UI" w:cs="Segoe UI"/>
              </w:rPr>
            </w:pPr>
          </w:p>
        </w:tc>
      </w:tr>
      <w:tr w:rsidR="000D2533" w:rsidRPr="0061504F" w:rsidTr="0061504F">
        <w:trPr>
          <w:trHeight w:hRule="exact" w:val="57"/>
          <w:jc w:val="center"/>
        </w:trPr>
        <w:tc>
          <w:tcPr>
            <w:tcW w:w="1838"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1540"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870"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5367" w:type="dxa"/>
            <w:shd w:val="clear" w:color="auto" w:fill="FFFF00"/>
            <w:vAlign w:val="center"/>
          </w:tcPr>
          <w:p w:rsidR="000D2533" w:rsidRPr="0061504F" w:rsidRDefault="000D2533" w:rsidP="000D2533">
            <w:pPr>
              <w:snapToGrid w:val="0"/>
              <w:spacing w:after="0" w:line="240" w:lineRule="auto"/>
              <w:ind w:firstLine="240"/>
              <w:rPr>
                <w:rFonts w:ascii="Segoe UI" w:hAnsi="Segoe UI" w:cs="Segoe UI"/>
                <w:color w:val="FFFF00"/>
              </w:rPr>
            </w:pPr>
          </w:p>
        </w:tc>
      </w:tr>
      <w:tr w:rsidR="000D2533" w:rsidRPr="0061504F" w:rsidTr="0061504F">
        <w:trPr>
          <w:trHeight w:hRule="exact" w:val="510"/>
          <w:jc w:val="center"/>
        </w:trPr>
        <w:tc>
          <w:tcPr>
            <w:tcW w:w="1838"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Feb 20 - 24</w:t>
            </w:r>
          </w:p>
        </w:tc>
        <w:tc>
          <w:tcPr>
            <w:tcW w:w="1540"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All</w:t>
            </w:r>
          </w:p>
        </w:tc>
        <w:tc>
          <w:tcPr>
            <w:tcW w:w="870" w:type="dxa"/>
            <w:vAlign w:val="center"/>
          </w:tcPr>
          <w:p w:rsidR="000D2533" w:rsidRPr="0061504F" w:rsidRDefault="000D2533" w:rsidP="000D2533">
            <w:pPr>
              <w:snapToGrid w:val="0"/>
              <w:spacing w:after="0" w:line="240" w:lineRule="auto"/>
              <w:jc w:val="center"/>
              <w:rPr>
                <w:rFonts w:ascii="Segoe UI" w:hAnsi="Segoe UI" w:cs="Segoe UI"/>
              </w:rPr>
            </w:pPr>
          </w:p>
        </w:tc>
        <w:tc>
          <w:tcPr>
            <w:tcW w:w="5367" w:type="dxa"/>
            <w:vAlign w:val="center"/>
          </w:tcPr>
          <w:p w:rsidR="000D2533" w:rsidRPr="0061504F" w:rsidRDefault="000D2533" w:rsidP="000D2533">
            <w:pPr>
              <w:snapToGrid w:val="0"/>
              <w:spacing w:after="0" w:line="240" w:lineRule="auto"/>
              <w:ind w:firstLine="240"/>
              <w:rPr>
                <w:rFonts w:ascii="Segoe UI" w:hAnsi="Segoe UI" w:cs="Segoe UI"/>
                <w:b/>
                <w:bCs/>
              </w:rPr>
            </w:pPr>
            <w:r w:rsidRPr="0061504F">
              <w:rPr>
                <w:rFonts w:ascii="Segoe UI" w:hAnsi="Segoe UI" w:cs="Segoe UI"/>
                <w:b/>
                <w:bCs/>
              </w:rPr>
              <w:t>Reading Week - No Labs</w:t>
            </w:r>
            <w:r w:rsidRPr="0061504F">
              <w:rPr>
                <w:rFonts w:ascii="Segoe UI" w:hAnsi="Segoe UI" w:cs="Segoe UI"/>
              </w:rPr>
              <w:t xml:space="preserve"> </w:t>
            </w:r>
          </w:p>
        </w:tc>
      </w:tr>
      <w:tr w:rsidR="000D2533" w:rsidRPr="0061504F" w:rsidTr="0061504F">
        <w:trPr>
          <w:trHeight w:hRule="exact" w:val="57"/>
          <w:jc w:val="center"/>
        </w:trPr>
        <w:tc>
          <w:tcPr>
            <w:tcW w:w="1838"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1540"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870"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5367" w:type="dxa"/>
            <w:shd w:val="clear" w:color="auto" w:fill="FFFF00"/>
            <w:vAlign w:val="center"/>
          </w:tcPr>
          <w:p w:rsidR="000D2533" w:rsidRPr="0061504F" w:rsidRDefault="000D2533" w:rsidP="000D2533">
            <w:pPr>
              <w:snapToGrid w:val="0"/>
              <w:spacing w:after="0" w:line="240" w:lineRule="auto"/>
              <w:ind w:firstLine="241"/>
              <w:rPr>
                <w:rFonts w:ascii="Segoe UI" w:hAnsi="Segoe UI" w:cs="Segoe UI"/>
                <w:b/>
                <w:bCs/>
                <w:color w:val="FFFF00"/>
              </w:rPr>
            </w:pPr>
          </w:p>
        </w:tc>
      </w:tr>
      <w:tr w:rsidR="000D2533" w:rsidRPr="0061504F" w:rsidTr="0061504F">
        <w:trPr>
          <w:trHeight w:hRule="exact" w:val="432"/>
          <w:jc w:val="center"/>
        </w:trPr>
        <w:tc>
          <w:tcPr>
            <w:tcW w:w="1838"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Feb 27 - Mar 3</w:t>
            </w:r>
          </w:p>
        </w:tc>
        <w:tc>
          <w:tcPr>
            <w:tcW w:w="1540"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1,3,5,7,9,11</w:t>
            </w:r>
          </w:p>
        </w:tc>
        <w:tc>
          <w:tcPr>
            <w:tcW w:w="870" w:type="dxa"/>
            <w:vMerge w:val="restart"/>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4</w:t>
            </w:r>
          </w:p>
        </w:tc>
        <w:tc>
          <w:tcPr>
            <w:tcW w:w="5367" w:type="dxa"/>
            <w:vMerge w:val="restart"/>
            <w:vAlign w:val="center"/>
          </w:tcPr>
          <w:p w:rsidR="000D2533" w:rsidRPr="0061504F" w:rsidRDefault="000D2533" w:rsidP="000D2533">
            <w:pPr>
              <w:snapToGrid w:val="0"/>
              <w:spacing w:after="0" w:line="240" w:lineRule="auto"/>
              <w:ind w:firstLine="240"/>
              <w:rPr>
                <w:rFonts w:ascii="Segoe UI" w:hAnsi="Segoe UI" w:cs="Segoe UI"/>
                <w:color w:val="FF0000"/>
              </w:rPr>
            </w:pPr>
            <w:r w:rsidRPr="0061504F">
              <w:rPr>
                <w:rFonts w:ascii="Segoe UI" w:hAnsi="Segoe UI" w:cs="Segoe UI"/>
              </w:rPr>
              <w:t>pH Chemistry:  Acids, Bases and Buffers</w:t>
            </w:r>
          </w:p>
        </w:tc>
      </w:tr>
      <w:tr w:rsidR="000D2533" w:rsidRPr="0061504F" w:rsidTr="0061504F">
        <w:trPr>
          <w:trHeight w:hRule="exact" w:val="432"/>
          <w:jc w:val="center"/>
        </w:trPr>
        <w:tc>
          <w:tcPr>
            <w:tcW w:w="1838"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Mar 6 - Mar 10</w:t>
            </w:r>
          </w:p>
        </w:tc>
        <w:tc>
          <w:tcPr>
            <w:tcW w:w="1540"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2,4,6,8,10,12</w:t>
            </w:r>
          </w:p>
        </w:tc>
        <w:tc>
          <w:tcPr>
            <w:tcW w:w="870" w:type="dxa"/>
            <w:vMerge/>
            <w:vAlign w:val="center"/>
          </w:tcPr>
          <w:p w:rsidR="000D2533" w:rsidRPr="0061504F" w:rsidRDefault="000D2533" w:rsidP="000D2533">
            <w:pPr>
              <w:snapToGrid w:val="0"/>
              <w:spacing w:after="0" w:line="240" w:lineRule="auto"/>
              <w:jc w:val="center"/>
              <w:rPr>
                <w:rFonts w:ascii="Segoe UI" w:hAnsi="Segoe UI" w:cs="Segoe UI"/>
              </w:rPr>
            </w:pPr>
          </w:p>
        </w:tc>
        <w:tc>
          <w:tcPr>
            <w:tcW w:w="5367" w:type="dxa"/>
            <w:vMerge/>
            <w:vAlign w:val="center"/>
          </w:tcPr>
          <w:p w:rsidR="000D2533" w:rsidRPr="0061504F" w:rsidRDefault="000D2533" w:rsidP="000D2533">
            <w:pPr>
              <w:spacing w:after="0" w:line="240" w:lineRule="auto"/>
              <w:rPr>
                <w:rFonts w:ascii="Segoe UI" w:hAnsi="Segoe UI" w:cs="Segoe UI"/>
              </w:rPr>
            </w:pPr>
          </w:p>
        </w:tc>
      </w:tr>
      <w:tr w:rsidR="000D2533" w:rsidRPr="0061504F" w:rsidTr="0061504F">
        <w:trPr>
          <w:trHeight w:hRule="exact" w:val="57"/>
          <w:jc w:val="center"/>
        </w:trPr>
        <w:tc>
          <w:tcPr>
            <w:tcW w:w="1838"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1540"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870"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5367" w:type="dxa"/>
            <w:shd w:val="clear" w:color="auto" w:fill="FFFF00"/>
            <w:vAlign w:val="center"/>
          </w:tcPr>
          <w:p w:rsidR="000D2533" w:rsidRPr="0061504F" w:rsidRDefault="000D2533" w:rsidP="000D2533">
            <w:pPr>
              <w:snapToGrid w:val="0"/>
              <w:spacing w:after="0" w:line="240" w:lineRule="auto"/>
              <w:ind w:firstLine="240"/>
              <w:rPr>
                <w:rFonts w:ascii="Segoe UI" w:hAnsi="Segoe UI" w:cs="Segoe UI"/>
                <w:color w:val="FFFF00"/>
              </w:rPr>
            </w:pPr>
          </w:p>
        </w:tc>
      </w:tr>
      <w:tr w:rsidR="000D2533" w:rsidRPr="0061504F" w:rsidTr="0061504F">
        <w:trPr>
          <w:trHeight w:hRule="exact" w:val="432"/>
          <w:jc w:val="center"/>
        </w:trPr>
        <w:tc>
          <w:tcPr>
            <w:tcW w:w="1838"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Mar 13 - Mar 17</w:t>
            </w:r>
          </w:p>
        </w:tc>
        <w:tc>
          <w:tcPr>
            <w:tcW w:w="1540"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1,3,5,7,9,11</w:t>
            </w:r>
          </w:p>
        </w:tc>
        <w:tc>
          <w:tcPr>
            <w:tcW w:w="870" w:type="dxa"/>
            <w:vMerge w:val="restart"/>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5</w:t>
            </w:r>
          </w:p>
        </w:tc>
        <w:tc>
          <w:tcPr>
            <w:tcW w:w="5367" w:type="dxa"/>
            <w:vMerge w:val="restart"/>
            <w:vAlign w:val="center"/>
          </w:tcPr>
          <w:p w:rsidR="000D2533" w:rsidRPr="0061504F" w:rsidRDefault="000D2533" w:rsidP="000D2533">
            <w:pPr>
              <w:snapToGrid w:val="0"/>
              <w:spacing w:after="0" w:line="240" w:lineRule="auto"/>
              <w:ind w:firstLine="240"/>
              <w:rPr>
                <w:rFonts w:ascii="Segoe UI" w:hAnsi="Segoe UI" w:cs="Segoe UI"/>
                <w:b/>
                <w:bCs/>
              </w:rPr>
            </w:pPr>
            <w:r w:rsidRPr="0061504F">
              <w:rPr>
                <w:rFonts w:ascii="Segoe UI" w:hAnsi="Segoe UI" w:cs="Segoe UI"/>
              </w:rPr>
              <w:t xml:space="preserve">Electrochemical Cells </w:t>
            </w:r>
            <w:r w:rsidRPr="0061504F">
              <w:rPr>
                <w:rFonts w:ascii="Segoe UI" w:hAnsi="Segoe UI" w:cs="Segoe UI"/>
                <w:b/>
                <w:bCs/>
              </w:rPr>
              <w:t>and</w:t>
            </w:r>
          </w:p>
          <w:p w:rsidR="000D2533" w:rsidRPr="0061504F" w:rsidRDefault="000D2533" w:rsidP="000D2533">
            <w:pPr>
              <w:snapToGrid w:val="0"/>
              <w:spacing w:after="0" w:line="240" w:lineRule="auto"/>
              <w:ind w:firstLine="240"/>
              <w:rPr>
                <w:rFonts w:ascii="Segoe UI" w:hAnsi="Segoe UI" w:cs="Segoe UI"/>
                <w:b/>
                <w:bCs/>
              </w:rPr>
            </w:pPr>
            <w:r w:rsidRPr="0061504F">
              <w:rPr>
                <w:rFonts w:ascii="Segoe UI" w:hAnsi="Segoe UI" w:cs="Segoe UI"/>
              </w:rPr>
              <w:t xml:space="preserve">     Laboratory Check-Out</w:t>
            </w:r>
          </w:p>
        </w:tc>
      </w:tr>
      <w:tr w:rsidR="000D2533" w:rsidRPr="0061504F" w:rsidTr="0061504F">
        <w:trPr>
          <w:trHeight w:hRule="exact" w:val="432"/>
          <w:jc w:val="center"/>
        </w:trPr>
        <w:tc>
          <w:tcPr>
            <w:tcW w:w="1838"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Mar 20 - Mar 24</w:t>
            </w:r>
          </w:p>
        </w:tc>
        <w:tc>
          <w:tcPr>
            <w:tcW w:w="1540"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2,4,6,8,10,12</w:t>
            </w:r>
          </w:p>
        </w:tc>
        <w:tc>
          <w:tcPr>
            <w:tcW w:w="870" w:type="dxa"/>
            <w:vMerge/>
            <w:vAlign w:val="center"/>
          </w:tcPr>
          <w:p w:rsidR="000D2533" w:rsidRPr="0061504F" w:rsidRDefault="000D2533" w:rsidP="000D2533">
            <w:pPr>
              <w:snapToGrid w:val="0"/>
              <w:spacing w:after="0" w:line="240" w:lineRule="auto"/>
              <w:jc w:val="center"/>
              <w:rPr>
                <w:rFonts w:ascii="Segoe UI" w:hAnsi="Segoe UI" w:cs="Segoe UI"/>
              </w:rPr>
            </w:pPr>
          </w:p>
        </w:tc>
        <w:tc>
          <w:tcPr>
            <w:tcW w:w="5367" w:type="dxa"/>
            <w:vMerge/>
            <w:vAlign w:val="center"/>
          </w:tcPr>
          <w:p w:rsidR="000D2533" w:rsidRPr="0061504F" w:rsidRDefault="000D2533" w:rsidP="000D2533">
            <w:pPr>
              <w:snapToGrid w:val="0"/>
              <w:spacing w:after="0" w:line="240" w:lineRule="auto"/>
              <w:ind w:firstLine="240"/>
              <w:rPr>
                <w:rFonts w:ascii="Segoe UI" w:hAnsi="Segoe UI" w:cs="Segoe UI"/>
              </w:rPr>
            </w:pPr>
          </w:p>
        </w:tc>
      </w:tr>
      <w:tr w:rsidR="000D2533" w:rsidRPr="0061504F" w:rsidTr="0061504F">
        <w:trPr>
          <w:trHeight w:hRule="exact" w:val="57"/>
          <w:jc w:val="center"/>
        </w:trPr>
        <w:tc>
          <w:tcPr>
            <w:tcW w:w="1838"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1540"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870" w:type="dxa"/>
            <w:shd w:val="clear" w:color="auto" w:fill="FFFF00"/>
            <w:vAlign w:val="center"/>
          </w:tcPr>
          <w:p w:rsidR="000D2533" w:rsidRPr="0061504F" w:rsidRDefault="000D2533" w:rsidP="000D2533">
            <w:pPr>
              <w:snapToGrid w:val="0"/>
              <w:spacing w:after="0" w:line="240" w:lineRule="auto"/>
              <w:jc w:val="center"/>
              <w:rPr>
                <w:rFonts w:ascii="Segoe UI" w:hAnsi="Segoe UI" w:cs="Segoe UI"/>
                <w:color w:val="FFFF00"/>
              </w:rPr>
            </w:pPr>
          </w:p>
        </w:tc>
        <w:tc>
          <w:tcPr>
            <w:tcW w:w="5367" w:type="dxa"/>
            <w:shd w:val="clear" w:color="auto" w:fill="FFFF00"/>
            <w:vAlign w:val="center"/>
          </w:tcPr>
          <w:p w:rsidR="000D2533" w:rsidRPr="0061504F" w:rsidRDefault="000D2533" w:rsidP="000D2533">
            <w:pPr>
              <w:snapToGrid w:val="0"/>
              <w:spacing w:after="0" w:line="240" w:lineRule="auto"/>
              <w:ind w:firstLine="240"/>
              <w:rPr>
                <w:rFonts w:ascii="Segoe UI" w:hAnsi="Segoe UI" w:cs="Segoe UI"/>
                <w:color w:val="FFFF00"/>
              </w:rPr>
            </w:pPr>
          </w:p>
        </w:tc>
      </w:tr>
      <w:tr w:rsidR="000D2533" w:rsidRPr="0061504F" w:rsidTr="0061504F">
        <w:trPr>
          <w:trHeight w:hRule="exact" w:val="432"/>
          <w:jc w:val="center"/>
        </w:trPr>
        <w:tc>
          <w:tcPr>
            <w:tcW w:w="1838" w:type="dxa"/>
            <w:vAlign w:val="center"/>
          </w:tcPr>
          <w:p w:rsidR="000D2533" w:rsidRPr="0061504F" w:rsidRDefault="000D2533" w:rsidP="0046151B">
            <w:pPr>
              <w:snapToGrid w:val="0"/>
              <w:spacing w:after="0" w:line="240" w:lineRule="auto"/>
              <w:jc w:val="center"/>
              <w:rPr>
                <w:rFonts w:ascii="Segoe UI" w:hAnsi="Segoe UI" w:cs="Segoe UI"/>
              </w:rPr>
            </w:pPr>
            <w:r w:rsidRPr="0061504F">
              <w:rPr>
                <w:rFonts w:ascii="Segoe UI" w:hAnsi="Segoe UI" w:cs="Segoe UI"/>
              </w:rPr>
              <w:t xml:space="preserve">Mar </w:t>
            </w:r>
            <w:r w:rsidR="0046151B" w:rsidRPr="0061504F">
              <w:rPr>
                <w:rFonts w:ascii="Segoe UI" w:hAnsi="Segoe UI" w:cs="Segoe UI"/>
              </w:rPr>
              <w:t>28</w:t>
            </w:r>
            <w:r w:rsidRPr="0061504F">
              <w:rPr>
                <w:rFonts w:ascii="Segoe UI" w:hAnsi="Segoe UI" w:cs="Segoe UI"/>
              </w:rPr>
              <w:t xml:space="preserve"> - </w:t>
            </w:r>
            <w:r w:rsidR="0046151B" w:rsidRPr="0061504F">
              <w:rPr>
                <w:rFonts w:ascii="Segoe UI" w:hAnsi="Segoe UI" w:cs="Segoe UI"/>
              </w:rPr>
              <w:t>30</w:t>
            </w:r>
          </w:p>
        </w:tc>
        <w:tc>
          <w:tcPr>
            <w:tcW w:w="1540"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All</w:t>
            </w:r>
          </w:p>
        </w:tc>
        <w:tc>
          <w:tcPr>
            <w:tcW w:w="870" w:type="dxa"/>
            <w:vAlign w:val="center"/>
          </w:tcPr>
          <w:p w:rsidR="000D2533" w:rsidRPr="0061504F" w:rsidRDefault="000D2533" w:rsidP="000D2533">
            <w:pPr>
              <w:snapToGrid w:val="0"/>
              <w:spacing w:after="0" w:line="240" w:lineRule="auto"/>
              <w:jc w:val="center"/>
              <w:rPr>
                <w:rFonts w:ascii="Segoe UI" w:hAnsi="Segoe UI" w:cs="Segoe UI"/>
              </w:rPr>
            </w:pPr>
          </w:p>
        </w:tc>
        <w:tc>
          <w:tcPr>
            <w:tcW w:w="5367" w:type="dxa"/>
            <w:vAlign w:val="center"/>
          </w:tcPr>
          <w:p w:rsidR="000D2533" w:rsidRPr="0061504F" w:rsidRDefault="000D2533" w:rsidP="000D2533">
            <w:pPr>
              <w:snapToGrid w:val="0"/>
              <w:spacing w:after="0" w:line="240" w:lineRule="auto"/>
              <w:ind w:firstLine="240"/>
              <w:rPr>
                <w:rFonts w:ascii="Segoe UI" w:hAnsi="Segoe UI" w:cs="Segoe UI"/>
              </w:rPr>
            </w:pPr>
            <w:r w:rsidRPr="0061504F">
              <w:rPr>
                <w:rFonts w:ascii="Segoe UI" w:hAnsi="Segoe UI" w:cs="Segoe UI"/>
              </w:rPr>
              <w:t>Pick up marked reports #4 and #5 in STC-4019C</w:t>
            </w:r>
          </w:p>
        </w:tc>
      </w:tr>
      <w:tr w:rsidR="000D2533" w:rsidRPr="0061504F" w:rsidTr="0061504F">
        <w:trPr>
          <w:trHeight w:hRule="exact" w:val="752"/>
          <w:jc w:val="center"/>
        </w:trPr>
        <w:tc>
          <w:tcPr>
            <w:tcW w:w="1838"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TBA</w:t>
            </w:r>
          </w:p>
        </w:tc>
        <w:tc>
          <w:tcPr>
            <w:tcW w:w="1540"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All</w:t>
            </w:r>
          </w:p>
        </w:tc>
        <w:tc>
          <w:tcPr>
            <w:tcW w:w="870" w:type="dxa"/>
            <w:vAlign w:val="center"/>
          </w:tcPr>
          <w:p w:rsidR="000D2533" w:rsidRPr="0061504F" w:rsidRDefault="000D2533" w:rsidP="000D2533">
            <w:pPr>
              <w:snapToGrid w:val="0"/>
              <w:spacing w:after="0" w:line="240" w:lineRule="auto"/>
              <w:jc w:val="center"/>
              <w:rPr>
                <w:rFonts w:ascii="Segoe UI" w:hAnsi="Segoe UI" w:cs="Segoe UI"/>
              </w:rPr>
            </w:pPr>
            <w:r w:rsidRPr="0061504F">
              <w:rPr>
                <w:rFonts w:ascii="Segoe UI" w:hAnsi="Segoe UI" w:cs="Segoe UI"/>
              </w:rPr>
              <w:t>Final Exam</w:t>
            </w:r>
          </w:p>
        </w:tc>
        <w:tc>
          <w:tcPr>
            <w:tcW w:w="5367" w:type="dxa"/>
            <w:vAlign w:val="center"/>
          </w:tcPr>
          <w:p w:rsidR="000D2533" w:rsidRPr="0061504F" w:rsidRDefault="000D2533" w:rsidP="000D2533">
            <w:pPr>
              <w:snapToGrid w:val="0"/>
              <w:spacing w:after="0" w:line="240" w:lineRule="auto"/>
              <w:ind w:left="257" w:hanging="17"/>
              <w:rPr>
                <w:rFonts w:ascii="Segoe UI" w:hAnsi="Segoe UI" w:cs="Segoe UI"/>
              </w:rPr>
            </w:pPr>
            <w:r w:rsidRPr="0061504F">
              <w:rPr>
                <w:rFonts w:ascii="Segoe UI" w:hAnsi="Segoe UI" w:cs="Segoe UI"/>
              </w:rPr>
              <w:t>Scheduled by the registrar; date, time and location will be announced during the term.</w:t>
            </w:r>
          </w:p>
        </w:tc>
      </w:tr>
    </w:tbl>
    <w:p w:rsidR="000D2533" w:rsidRPr="0061504F" w:rsidRDefault="000D2533" w:rsidP="000D2533">
      <w:pPr>
        <w:spacing w:after="0" w:line="240" w:lineRule="auto"/>
        <w:ind w:firstLine="720"/>
        <w:rPr>
          <w:rFonts w:ascii="Segoe UI" w:hAnsi="Segoe UI" w:cs="Segoe UI"/>
          <w:b/>
        </w:rPr>
      </w:pPr>
    </w:p>
    <w:p w:rsidR="000D2533" w:rsidRPr="0061504F" w:rsidRDefault="000D2533" w:rsidP="000D2533">
      <w:pPr>
        <w:spacing w:after="0" w:line="240" w:lineRule="auto"/>
        <w:ind w:firstLine="720"/>
        <w:rPr>
          <w:rFonts w:ascii="Segoe UI" w:hAnsi="Segoe UI" w:cs="Segoe UI"/>
          <w:b/>
        </w:rPr>
      </w:pPr>
      <w:r w:rsidRPr="0061504F">
        <w:rPr>
          <w:rFonts w:ascii="Segoe UI" w:hAnsi="Segoe UI" w:cs="Segoe UI"/>
          <w:b/>
        </w:rPr>
        <w:t>Instructor:</w:t>
      </w:r>
      <w:r w:rsidRPr="0061504F">
        <w:rPr>
          <w:rFonts w:ascii="Segoe UI" w:hAnsi="Segoe UI" w:cs="Segoe UI"/>
          <w:b/>
        </w:rPr>
        <w:tab/>
        <w:t>Sue Stathopulos</w:t>
      </w:r>
    </w:p>
    <w:p w:rsidR="000D2533" w:rsidRPr="0061504F" w:rsidRDefault="000D2533" w:rsidP="000D2533">
      <w:pPr>
        <w:spacing w:after="0" w:line="240" w:lineRule="auto"/>
        <w:rPr>
          <w:rFonts w:ascii="Segoe UI" w:hAnsi="Segoe UI" w:cs="Segoe UI"/>
        </w:rPr>
      </w:pPr>
      <w:r w:rsidRPr="0061504F">
        <w:rPr>
          <w:rFonts w:ascii="Segoe UI" w:hAnsi="Segoe UI" w:cs="Segoe UI"/>
        </w:rPr>
        <w:tab/>
        <w:t>Phone:</w:t>
      </w:r>
      <w:r w:rsidRPr="0061504F">
        <w:rPr>
          <w:rFonts w:ascii="Segoe UI" w:hAnsi="Segoe UI" w:cs="Segoe UI"/>
        </w:rPr>
        <w:tab/>
      </w:r>
      <w:r w:rsidRPr="0061504F">
        <w:rPr>
          <w:rFonts w:ascii="Segoe UI" w:hAnsi="Segoe UI" w:cs="Segoe UI"/>
        </w:rPr>
        <w:tab/>
        <w:t>Ext. 33868</w:t>
      </w:r>
    </w:p>
    <w:p w:rsidR="000D2533" w:rsidRPr="0061504F" w:rsidRDefault="000D2533" w:rsidP="000D2533">
      <w:pPr>
        <w:spacing w:after="0" w:line="240" w:lineRule="auto"/>
        <w:rPr>
          <w:rFonts w:ascii="Segoe UI" w:hAnsi="Segoe UI" w:cs="Segoe UI"/>
        </w:rPr>
      </w:pPr>
      <w:r w:rsidRPr="0061504F">
        <w:rPr>
          <w:rFonts w:ascii="Segoe UI" w:hAnsi="Segoe UI" w:cs="Segoe UI"/>
        </w:rPr>
        <w:tab/>
        <w:t>Office:</w:t>
      </w:r>
      <w:r w:rsidRPr="0061504F">
        <w:rPr>
          <w:rFonts w:ascii="Segoe UI" w:hAnsi="Segoe UI" w:cs="Segoe UI"/>
        </w:rPr>
        <w:tab/>
      </w:r>
      <w:r w:rsidRPr="0061504F">
        <w:rPr>
          <w:rFonts w:ascii="Segoe UI" w:hAnsi="Segoe UI" w:cs="Segoe UI"/>
        </w:rPr>
        <w:tab/>
        <w:t>STC-4019C, at the back of the Labs, STC-4019 and STC-4029</w:t>
      </w:r>
    </w:p>
    <w:p w:rsidR="00720769" w:rsidRPr="0061504F" w:rsidRDefault="000D2533" w:rsidP="000D2533">
      <w:pPr>
        <w:spacing w:after="0" w:line="240" w:lineRule="auto"/>
        <w:rPr>
          <w:rStyle w:val="Hyperlink"/>
          <w:rFonts w:ascii="Segoe UI" w:hAnsi="Segoe UI" w:cs="Segoe UI"/>
        </w:rPr>
      </w:pPr>
      <w:r w:rsidRPr="0061504F">
        <w:rPr>
          <w:rFonts w:ascii="Segoe UI" w:hAnsi="Segoe UI" w:cs="Segoe UI"/>
        </w:rPr>
        <w:tab/>
        <w:t>Email:</w:t>
      </w:r>
      <w:r w:rsidRPr="0061504F">
        <w:rPr>
          <w:rFonts w:ascii="Segoe UI" w:hAnsi="Segoe UI" w:cs="Segoe UI"/>
        </w:rPr>
        <w:tab/>
      </w:r>
      <w:r w:rsidRPr="0061504F">
        <w:rPr>
          <w:rFonts w:ascii="Segoe UI" w:hAnsi="Segoe UI" w:cs="Segoe UI"/>
        </w:rPr>
        <w:tab/>
      </w:r>
      <w:hyperlink r:id="rId8" w:history="1">
        <w:r w:rsidRPr="0061504F">
          <w:rPr>
            <w:rStyle w:val="Hyperlink"/>
            <w:rFonts w:ascii="Segoe UI" w:hAnsi="Segoe UI" w:cs="Segoe UI"/>
          </w:rPr>
          <w:t>sckramer@sciborg.uwaterloo.ca</w:t>
        </w:r>
      </w:hyperlink>
    </w:p>
    <w:p w:rsidR="00AC4659" w:rsidRDefault="00AC4659">
      <w:pPr>
        <w:rPr>
          <w:rFonts w:ascii="Segoe UI" w:hAnsi="Segoe UI" w:cs="Segoe UI"/>
          <w:b/>
          <w:sz w:val="32"/>
          <w:szCs w:val="32"/>
        </w:rPr>
      </w:pPr>
      <w:r>
        <w:rPr>
          <w:rFonts w:ascii="Segoe UI" w:hAnsi="Segoe UI" w:cs="Segoe UI"/>
          <w:b/>
          <w:sz w:val="32"/>
          <w:szCs w:val="32"/>
        </w:rPr>
        <w:br w:type="page"/>
      </w:r>
    </w:p>
    <w:p w:rsidR="00930BCF" w:rsidRPr="006D18B9" w:rsidRDefault="00930BCF" w:rsidP="006D18B9">
      <w:pPr>
        <w:rPr>
          <w:rFonts w:ascii="Segoe UI" w:hAnsi="Segoe UI" w:cs="Segoe UI"/>
          <w:b/>
          <w:sz w:val="32"/>
          <w:szCs w:val="32"/>
        </w:rPr>
      </w:pPr>
      <w:r w:rsidRPr="006D18B9">
        <w:rPr>
          <w:rFonts w:ascii="Segoe UI" w:hAnsi="Segoe UI" w:cs="Segoe UI"/>
          <w:b/>
          <w:sz w:val="32"/>
          <w:szCs w:val="32"/>
        </w:rPr>
        <w:lastRenderedPageBreak/>
        <w:t>CHEM 123L Course Outline</w:t>
      </w:r>
    </w:p>
    <w:p w:rsidR="00930BCF" w:rsidRPr="006D18B9" w:rsidRDefault="00930BCF" w:rsidP="006D18B9">
      <w:pPr>
        <w:shd w:val="clear" w:color="auto" w:fill="D5DCE4" w:themeFill="text2" w:themeFillTint="33"/>
        <w:rPr>
          <w:rFonts w:ascii="Segoe UI" w:hAnsi="Segoe UI" w:cs="Segoe UI"/>
          <w:b/>
          <w:i/>
          <w:sz w:val="28"/>
          <w:szCs w:val="28"/>
        </w:rPr>
      </w:pPr>
      <w:r w:rsidRPr="006D18B9">
        <w:rPr>
          <w:rFonts w:ascii="Segoe UI" w:hAnsi="Segoe UI" w:cs="Segoe UI"/>
          <w:b/>
          <w:i/>
          <w:sz w:val="28"/>
          <w:szCs w:val="28"/>
        </w:rPr>
        <w:t>Course description</w:t>
      </w:r>
    </w:p>
    <w:p w:rsidR="00930BCF" w:rsidRPr="0061504F" w:rsidRDefault="00930BCF" w:rsidP="009C6E06">
      <w:pPr>
        <w:spacing w:line="240" w:lineRule="auto"/>
        <w:jc w:val="both"/>
        <w:rPr>
          <w:rFonts w:ascii="Segoe UI" w:hAnsi="Segoe UI" w:cs="Segoe UI"/>
          <w:sz w:val="24"/>
          <w:szCs w:val="24"/>
        </w:rPr>
      </w:pPr>
      <w:r w:rsidRPr="0061504F">
        <w:rPr>
          <w:rFonts w:ascii="Segoe UI" w:hAnsi="Segoe UI" w:cs="Segoe UI"/>
          <w:sz w:val="24"/>
          <w:szCs w:val="24"/>
        </w:rPr>
        <w:t xml:space="preserve">CHEM 123L is closely related to the lecture course, CHEM 123, but </w:t>
      </w:r>
      <w:r w:rsidR="001954D6">
        <w:rPr>
          <w:rFonts w:ascii="Segoe UI" w:hAnsi="Segoe UI" w:cs="Segoe UI"/>
          <w:sz w:val="24"/>
          <w:szCs w:val="24"/>
        </w:rPr>
        <w:t>i</w:t>
      </w:r>
      <w:r w:rsidRPr="0061504F">
        <w:rPr>
          <w:rFonts w:ascii="Segoe UI" w:hAnsi="Segoe UI" w:cs="Segoe UI"/>
          <w:sz w:val="24"/>
          <w:szCs w:val="24"/>
        </w:rPr>
        <w:t>s a separate course</w:t>
      </w:r>
      <w:r w:rsidR="001954D6">
        <w:rPr>
          <w:rFonts w:ascii="Segoe UI" w:hAnsi="Segoe UI" w:cs="Segoe UI"/>
          <w:sz w:val="24"/>
          <w:szCs w:val="24"/>
        </w:rPr>
        <w:t xml:space="preserve">, </w:t>
      </w:r>
      <w:r w:rsidRPr="0061504F">
        <w:rPr>
          <w:rFonts w:ascii="Segoe UI" w:hAnsi="Segoe UI" w:cs="Segoe UI"/>
          <w:sz w:val="24"/>
          <w:szCs w:val="24"/>
        </w:rPr>
        <w:t xml:space="preserve">graded independently.  </w:t>
      </w:r>
      <w:r w:rsidR="00F32B91">
        <w:rPr>
          <w:rFonts w:ascii="Segoe UI" w:hAnsi="Segoe UI" w:cs="Segoe UI"/>
          <w:sz w:val="24"/>
          <w:szCs w:val="24"/>
        </w:rPr>
        <w:t>E</w:t>
      </w:r>
      <w:r w:rsidRPr="0061504F">
        <w:rPr>
          <w:rFonts w:ascii="Segoe UI" w:hAnsi="Segoe UI" w:cs="Segoe UI"/>
          <w:sz w:val="24"/>
          <w:szCs w:val="24"/>
        </w:rPr>
        <w:t xml:space="preserve">xperiments are designed to </w:t>
      </w:r>
      <w:r w:rsidR="001954D6">
        <w:rPr>
          <w:rFonts w:ascii="Segoe UI" w:hAnsi="Segoe UI" w:cs="Segoe UI"/>
          <w:sz w:val="24"/>
          <w:szCs w:val="24"/>
        </w:rPr>
        <w:t>provide</w:t>
      </w:r>
      <w:r w:rsidRPr="0061504F">
        <w:rPr>
          <w:rFonts w:ascii="Segoe UI" w:hAnsi="Segoe UI" w:cs="Segoe UI"/>
          <w:sz w:val="24"/>
          <w:szCs w:val="24"/>
        </w:rPr>
        <w:t xml:space="preserve"> hands on experience which will support and enhance the concepts presented in the lecture course.  The laboratory explores</w:t>
      </w:r>
      <w:r w:rsidR="001954D6">
        <w:rPr>
          <w:rFonts w:ascii="Segoe UI" w:hAnsi="Segoe UI" w:cs="Segoe UI"/>
          <w:sz w:val="24"/>
          <w:szCs w:val="24"/>
        </w:rPr>
        <w:t xml:space="preserve"> and expands on course material</w:t>
      </w:r>
      <w:r w:rsidRPr="0061504F">
        <w:rPr>
          <w:rFonts w:ascii="Segoe UI" w:hAnsi="Segoe UI" w:cs="Segoe UI"/>
          <w:sz w:val="24"/>
          <w:szCs w:val="24"/>
        </w:rPr>
        <w:t xml:space="preserve">, reinforcing concepts by allowing students to witness first-hand the chemistry behind the theories learned in lectures.  </w:t>
      </w:r>
    </w:p>
    <w:p w:rsidR="00221C6D" w:rsidRPr="0061504F" w:rsidRDefault="00930BCF" w:rsidP="009C6E06">
      <w:pPr>
        <w:spacing w:after="0" w:line="240" w:lineRule="auto"/>
        <w:jc w:val="both"/>
        <w:rPr>
          <w:rFonts w:ascii="Segoe UI" w:hAnsi="Segoe UI" w:cs="Segoe UI"/>
          <w:sz w:val="24"/>
          <w:szCs w:val="24"/>
        </w:rPr>
      </w:pPr>
      <w:r w:rsidRPr="0061504F">
        <w:rPr>
          <w:rFonts w:ascii="Segoe UI" w:hAnsi="Segoe UI" w:cs="Segoe UI"/>
          <w:sz w:val="24"/>
          <w:szCs w:val="24"/>
        </w:rPr>
        <w:t>Five laboratory experiments will be completed during the term in the following areas:</w:t>
      </w:r>
      <w:r w:rsidRPr="0061504F">
        <w:rPr>
          <w:rFonts w:ascii="Segoe UI" w:hAnsi="Segoe UI" w:cs="Segoe UI"/>
          <w:sz w:val="24"/>
          <w:szCs w:val="24"/>
        </w:rPr>
        <w:tab/>
        <w:t>1.</w:t>
      </w:r>
      <w:r w:rsidRPr="0061504F">
        <w:rPr>
          <w:rFonts w:ascii="Segoe UI" w:hAnsi="Segoe UI" w:cs="Segoe UI"/>
          <w:sz w:val="24"/>
          <w:szCs w:val="24"/>
        </w:rPr>
        <w:tab/>
        <w:t>Organic Synthesis</w:t>
      </w:r>
    </w:p>
    <w:p w:rsidR="00221C6D" w:rsidRPr="0061504F" w:rsidRDefault="00930BCF" w:rsidP="009C6E06">
      <w:pPr>
        <w:spacing w:after="0" w:line="240" w:lineRule="auto"/>
        <w:ind w:firstLine="720"/>
        <w:jc w:val="both"/>
        <w:rPr>
          <w:rFonts w:ascii="Segoe UI" w:hAnsi="Segoe UI" w:cs="Segoe UI"/>
          <w:sz w:val="24"/>
          <w:szCs w:val="24"/>
        </w:rPr>
      </w:pPr>
      <w:r w:rsidRPr="0061504F">
        <w:rPr>
          <w:rFonts w:ascii="Segoe UI" w:hAnsi="Segoe UI" w:cs="Segoe UI"/>
          <w:sz w:val="24"/>
          <w:szCs w:val="24"/>
        </w:rPr>
        <w:t>2.</w:t>
      </w:r>
      <w:r w:rsidRPr="0061504F">
        <w:rPr>
          <w:rFonts w:ascii="Segoe UI" w:hAnsi="Segoe UI" w:cs="Segoe UI"/>
          <w:sz w:val="24"/>
          <w:szCs w:val="24"/>
        </w:rPr>
        <w:tab/>
        <w:t xml:space="preserve">Spectrophotometric Analysis    </w:t>
      </w:r>
    </w:p>
    <w:p w:rsidR="00221C6D" w:rsidRPr="0061504F" w:rsidRDefault="00930BCF" w:rsidP="009C6E06">
      <w:pPr>
        <w:spacing w:after="0" w:line="240" w:lineRule="auto"/>
        <w:ind w:firstLine="720"/>
        <w:jc w:val="both"/>
        <w:rPr>
          <w:rFonts w:ascii="Segoe UI" w:hAnsi="Segoe UI" w:cs="Segoe UI"/>
          <w:sz w:val="24"/>
          <w:szCs w:val="24"/>
        </w:rPr>
      </w:pPr>
      <w:r w:rsidRPr="0061504F">
        <w:rPr>
          <w:rFonts w:ascii="Segoe UI" w:hAnsi="Segoe UI" w:cs="Segoe UI"/>
          <w:sz w:val="24"/>
          <w:szCs w:val="24"/>
        </w:rPr>
        <w:t>3.</w:t>
      </w:r>
      <w:r w:rsidRPr="0061504F">
        <w:rPr>
          <w:rFonts w:ascii="Segoe UI" w:hAnsi="Segoe UI" w:cs="Segoe UI"/>
          <w:sz w:val="24"/>
          <w:szCs w:val="24"/>
        </w:rPr>
        <w:tab/>
        <w:t xml:space="preserve">Reaction Kinetics        </w:t>
      </w:r>
    </w:p>
    <w:p w:rsidR="00221C6D" w:rsidRPr="0061504F" w:rsidRDefault="00930BCF" w:rsidP="009C6E06">
      <w:pPr>
        <w:spacing w:after="0" w:line="240" w:lineRule="auto"/>
        <w:ind w:firstLine="720"/>
        <w:jc w:val="both"/>
        <w:rPr>
          <w:rFonts w:ascii="Segoe UI" w:hAnsi="Segoe UI" w:cs="Segoe UI"/>
          <w:sz w:val="24"/>
          <w:szCs w:val="24"/>
        </w:rPr>
      </w:pPr>
      <w:r w:rsidRPr="0061504F">
        <w:rPr>
          <w:rFonts w:ascii="Segoe UI" w:hAnsi="Segoe UI" w:cs="Segoe UI"/>
          <w:sz w:val="24"/>
          <w:szCs w:val="24"/>
        </w:rPr>
        <w:t>4.</w:t>
      </w:r>
      <w:r w:rsidRPr="0061504F">
        <w:rPr>
          <w:rFonts w:ascii="Segoe UI" w:hAnsi="Segoe UI" w:cs="Segoe UI"/>
          <w:sz w:val="24"/>
          <w:szCs w:val="24"/>
        </w:rPr>
        <w:tab/>
        <w:t>Acids, Bases and Buffers</w:t>
      </w:r>
    </w:p>
    <w:p w:rsidR="00930BCF" w:rsidRPr="0061504F" w:rsidRDefault="00221C6D" w:rsidP="009C6E06">
      <w:pPr>
        <w:spacing w:after="0" w:line="240" w:lineRule="auto"/>
        <w:ind w:firstLine="720"/>
        <w:jc w:val="both"/>
        <w:rPr>
          <w:rFonts w:ascii="Segoe UI" w:hAnsi="Segoe UI" w:cs="Segoe UI"/>
          <w:sz w:val="24"/>
          <w:szCs w:val="24"/>
        </w:rPr>
      </w:pPr>
      <w:r w:rsidRPr="0061504F">
        <w:rPr>
          <w:rFonts w:ascii="Segoe UI" w:hAnsi="Segoe UI" w:cs="Segoe UI"/>
          <w:sz w:val="24"/>
          <w:szCs w:val="24"/>
        </w:rPr>
        <w:t>5</w:t>
      </w:r>
      <w:r w:rsidR="00930BCF" w:rsidRPr="0061504F">
        <w:rPr>
          <w:rFonts w:ascii="Segoe UI" w:hAnsi="Segoe UI" w:cs="Segoe UI"/>
          <w:sz w:val="24"/>
          <w:szCs w:val="24"/>
        </w:rPr>
        <w:t>.</w:t>
      </w:r>
      <w:r w:rsidR="00930BCF" w:rsidRPr="0061504F">
        <w:rPr>
          <w:rFonts w:ascii="Segoe UI" w:hAnsi="Segoe UI" w:cs="Segoe UI"/>
          <w:sz w:val="24"/>
          <w:szCs w:val="24"/>
        </w:rPr>
        <w:tab/>
        <w:t>Electrochemistry</w:t>
      </w:r>
    </w:p>
    <w:p w:rsidR="00930BCF" w:rsidRDefault="00930BCF" w:rsidP="001954D6">
      <w:pPr>
        <w:spacing w:before="107" w:after="100" w:afterAutospacing="1" w:line="240" w:lineRule="auto"/>
        <w:jc w:val="both"/>
        <w:rPr>
          <w:rFonts w:ascii="Segoe UI" w:hAnsi="Segoe UI" w:cs="Segoe UI"/>
          <w:sz w:val="24"/>
          <w:szCs w:val="24"/>
        </w:rPr>
      </w:pPr>
      <w:r w:rsidRPr="0061504F">
        <w:rPr>
          <w:rFonts w:ascii="Segoe UI" w:hAnsi="Segoe UI" w:cs="Segoe UI"/>
          <w:sz w:val="24"/>
          <w:szCs w:val="24"/>
        </w:rPr>
        <w:t xml:space="preserve">Much of what is learned </w:t>
      </w:r>
      <w:r w:rsidR="00E32433">
        <w:rPr>
          <w:rFonts w:ascii="Segoe UI" w:hAnsi="Segoe UI" w:cs="Segoe UI"/>
          <w:sz w:val="24"/>
          <w:szCs w:val="24"/>
        </w:rPr>
        <w:t>in</w:t>
      </w:r>
      <w:r w:rsidRPr="0061504F">
        <w:rPr>
          <w:rFonts w:ascii="Segoe UI" w:hAnsi="Segoe UI" w:cs="Segoe UI"/>
          <w:sz w:val="24"/>
          <w:szCs w:val="24"/>
        </w:rPr>
        <w:t xml:space="preserve"> C</w:t>
      </w:r>
      <w:r w:rsidR="00E32433">
        <w:rPr>
          <w:rFonts w:ascii="Segoe UI" w:hAnsi="Segoe UI" w:cs="Segoe UI"/>
          <w:sz w:val="24"/>
          <w:szCs w:val="24"/>
        </w:rPr>
        <w:t>HEM</w:t>
      </w:r>
      <w:r w:rsidRPr="0061504F">
        <w:rPr>
          <w:rFonts w:ascii="Segoe UI" w:hAnsi="Segoe UI" w:cs="Segoe UI"/>
          <w:sz w:val="24"/>
          <w:szCs w:val="24"/>
        </w:rPr>
        <w:t xml:space="preserve"> 123L will come from independent study, either in preparation for an experiment or in the writing of the laboratory report.  </w:t>
      </w:r>
      <w:r w:rsidR="001954D6">
        <w:rPr>
          <w:rFonts w:ascii="Segoe UI" w:hAnsi="Segoe UI" w:cs="Segoe UI"/>
          <w:sz w:val="24"/>
          <w:szCs w:val="24"/>
        </w:rPr>
        <w:t>In the</w:t>
      </w:r>
      <w:r w:rsidRPr="0061504F">
        <w:rPr>
          <w:rFonts w:ascii="Segoe UI" w:hAnsi="Segoe UI" w:cs="Segoe UI"/>
          <w:sz w:val="24"/>
          <w:szCs w:val="24"/>
        </w:rPr>
        <w:t xml:space="preserve"> lab, students work with a partner, however work that is submitted for grading must be completely original, independent work.</w:t>
      </w:r>
    </w:p>
    <w:p w:rsidR="00930BCF" w:rsidRPr="00F32B91" w:rsidRDefault="00930BCF" w:rsidP="006D18B9">
      <w:pPr>
        <w:shd w:val="clear" w:color="auto" w:fill="D5DCE4" w:themeFill="text2" w:themeFillTint="33"/>
        <w:rPr>
          <w:rFonts w:ascii="Segoe UI" w:hAnsi="Segoe UI" w:cs="Segoe UI"/>
          <w:b/>
          <w:i/>
          <w:sz w:val="28"/>
          <w:szCs w:val="28"/>
        </w:rPr>
      </w:pPr>
      <w:r w:rsidRPr="00F32B91">
        <w:rPr>
          <w:rFonts w:ascii="Segoe UI" w:hAnsi="Segoe UI" w:cs="Segoe UI"/>
          <w:b/>
          <w:i/>
          <w:sz w:val="28"/>
          <w:szCs w:val="28"/>
        </w:rPr>
        <w:t>Expectation of student commitment to the course</w:t>
      </w:r>
    </w:p>
    <w:p w:rsidR="00930BCF" w:rsidRPr="0061504F" w:rsidRDefault="00930BCF" w:rsidP="009C6E06">
      <w:pPr>
        <w:spacing w:line="240" w:lineRule="auto"/>
        <w:jc w:val="both"/>
        <w:rPr>
          <w:rFonts w:ascii="Segoe UI" w:hAnsi="Segoe UI" w:cs="Segoe UI"/>
          <w:sz w:val="24"/>
          <w:szCs w:val="24"/>
        </w:rPr>
      </w:pPr>
      <w:r w:rsidRPr="0061504F">
        <w:rPr>
          <w:rFonts w:ascii="Segoe UI" w:hAnsi="Segoe UI" w:cs="Segoe UI"/>
          <w:sz w:val="24"/>
          <w:szCs w:val="24"/>
        </w:rPr>
        <w:t xml:space="preserve">CHEM 123L is a three hour lab held on alternate weeks.  </w:t>
      </w:r>
    </w:p>
    <w:p w:rsidR="00930BCF" w:rsidRPr="0061504F" w:rsidRDefault="00930BCF" w:rsidP="00F32B91">
      <w:pPr>
        <w:spacing w:line="240" w:lineRule="auto"/>
        <w:jc w:val="both"/>
        <w:rPr>
          <w:rFonts w:ascii="Segoe UI" w:hAnsi="Segoe UI" w:cs="Segoe UI"/>
          <w:sz w:val="24"/>
          <w:szCs w:val="24"/>
        </w:rPr>
      </w:pPr>
      <w:r w:rsidRPr="00F32B91">
        <w:rPr>
          <w:rFonts w:ascii="Segoe UI" w:hAnsi="Segoe UI" w:cs="Segoe UI"/>
          <w:b/>
          <w:sz w:val="24"/>
          <w:szCs w:val="24"/>
        </w:rPr>
        <w:t>During the lab:</w:t>
      </w:r>
      <w:r w:rsidRPr="0061504F">
        <w:rPr>
          <w:rFonts w:ascii="Segoe UI" w:hAnsi="Segoe UI" w:cs="Segoe UI"/>
          <w:sz w:val="24"/>
          <w:szCs w:val="24"/>
        </w:rPr>
        <w:t xml:space="preserve">  Each experiment is designed to keep an average student working for two hours.  Strong students may find they can finish faster, weak students may take longer.  Your time in the laboratory should be used wisely; complete pre-laboratory work before you arrive, focus on the task at hand, divide up the work with your partner, and remember that cleaning up must also be completed before the class ends.</w:t>
      </w:r>
    </w:p>
    <w:p w:rsidR="00930BCF" w:rsidRDefault="00930BCF" w:rsidP="00F32B91">
      <w:pPr>
        <w:spacing w:line="240" w:lineRule="auto"/>
        <w:jc w:val="both"/>
        <w:rPr>
          <w:rFonts w:ascii="Segoe UI" w:hAnsi="Segoe UI" w:cs="Segoe UI"/>
          <w:sz w:val="24"/>
          <w:szCs w:val="24"/>
        </w:rPr>
      </w:pPr>
      <w:r w:rsidRPr="00F32B91">
        <w:rPr>
          <w:rFonts w:ascii="Segoe UI" w:hAnsi="Segoe UI" w:cs="Segoe UI"/>
          <w:b/>
          <w:sz w:val="24"/>
          <w:szCs w:val="24"/>
        </w:rPr>
        <w:t>Outside the lab:</w:t>
      </w:r>
      <w:r w:rsidR="00F32B91">
        <w:rPr>
          <w:rFonts w:ascii="Segoe UI" w:hAnsi="Segoe UI" w:cs="Segoe UI"/>
          <w:sz w:val="24"/>
          <w:szCs w:val="24"/>
        </w:rPr>
        <w:t xml:space="preserve">  </w:t>
      </w:r>
      <w:r w:rsidRPr="0061504F">
        <w:rPr>
          <w:rFonts w:ascii="Segoe UI" w:hAnsi="Segoe UI" w:cs="Segoe UI"/>
          <w:sz w:val="24"/>
          <w:szCs w:val="24"/>
        </w:rPr>
        <w:t>An additional three hours every second week should be expected for lab preparatory work (this includes pre-lab quizzes and assignments), report writing (each experiment will require either an informal or formal report), and post lab review.  Formal lab reports can take more than three hours, informal reports should take less, therefore some weeks your work load may be heavier than others.</w:t>
      </w:r>
    </w:p>
    <w:p w:rsidR="00F32B91" w:rsidRPr="00F32B91" w:rsidRDefault="00F32B91" w:rsidP="00F32B91">
      <w:pPr>
        <w:shd w:val="clear" w:color="auto" w:fill="D5DCE4" w:themeFill="text2" w:themeFillTint="33"/>
        <w:rPr>
          <w:rFonts w:ascii="Segoe UI" w:hAnsi="Segoe UI" w:cs="Segoe UI"/>
          <w:b/>
          <w:i/>
          <w:sz w:val="28"/>
          <w:szCs w:val="28"/>
        </w:rPr>
      </w:pPr>
      <w:r w:rsidRPr="00F32B91">
        <w:rPr>
          <w:rFonts w:ascii="Segoe UI" w:hAnsi="Segoe UI" w:cs="Segoe UI"/>
          <w:b/>
          <w:i/>
          <w:sz w:val="28"/>
          <w:szCs w:val="28"/>
        </w:rPr>
        <w:t>Course learning objectives</w:t>
      </w:r>
    </w:p>
    <w:p w:rsidR="00F32B91" w:rsidRDefault="00F32B91" w:rsidP="001954D6">
      <w:pPr>
        <w:spacing w:line="240" w:lineRule="auto"/>
        <w:jc w:val="both"/>
        <w:rPr>
          <w:rFonts w:ascii="Segoe UI" w:hAnsi="Segoe UI" w:cs="Segoe UI"/>
          <w:sz w:val="24"/>
          <w:szCs w:val="24"/>
        </w:rPr>
      </w:pPr>
      <w:r w:rsidRPr="0061504F">
        <w:rPr>
          <w:rFonts w:ascii="Segoe UI" w:hAnsi="Segoe UI" w:cs="Segoe UI"/>
          <w:sz w:val="24"/>
          <w:szCs w:val="24"/>
        </w:rPr>
        <w:t>Upon completion of this course students can expect to have acquired:</w:t>
      </w:r>
    </w:p>
    <w:p w:rsidR="00F32B91" w:rsidRDefault="00F32B91" w:rsidP="001954D6">
      <w:pPr>
        <w:pStyle w:val="ListParagraph"/>
        <w:numPr>
          <w:ilvl w:val="0"/>
          <w:numId w:val="4"/>
        </w:numPr>
        <w:spacing w:before="200" w:after="200" w:line="240" w:lineRule="auto"/>
        <w:jc w:val="both"/>
        <w:rPr>
          <w:rFonts w:ascii="Segoe UI" w:hAnsi="Segoe UI" w:cs="Segoe UI"/>
          <w:sz w:val="24"/>
          <w:szCs w:val="24"/>
        </w:rPr>
      </w:pPr>
      <w:r w:rsidRPr="00F32B91">
        <w:rPr>
          <w:rFonts w:ascii="Segoe UI" w:hAnsi="Segoe UI" w:cs="Segoe UI"/>
          <w:sz w:val="24"/>
          <w:szCs w:val="24"/>
        </w:rPr>
        <w:t>Hands on experience with theoretical material presented in lectures</w:t>
      </w:r>
    </w:p>
    <w:p w:rsidR="00F32B91" w:rsidRPr="00F32B91" w:rsidRDefault="00F32B91" w:rsidP="001954D6">
      <w:pPr>
        <w:pStyle w:val="ListParagraph"/>
        <w:numPr>
          <w:ilvl w:val="0"/>
          <w:numId w:val="4"/>
        </w:numPr>
        <w:spacing w:before="200" w:after="200" w:line="240" w:lineRule="auto"/>
        <w:jc w:val="both"/>
        <w:rPr>
          <w:rFonts w:ascii="Segoe UI" w:hAnsi="Segoe UI" w:cs="Segoe UI"/>
          <w:sz w:val="24"/>
          <w:szCs w:val="24"/>
        </w:rPr>
      </w:pPr>
      <w:r>
        <w:rPr>
          <w:rFonts w:ascii="Segoe UI" w:hAnsi="Segoe UI" w:cs="Segoe UI"/>
          <w:sz w:val="24"/>
          <w:szCs w:val="24"/>
        </w:rPr>
        <w:t>B</w:t>
      </w:r>
      <w:r w:rsidRPr="00F32B91">
        <w:rPr>
          <w:rFonts w:ascii="Segoe UI" w:hAnsi="Segoe UI" w:cs="Segoe UI"/>
          <w:sz w:val="24"/>
          <w:szCs w:val="24"/>
        </w:rPr>
        <w:t xml:space="preserve">asic </w:t>
      </w:r>
      <w:r>
        <w:rPr>
          <w:rFonts w:ascii="Segoe UI" w:hAnsi="Segoe UI" w:cs="Segoe UI"/>
          <w:sz w:val="24"/>
          <w:szCs w:val="24"/>
        </w:rPr>
        <w:t>chemistry laboratory skills</w:t>
      </w:r>
    </w:p>
    <w:p w:rsidR="006D18B9" w:rsidRDefault="00F32B91" w:rsidP="00F32B91">
      <w:pPr>
        <w:pStyle w:val="ListParagraph"/>
        <w:numPr>
          <w:ilvl w:val="0"/>
          <w:numId w:val="4"/>
        </w:numPr>
        <w:spacing w:before="200" w:after="200" w:line="240" w:lineRule="auto"/>
        <w:jc w:val="both"/>
        <w:rPr>
          <w:rFonts w:ascii="Segoe UI" w:hAnsi="Segoe UI" w:cs="Segoe UI"/>
          <w:sz w:val="24"/>
          <w:szCs w:val="24"/>
        </w:rPr>
      </w:pPr>
      <w:r w:rsidRPr="00F32B91">
        <w:rPr>
          <w:rFonts w:ascii="Segoe UI" w:hAnsi="Segoe UI" w:cs="Segoe UI"/>
          <w:sz w:val="24"/>
          <w:szCs w:val="24"/>
        </w:rPr>
        <w:t>Familiarity with chemistry laboratory protocols, techniques and equipment</w:t>
      </w:r>
    </w:p>
    <w:p w:rsidR="001954D6" w:rsidRPr="001954D6" w:rsidRDefault="001954D6" w:rsidP="001954D6">
      <w:pPr>
        <w:shd w:val="clear" w:color="auto" w:fill="D5DCE4" w:themeFill="text2" w:themeFillTint="33"/>
        <w:spacing w:before="107" w:after="100" w:afterAutospacing="1" w:line="240" w:lineRule="auto"/>
        <w:jc w:val="both"/>
        <w:rPr>
          <w:rFonts w:ascii="Segoe UI" w:hAnsi="Segoe UI" w:cs="Segoe UI"/>
          <w:b/>
          <w:i/>
          <w:sz w:val="28"/>
          <w:szCs w:val="28"/>
        </w:rPr>
      </w:pPr>
      <w:r w:rsidRPr="001954D6">
        <w:rPr>
          <w:rFonts w:ascii="Segoe UI" w:hAnsi="Segoe UI" w:cs="Segoe UI"/>
          <w:b/>
          <w:i/>
          <w:sz w:val="28"/>
          <w:szCs w:val="28"/>
        </w:rPr>
        <w:lastRenderedPageBreak/>
        <w:t>CHEM 123L on Waterloo LEARN</w:t>
      </w:r>
    </w:p>
    <w:p w:rsidR="00990A8D" w:rsidRPr="00990A8D" w:rsidRDefault="001954D6" w:rsidP="001954D6">
      <w:pPr>
        <w:spacing w:after="0" w:line="240" w:lineRule="auto"/>
        <w:jc w:val="both"/>
        <w:rPr>
          <w:rFonts w:ascii="Segoe UI" w:hAnsi="Segoe UI" w:cs="Segoe UI"/>
          <w:sz w:val="24"/>
          <w:szCs w:val="24"/>
        </w:rPr>
      </w:pPr>
      <w:r>
        <w:rPr>
          <w:rFonts w:ascii="Segoe UI" w:hAnsi="Segoe UI" w:cs="Segoe UI"/>
          <w:sz w:val="24"/>
          <w:szCs w:val="24"/>
        </w:rPr>
        <w:t xml:space="preserve">LEARN is </w:t>
      </w:r>
      <w:r w:rsidRPr="001954D6">
        <w:rPr>
          <w:rFonts w:ascii="Segoe UI" w:hAnsi="Segoe UI" w:cs="Segoe UI"/>
          <w:sz w:val="24"/>
          <w:szCs w:val="24"/>
        </w:rPr>
        <w:t>use</w:t>
      </w:r>
      <w:r>
        <w:rPr>
          <w:rFonts w:ascii="Segoe UI" w:hAnsi="Segoe UI" w:cs="Segoe UI"/>
          <w:sz w:val="24"/>
          <w:szCs w:val="24"/>
        </w:rPr>
        <w:t>d to highlight</w:t>
      </w:r>
      <w:r w:rsidRPr="001954D6">
        <w:rPr>
          <w:rFonts w:ascii="Segoe UI" w:hAnsi="Segoe UI" w:cs="Segoe UI"/>
          <w:sz w:val="24"/>
          <w:szCs w:val="24"/>
        </w:rPr>
        <w:t xml:space="preserve"> </w:t>
      </w:r>
      <w:r>
        <w:rPr>
          <w:rFonts w:ascii="Segoe UI" w:hAnsi="Segoe UI" w:cs="Segoe UI"/>
          <w:sz w:val="24"/>
          <w:szCs w:val="24"/>
        </w:rPr>
        <w:t>c</w:t>
      </w:r>
      <w:r w:rsidRPr="001954D6">
        <w:rPr>
          <w:rFonts w:ascii="Segoe UI" w:hAnsi="Segoe UI" w:cs="Segoe UI"/>
          <w:sz w:val="24"/>
          <w:szCs w:val="24"/>
        </w:rPr>
        <w:t>hanges to the curriculum or other important announcements</w:t>
      </w:r>
      <w:r>
        <w:rPr>
          <w:rFonts w:ascii="Segoe UI" w:hAnsi="Segoe UI" w:cs="Segoe UI"/>
          <w:sz w:val="24"/>
          <w:szCs w:val="24"/>
        </w:rPr>
        <w:t>.  T</w:t>
      </w:r>
      <w:r w:rsidRPr="001954D6">
        <w:rPr>
          <w:rFonts w:ascii="Segoe UI" w:hAnsi="Segoe UI" w:cs="Segoe UI"/>
          <w:sz w:val="24"/>
          <w:szCs w:val="24"/>
        </w:rPr>
        <w:t xml:space="preserve">his site </w:t>
      </w:r>
      <w:r>
        <w:rPr>
          <w:rFonts w:ascii="Segoe UI" w:hAnsi="Segoe UI" w:cs="Segoe UI"/>
          <w:sz w:val="24"/>
          <w:szCs w:val="24"/>
        </w:rPr>
        <w:t>contains relevant information regarding</w:t>
      </w:r>
      <w:r w:rsidRPr="001954D6">
        <w:rPr>
          <w:rFonts w:ascii="Segoe UI" w:hAnsi="Segoe UI" w:cs="Segoe UI"/>
          <w:sz w:val="24"/>
          <w:szCs w:val="24"/>
        </w:rPr>
        <w:t xml:space="preserve"> access </w:t>
      </w:r>
      <w:r>
        <w:rPr>
          <w:rFonts w:ascii="Segoe UI" w:hAnsi="Segoe UI" w:cs="Segoe UI"/>
          <w:sz w:val="24"/>
          <w:szCs w:val="24"/>
        </w:rPr>
        <w:t>to</w:t>
      </w:r>
      <w:r w:rsidRPr="001954D6">
        <w:rPr>
          <w:rFonts w:ascii="Segoe UI" w:hAnsi="Segoe UI" w:cs="Segoe UI"/>
          <w:sz w:val="24"/>
          <w:szCs w:val="24"/>
        </w:rPr>
        <w:t xml:space="preserve"> pre-lab quizzes and instructional videos for various lab techniques.</w:t>
      </w:r>
      <w:r w:rsidR="00990A8D">
        <w:rPr>
          <w:rFonts w:ascii="Segoe UI" w:hAnsi="Segoe UI" w:cs="Segoe UI"/>
          <w:sz w:val="24"/>
          <w:szCs w:val="24"/>
        </w:rPr>
        <w:t xml:space="preserve">  Log in at: </w:t>
      </w:r>
      <w:r w:rsidR="00990A8D" w:rsidRPr="00990A8D">
        <w:rPr>
          <w:rStyle w:val="a"/>
          <w:rFonts w:ascii="Segoe UI" w:hAnsi="Segoe UI" w:cs="Segoe UI"/>
          <w:sz w:val="24"/>
          <w:szCs w:val="24"/>
        </w:rPr>
        <w:t>https://learn.uwaterloo.ca/</w:t>
      </w:r>
    </w:p>
    <w:p w:rsidR="00990A8D" w:rsidRDefault="00990A8D" w:rsidP="001954D6">
      <w:pPr>
        <w:spacing w:after="0" w:line="240" w:lineRule="auto"/>
        <w:jc w:val="both"/>
        <w:rPr>
          <w:rFonts w:ascii="Segoe UI" w:hAnsi="Segoe UI" w:cs="Segoe UI"/>
          <w:sz w:val="24"/>
          <w:szCs w:val="24"/>
        </w:rPr>
      </w:pPr>
    </w:p>
    <w:p w:rsidR="001954D6" w:rsidRDefault="001954D6" w:rsidP="001954D6">
      <w:pPr>
        <w:spacing w:after="0" w:line="240" w:lineRule="auto"/>
        <w:jc w:val="both"/>
        <w:rPr>
          <w:rFonts w:ascii="Segoe UI" w:hAnsi="Segoe UI" w:cs="Segoe UI"/>
          <w:sz w:val="24"/>
          <w:szCs w:val="24"/>
        </w:rPr>
      </w:pPr>
      <w:r w:rsidRPr="001954D6">
        <w:rPr>
          <w:rFonts w:ascii="Segoe UI" w:hAnsi="Segoe UI" w:cs="Segoe UI"/>
          <w:sz w:val="24"/>
          <w:szCs w:val="24"/>
        </w:rPr>
        <w:t xml:space="preserve">  </w:t>
      </w:r>
    </w:p>
    <w:p w:rsidR="00F32B91" w:rsidRPr="00A22C76" w:rsidRDefault="00F32B91" w:rsidP="00F32B91">
      <w:pPr>
        <w:shd w:val="clear" w:color="auto" w:fill="D5DCE4" w:themeFill="text2" w:themeFillTint="33"/>
        <w:rPr>
          <w:rFonts w:ascii="Segoe UI" w:hAnsi="Segoe UI" w:cs="Segoe UI"/>
          <w:b/>
          <w:i/>
          <w:sz w:val="28"/>
          <w:szCs w:val="28"/>
        </w:rPr>
      </w:pPr>
      <w:r w:rsidRPr="00A22C76">
        <w:rPr>
          <w:rFonts w:ascii="Segoe UI" w:hAnsi="Segoe UI" w:cs="Segoe UI"/>
          <w:b/>
          <w:i/>
          <w:sz w:val="28"/>
          <w:szCs w:val="28"/>
        </w:rPr>
        <w:t>Course Materials</w:t>
      </w:r>
    </w:p>
    <w:p w:rsidR="00F32B91" w:rsidRPr="0061504F" w:rsidRDefault="00F32B91" w:rsidP="00F32B91">
      <w:pPr>
        <w:spacing w:after="0" w:line="240" w:lineRule="auto"/>
        <w:rPr>
          <w:rFonts w:ascii="Segoe UI" w:hAnsi="Segoe UI" w:cs="Segoe UI"/>
          <w:sz w:val="24"/>
          <w:szCs w:val="24"/>
        </w:rPr>
      </w:pPr>
      <w:r w:rsidRPr="0061504F">
        <w:rPr>
          <w:rFonts w:ascii="Segoe UI" w:hAnsi="Segoe UI" w:cs="Segoe UI"/>
          <w:sz w:val="24"/>
          <w:szCs w:val="24"/>
        </w:rPr>
        <w:t>Required materials:</w:t>
      </w:r>
      <w:r w:rsidRPr="0061504F">
        <w:rPr>
          <w:rFonts w:ascii="Segoe UI" w:hAnsi="Segoe UI" w:cs="Segoe UI"/>
          <w:sz w:val="24"/>
          <w:szCs w:val="24"/>
        </w:rPr>
        <w:tab/>
      </w:r>
      <w:r w:rsidRPr="0061504F">
        <w:rPr>
          <w:rFonts w:ascii="Segoe UI" w:hAnsi="Segoe UI" w:cs="Segoe UI"/>
          <w:sz w:val="24"/>
          <w:szCs w:val="24"/>
        </w:rPr>
        <w:tab/>
        <w:t>Lab Manual (available at the UW bookstore)</w:t>
      </w:r>
    </w:p>
    <w:p w:rsidR="00F32B91" w:rsidRPr="0061504F" w:rsidRDefault="00F32B91" w:rsidP="00F32B91">
      <w:pPr>
        <w:spacing w:after="0" w:line="240" w:lineRule="auto"/>
        <w:rPr>
          <w:rFonts w:ascii="Segoe UI" w:hAnsi="Segoe UI" w:cs="Segoe UI"/>
          <w:sz w:val="24"/>
          <w:szCs w:val="24"/>
        </w:rPr>
      </w:pP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t xml:space="preserve">Splash proof safety goggles </w:t>
      </w:r>
    </w:p>
    <w:p w:rsidR="00990A8D" w:rsidRDefault="00990A8D" w:rsidP="00F32B91">
      <w:pPr>
        <w:spacing w:after="0" w:line="240" w:lineRule="auto"/>
        <w:rPr>
          <w:rFonts w:ascii="Segoe UI" w:hAnsi="Segoe UI" w:cs="Segoe UI"/>
          <w:sz w:val="24"/>
          <w:szCs w:val="24"/>
        </w:rPr>
      </w:pPr>
    </w:p>
    <w:p w:rsidR="00F32B91" w:rsidRPr="0061504F" w:rsidRDefault="00F32B91" w:rsidP="00F32B91">
      <w:pPr>
        <w:spacing w:after="0" w:line="240" w:lineRule="auto"/>
        <w:rPr>
          <w:rFonts w:ascii="Segoe UI" w:hAnsi="Segoe UI" w:cs="Segoe UI"/>
          <w:sz w:val="24"/>
          <w:szCs w:val="24"/>
        </w:rPr>
      </w:pPr>
      <w:r w:rsidRPr="0061504F">
        <w:rPr>
          <w:rFonts w:ascii="Segoe UI" w:hAnsi="Segoe UI" w:cs="Segoe UI"/>
          <w:sz w:val="24"/>
          <w:szCs w:val="24"/>
        </w:rPr>
        <w:t>Recommended materials:</w:t>
      </w:r>
      <w:r w:rsidRPr="0061504F">
        <w:rPr>
          <w:rFonts w:ascii="Segoe UI" w:hAnsi="Segoe UI" w:cs="Segoe UI"/>
          <w:sz w:val="24"/>
          <w:szCs w:val="24"/>
        </w:rPr>
        <w:tab/>
        <w:t>Lab coat</w:t>
      </w:r>
    </w:p>
    <w:p w:rsidR="00F32B91" w:rsidRPr="0061504F" w:rsidRDefault="00F32B91" w:rsidP="00F32B91">
      <w:pPr>
        <w:spacing w:after="0" w:line="240" w:lineRule="auto"/>
        <w:rPr>
          <w:rFonts w:ascii="Segoe UI" w:hAnsi="Segoe UI" w:cs="Segoe UI"/>
          <w:sz w:val="24"/>
          <w:szCs w:val="24"/>
        </w:rPr>
      </w:pP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t>Sharpie</w:t>
      </w:r>
      <w:r w:rsidRPr="0061504F">
        <w:rPr>
          <w:rFonts w:ascii="Segoe UI" w:hAnsi="Segoe UI" w:cs="Segoe UI"/>
          <w:sz w:val="24"/>
          <w:szCs w:val="24"/>
          <w:vertAlign w:val="superscript"/>
        </w:rPr>
        <w:sym w:font="SymbolPS" w:char="F0D3"/>
      </w:r>
      <w:r w:rsidRPr="0061504F">
        <w:rPr>
          <w:rFonts w:ascii="Segoe UI" w:hAnsi="Segoe UI" w:cs="Segoe UI"/>
          <w:sz w:val="24"/>
          <w:szCs w:val="24"/>
        </w:rPr>
        <w:t xml:space="preserve"> or other glassware marker</w:t>
      </w:r>
    </w:p>
    <w:p w:rsidR="00F32B91" w:rsidRDefault="00F32B91" w:rsidP="00F32B91">
      <w:pPr>
        <w:spacing w:after="0" w:line="240" w:lineRule="auto"/>
        <w:rPr>
          <w:rFonts w:ascii="Segoe UI" w:hAnsi="Segoe UI" w:cs="Segoe UI"/>
          <w:sz w:val="24"/>
          <w:szCs w:val="24"/>
        </w:rPr>
      </w:pP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t>Course text (for reference when writing reports)</w:t>
      </w:r>
    </w:p>
    <w:p w:rsidR="008E0B34" w:rsidRPr="0061504F" w:rsidRDefault="008E0B34" w:rsidP="009C6E06">
      <w:pPr>
        <w:spacing w:line="240" w:lineRule="auto"/>
        <w:rPr>
          <w:rFonts w:ascii="Segoe UI" w:hAnsi="Segoe UI" w:cs="Segoe UI"/>
          <w:sz w:val="24"/>
          <w:szCs w:val="24"/>
        </w:rPr>
      </w:pPr>
    </w:p>
    <w:p w:rsidR="00930BCF" w:rsidRPr="00F32B91" w:rsidRDefault="00930BCF" w:rsidP="006D18B9">
      <w:pPr>
        <w:shd w:val="clear" w:color="auto" w:fill="D5DCE4" w:themeFill="text2" w:themeFillTint="33"/>
        <w:rPr>
          <w:rFonts w:ascii="Segoe UI" w:hAnsi="Segoe UI" w:cs="Segoe UI"/>
          <w:b/>
          <w:i/>
          <w:sz w:val="28"/>
          <w:szCs w:val="28"/>
        </w:rPr>
      </w:pPr>
      <w:r w:rsidRPr="00F32B91">
        <w:rPr>
          <w:rFonts w:ascii="Segoe UI" w:hAnsi="Segoe UI" w:cs="Segoe UI"/>
          <w:b/>
          <w:i/>
          <w:sz w:val="28"/>
          <w:szCs w:val="28"/>
        </w:rPr>
        <w:t>Contact information</w:t>
      </w:r>
    </w:p>
    <w:p w:rsidR="00930BCF" w:rsidRPr="0061504F" w:rsidRDefault="00930BCF" w:rsidP="009C6E06">
      <w:pPr>
        <w:spacing w:line="240" w:lineRule="auto"/>
        <w:jc w:val="both"/>
        <w:rPr>
          <w:rFonts w:ascii="Segoe UI" w:hAnsi="Segoe UI" w:cs="Segoe UI"/>
          <w:sz w:val="24"/>
          <w:szCs w:val="24"/>
        </w:rPr>
      </w:pPr>
      <w:r w:rsidRPr="0061504F">
        <w:rPr>
          <w:rFonts w:ascii="Segoe UI" w:hAnsi="Segoe UI" w:cs="Segoe UI"/>
          <w:sz w:val="24"/>
          <w:szCs w:val="24"/>
        </w:rPr>
        <w:t>Instructor:</w:t>
      </w:r>
      <w:r w:rsidRPr="0061504F">
        <w:rPr>
          <w:rFonts w:ascii="Segoe UI" w:hAnsi="Segoe UI" w:cs="Segoe UI"/>
          <w:sz w:val="24"/>
          <w:szCs w:val="24"/>
        </w:rPr>
        <w:tab/>
      </w:r>
      <w:r w:rsidRPr="0061504F">
        <w:rPr>
          <w:rFonts w:ascii="Segoe UI" w:hAnsi="Segoe UI" w:cs="Segoe UI"/>
          <w:sz w:val="24"/>
          <w:szCs w:val="24"/>
        </w:rPr>
        <w:tab/>
        <w:t>Sue Stathopulos</w:t>
      </w:r>
    </w:p>
    <w:p w:rsidR="00930BCF" w:rsidRPr="0061504F" w:rsidRDefault="00930BCF" w:rsidP="009C6E06">
      <w:pPr>
        <w:spacing w:line="240" w:lineRule="auto"/>
        <w:jc w:val="both"/>
        <w:rPr>
          <w:rFonts w:ascii="Segoe UI" w:hAnsi="Segoe UI" w:cs="Segoe UI"/>
          <w:sz w:val="24"/>
          <w:szCs w:val="24"/>
        </w:rPr>
      </w:pPr>
      <w:r w:rsidRPr="0061504F">
        <w:rPr>
          <w:rFonts w:ascii="Segoe UI" w:hAnsi="Segoe UI" w:cs="Segoe UI"/>
          <w:sz w:val="24"/>
          <w:szCs w:val="24"/>
        </w:rPr>
        <w:t>Office:</w:t>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t>STC-4019C (Enter through the lab, STC-4019)</w:t>
      </w:r>
    </w:p>
    <w:p w:rsidR="00930BCF" w:rsidRPr="0061504F" w:rsidRDefault="00930BCF" w:rsidP="009C6E06">
      <w:pPr>
        <w:spacing w:line="240" w:lineRule="auto"/>
        <w:jc w:val="both"/>
        <w:rPr>
          <w:rFonts w:ascii="Segoe UI" w:hAnsi="Segoe UI" w:cs="Segoe UI"/>
          <w:sz w:val="24"/>
          <w:szCs w:val="24"/>
        </w:rPr>
      </w:pPr>
      <w:r w:rsidRPr="0061504F">
        <w:rPr>
          <w:rFonts w:ascii="Segoe UI" w:hAnsi="Segoe UI" w:cs="Segoe UI"/>
          <w:sz w:val="24"/>
          <w:szCs w:val="24"/>
        </w:rPr>
        <w:t>Phone:</w:t>
      </w:r>
      <w:r w:rsidRPr="0061504F">
        <w:rPr>
          <w:rFonts w:ascii="Segoe UI" w:hAnsi="Segoe UI" w:cs="Segoe UI"/>
          <w:sz w:val="24"/>
          <w:szCs w:val="24"/>
        </w:rPr>
        <w:tab/>
      </w:r>
      <w:r w:rsidRPr="0061504F">
        <w:rPr>
          <w:rFonts w:ascii="Segoe UI" w:hAnsi="Segoe UI" w:cs="Segoe UI"/>
          <w:sz w:val="24"/>
          <w:szCs w:val="24"/>
        </w:rPr>
        <w:tab/>
        <w:t>519-888-4567 ex. 33868</w:t>
      </w:r>
    </w:p>
    <w:p w:rsidR="00930BCF" w:rsidRPr="0061504F" w:rsidRDefault="00930BCF" w:rsidP="009C6E06">
      <w:pPr>
        <w:spacing w:line="240" w:lineRule="auto"/>
        <w:jc w:val="both"/>
        <w:rPr>
          <w:rFonts w:ascii="Segoe UI" w:hAnsi="Segoe UI" w:cs="Segoe UI"/>
          <w:sz w:val="24"/>
          <w:szCs w:val="24"/>
        </w:rPr>
      </w:pPr>
      <w:r w:rsidRPr="0061504F">
        <w:rPr>
          <w:rFonts w:ascii="Segoe UI" w:hAnsi="Segoe UI" w:cs="Segoe UI"/>
          <w:sz w:val="24"/>
          <w:szCs w:val="24"/>
        </w:rPr>
        <w:t>Email:</w:t>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r>
      <w:hyperlink r:id="rId9" w:history="1">
        <w:r w:rsidRPr="0061504F">
          <w:rPr>
            <w:rStyle w:val="Hyperlink"/>
            <w:rFonts w:ascii="Segoe UI" w:hAnsi="Segoe UI" w:cs="Segoe UI"/>
            <w:color w:val="auto"/>
            <w:sz w:val="24"/>
            <w:szCs w:val="24"/>
          </w:rPr>
          <w:t>sckramer@uwaterloo.ca</w:t>
        </w:r>
      </w:hyperlink>
    </w:p>
    <w:p w:rsidR="00990A8D" w:rsidRDefault="00990A8D" w:rsidP="009C6E06">
      <w:pPr>
        <w:spacing w:line="240" w:lineRule="auto"/>
        <w:jc w:val="both"/>
        <w:rPr>
          <w:rFonts w:ascii="Segoe UI" w:hAnsi="Segoe UI" w:cs="Segoe UI"/>
          <w:sz w:val="24"/>
          <w:szCs w:val="24"/>
        </w:rPr>
      </w:pPr>
    </w:p>
    <w:p w:rsidR="00930BCF" w:rsidRPr="0061504F" w:rsidRDefault="00930BCF" w:rsidP="009C6E06">
      <w:pPr>
        <w:spacing w:line="240" w:lineRule="auto"/>
        <w:jc w:val="both"/>
        <w:rPr>
          <w:rFonts w:ascii="Segoe UI" w:hAnsi="Segoe UI" w:cs="Segoe UI"/>
          <w:sz w:val="24"/>
          <w:szCs w:val="24"/>
        </w:rPr>
      </w:pPr>
      <w:r w:rsidRPr="0061504F">
        <w:rPr>
          <w:rFonts w:ascii="Segoe UI" w:hAnsi="Segoe UI" w:cs="Segoe UI"/>
          <w:sz w:val="24"/>
          <w:szCs w:val="24"/>
        </w:rPr>
        <w:t>Office hours:</w:t>
      </w:r>
      <w:r w:rsidRPr="0061504F">
        <w:rPr>
          <w:rFonts w:ascii="Segoe UI" w:hAnsi="Segoe UI" w:cs="Segoe UI"/>
          <w:sz w:val="24"/>
          <w:szCs w:val="24"/>
        </w:rPr>
        <w:tab/>
      </w:r>
      <w:r w:rsidRPr="0061504F">
        <w:rPr>
          <w:rFonts w:ascii="Segoe UI" w:hAnsi="Segoe UI" w:cs="Segoe UI"/>
          <w:sz w:val="24"/>
          <w:szCs w:val="24"/>
        </w:rPr>
        <w:tab/>
        <w:t xml:space="preserve">I have an open door policy and welcome </w:t>
      </w:r>
      <w:r w:rsidR="00F32B91">
        <w:rPr>
          <w:rFonts w:ascii="Segoe UI" w:hAnsi="Segoe UI" w:cs="Segoe UI"/>
          <w:sz w:val="24"/>
          <w:szCs w:val="24"/>
        </w:rPr>
        <w:t xml:space="preserve">visits and </w:t>
      </w:r>
      <w:r w:rsidRPr="0061504F">
        <w:rPr>
          <w:rFonts w:ascii="Segoe UI" w:hAnsi="Segoe UI" w:cs="Segoe UI"/>
          <w:sz w:val="24"/>
          <w:szCs w:val="24"/>
        </w:rPr>
        <w:t>questions,</w:t>
      </w:r>
      <w:r w:rsidR="00F32B91">
        <w:rPr>
          <w:rFonts w:ascii="Segoe UI" w:hAnsi="Segoe UI" w:cs="Segoe UI"/>
          <w:sz w:val="24"/>
          <w:szCs w:val="24"/>
        </w:rPr>
        <w:t xml:space="preserve"> </w:t>
      </w:r>
      <w:r w:rsidR="00F32B91">
        <w:rPr>
          <w:rFonts w:ascii="Segoe UI" w:hAnsi="Segoe UI" w:cs="Segoe UI"/>
          <w:sz w:val="24"/>
          <w:szCs w:val="24"/>
        </w:rPr>
        <w:tab/>
      </w:r>
      <w:r w:rsidR="00F32B91">
        <w:rPr>
          <w:rFonts w:ascii="Segoe UI" w:hAnsi="Segoe UI" w:cs="Segoe UI"/>
          <w:sz w:val="24"/>
          <w:szCs w:val="24"/>
        </w:rPr>
        <w:tab/>
      </w:r>
      <w:r w:rsidR="00F32B91">
        <w:rPr>
          <w:rFonts w:ascii="Segoe UI" w:hAnsi="Segoe UI" w:cs="Segoe UI"/>
          <w:sz w:val="24"/>
          <w:szCs w:val="24"/>
        </w:rPr>
        <w:tab/>
      </w:r>
      <w:r w:rsidRPr="0061504F">
        <w:rPr>
          <w:rFonts w:ascii="Segoe UI" w:hAnsi="Segoe UI" w:cs="Segoe UI"/>
          <w:sz w:val="24"/>
          <w:szCs w:val="24"/>
        </w:rPr>
        <w:tab/>
        <w:t xml:space="preserve">Monday – Thursday, 9:00 am – 5:20 pm.  Unless you have an </w:t>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r>
      <w:r w:rsidR="00F32B91">
        <w:rPr>
          <w:rFonts w:ascii="Segoe UI" w:hAnsi="Segoe UI" w:cs="Segoe UI"/>
          <w:sz w:val="24"/>
          <w:szCs w:val="24"/>
        </w:rPr>
        <w:tab/>
      </w:r>
      <w:r w:rsidR="00F32B91">
        <w:rPr>
          <w:rFonts w:ascii="Segoe UI" w:hAnsi="Segoe UI" w:cs="Segoe UI"/>
          <w:sz w:val="24"/>
          <w:szCs w:val="24"/>
        </w:rPr>
        <w:tab/>
      </w:r>
      <w:r w:rsidRPr="0061504F">
        <w:rPr>
          <w:rFonts w:ascii="Segoe UI" w:hAnsi="Segoe UI" w:cs="Segoe UI"/>
          <w:sz w:val="24"/>
          <w:szCs w:val="24"/>
        </w:rPr>
        <w:t xml:space="preserve">urgent need, please avoid my busiest times; one-half hour before and </w:t>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t>after labs start (between 9:00 am – 10:00 am and 2:00 pm – 3:00 pm)</w:t>
      </w:r>
    </w:p>
    <w:p w:rsidR="00930BCF" w:rsidRPr="0061504F" w:rsidRDefault="00930BCF" w:rsidP="00F32B91">
      <w:pPr>
        <w:spacing w:line="240" w:lineRule="auto"/>
        <w:ind w:left="2160" w:hanging="2160"/>
        <w:jc w:val="both"/>
        <w:rPr>
          <w:rFonts w:ascii="Segoe UI" w:hAnsi="Segoe UI" w:cs="Segoe UI"/>
          <w:sz w:val="24"/>
          <w:szCs w:val="24"/>
        </w:rPr>
      </w:pPr>
      <w:r w:rsidRPr="0061504F">
        <w:rPr>
          <w:rFonts w:ascii="Segoe UI" w:hAnsi="Segoe UI" w:cs="Segoe UI"/>
          <w:sz w:val="24"/>
          <w:szCs w:val="24"/>
        </w:rPr>
        <w:t>Contact:</w:t>
      </w:r>
      <w:r w:rsidRPr="0061504F">
        <w:rPr>
          <w:rFonts w:ascii="Segoe UI" w:hAnsi="Segoe UI" w:cs="Segoe UI"/>
          <w:sz w:val="24"/>
          <w:szCs w:val="24"/>
        </w:rPr>
        <w:tab/>
      </w:r>
      <w:r w:rsidR="00F32B91">
        <w:rPr>
          <w:rFonts w:ascii="Segoe UI" w:hAnsi="Segoe UI" w:cs="Segoe UI"/>
          <w:sz w:val="24"/>
          <w:szCs w:val="24"/>
        </w:rPr>
        <w:t>Feel free to</w:t>
      </w:r>
      <w:r w:rsidRPr="0061504F">
        <w:rPr>
          <w:rFonts w:ascii="Segoe UI" w:hAnsi="Segoe UI" w:cs="Segoe UI"/>
          <w:sz w:val="24"/>
          <w:szCs w:val="24"/>
        </w:rPr>
        <w:t xml:space="preserve"> drop in </w:t>
      </w:r>
      <w:r w:rsidR="00F32B91">
        <w:rPr>
          <w:rFonts w:ascii="Segoe UI" w:hAnsi="Segoe UI" w:cs="Segoe UI"/>
          <w:sz w:val="24"/>
          <w:szCs w:val="24"/>
        </w:rPr>
        <w:t xml:space="preserve">with </w:t>
      </w:r>
      <w:r w:rsidRPr="0061504F">
        <w:rPr>
          <w:rFonts w:ascii="Segoe UI" w:hAnsi="Segoe UI" w:cs="Segoe UI"/>
          <w:sz w:val="24"/>
          <w:szCs w:val="24"/>
        </w:rPr>
        <w:t xml:space="preserve">questions during the hours stated above.  Emailed questions are also welcome, however I will only respond during the hours above, so questions sent in the wee hours of the morning before your report is due may not receive a response in time!  </w:t>
      </w:r>
    </w:p>
    <w:p w:rsidR="00930BCF" w:rsidRPr="0061504F" w:rsidRDefault="00930BCF" w:rsidP="009C6E06">
      <w:pPr>
        <w:spacing w:line="240" w:lineRule="auto"/>
        <w:ind w:left="2160" w:hanging="2160"/>
        <w:jc w:val="both"/>
        <w:rPr>
          <w:rFonts w:ascii="Segoe UI" w:hAnsi="Segoe UI" w:cs="Segoe UI"/>
          <w:sz w:val="24"/>
          <w:szCs w:val="24"/>
        </w:rPr>
      </w:pPr>
      <w:r w:rsidRPr="0061504F">
        <w:rPr>
          <w:rFonts w:ascii="Segoe UI" w:hAnsi="Segoe UI" w:cs="Segoe UI"/>
          <w:sz w:val="24"/>
          <w:szCs w:val="24"/>
        </w:rPr>
        <w:t>TA’s:</w:t>
      </w:r>
      <w:r w:rsidRPr="0061504F">
        <w:rPr>
          <w:rFonts w:ascii="Segoe UI" w:hAnsi="Segoe UI" w:cs="Segoe UI"/>
          <w:sz w:val="24"/>
          <w:szCs w:val="24"/>
        </w:rPr>
        <w:tab/>
        <w:t>Your TA will be introduced the first day in the lab.  At that time they will also provide their contact information, which you should record in your lab manual.</w:t>
      </w:r>
    </w:p>
    <w:p w:rsidR="00990A8D" w:rsidRDefault="00930BCF" w:rsidP="00F32B91">
      <w:pPr>
        <w:spacing w:line="240" w:lineRule="auto"/>
        <w:ind w:left="2160"/>
        <w:jc w:val="both"/>
        <w:rPr>
          <w:rFonts w:ascii="Segoe UI" w:hAnsi="Segoe UI" w:cs="Segoe UI"/>
          <w:sz w:val="24"/>
          <w:szCs w:val="24"/>
        </w:rPr>
      </w:pPr>
      <w:r w:rsidRPr="0061504F">
        <w:rPr>
          <w:rFonts w:ascii="Segoe UI" w:hAnsi="Segoe UI" w:cs="Segoe UI"/>
          <w:sz w:val="24"/>
          <w:szCs w:val="24"/>
        </w:rPr>
        <w:t>Your TA may also be contacted using the “Connect” class list feature in LEARN – CHEM 123L, under the TA tab.</w:t>
      </w:r>
    </w:p>
    <w:p w:rsidR="00930BCF" w:rsidRPr="0061504F" w:rsidRDefault="00990A8D" w:rsidP="00990A8D">
      <w:pPr>
        <w:rPr>
          <w:rFonts w:ascii="Segoe UI" w:hAnsi="Segoe UI" w:cs="Segoe UI"/>
          <w:sz w:val="24"/>
          <w:szCs w:val="24"/>
        </w:rPr>
      </w:pPr>
      <w:r>
        <w:rPr>
          <w:rFonts w:ascii="Segoe UI" w:hAnsi="Segoe UI" w:cs="Segoe UI"/>
          <w:sz w:val="24"/>
          <w:szCs w:val="24"/>
        </w:rPr>
        <w:br w:type="page"/>
      </w:r>
    </w:p>
    <w:p w:rsidR="00930BCF" w:rsidRPr="00A22C76" w:rsidRDefault="00930BCF" w:rsidP="006D18B9">
      <w:pPr>
        <w:shd w:val="clear" w:color="auto" w:fill="D5DCE4" w:themeFill="text2" w:themeFillTint="33"/>
        <w:rPr>
          <w:rFonts w:ascii="Segoe UI" w:hAnsi="Segoe UI" w:cs="Segoe UI"/>
          <w:b/>
          <w:i/>
          <w:sz w:val="28"/>
          <w:szCs w:val="28"/>
        </w:rPr>
      </w:pPr>
      <w:r w:rsidRPr="00A22C76">
        <w:rPr>
          <w:rFonts w:ascii="Segoe UI" w:hAnsi="Segoe UI" w:cs="Segoe UI"/>
          <w:b/>
          <w:i/>
          <w:sz w:val="28"/>
          <w:szCs w:val="28"/>
        </w:rPr>
        <w:lastRenderedPageBreak/>
        <w:t>Pre-lab</w:t>
      </w:r>
      <w:r w:rsidR="00F32B91" w:rsidRPr="00A22C76">
        <w:rPr>
          <w:rFonts w:ascii="Segoe UI" w:hAnsi="Segoe UI" w:cs="Segoe UI"/>
          <w:b/>
          <w:i/>
          <w:sz w:val="28"/>
          <w:szCs w:val="28"/>
        </w:rPr>
        <w:t>:  On-line q</w:t>
      </w:r>
      <w:r w:rsidRPr="00A22C76">
        <w:rPr>
          <w:rFonts w:ascii="Segoe UI" w:hAnsi="Segoe UI" w:cs="Segoe UI"/>
          <w:b/>
          <w:i/>
          <w:sz w:val="28"/>
          <w:szCs w:val="28"/>
        </w:rPr>
        <w:t>uizzes – 10% of your final grade</w:t>
      </w:r>
    </w:p>
    <w:p w:rsidR="00930BCF" w:rsidRPr="0061504F" w:rsidRDefault="00930BCF" w:rsidP="009C6E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rFonts w:ascii="Segoe UI" w:hAnsi="Segoe UI" w:cs="Segoe UI"/>
          <w:sz w:val="24"/>
          <w:szCs w:val="24"/>
        </w:rPr>
      </w:pPr>
      <w:r w:rsidRPr="0061504F">
        <w:rPr>
          <w:rFonts w:ascii="Segoe UI" w:hAnsi="Segoe UI" w:cs="Segoe UI"/>
          <w:sz w:val="24"/>
          <w:szCs w:val="24"/>
        </w:rPr>
        <w:t xml:space="preserve">Before you arrive in the laboratory </w:t>
      </w:r>
      <w:r w:rsidR="002C3077">
        <w:rPr>
          <w:rFonts w:ascii="Segoe UI" w:hAnsi="Segoe UI" w:cs="Segoe UI"/>
          <w:sz w:val="24"/>
          <w:szCs w:val="24"/>
        </w:rPr>
        <w:t>for experiments 2-5</w:t>
      </w:r>
      <w:r w:rsidRPr="0061504F">
        <w:rPr>
          <w:rFonts w:ascii="Segoe UI" w:hAnsi="Segoe UI" w:cs="Segoe UI"/>
          <w:sz w:val="24"/>
          <w:szCs w:val="24"/>
        </w:rPr>
        <w:t xml:space="preserve"> you will be required to complete a short on-line quiz on the material needed for the experiment you will be performing that day.  You will not be expected to answer questions based on the results of the experiment, since you have not performed it yet, however, you will need to know the techniques you will be using, as well as any background information covered in the lab manual.  </w:t>
      </w:r>
    </w:p>
    <w:p w:rsidR="00930BCF" w:rsidRPr="0061504F" w:rsidRDefault="00930BCF" w:rsidP="009C6E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rFonts w:ascii="Segoe UI" w:hAnsi="Segoe UI" w:cs="Segoe UI"/>
          <w:sz w:val="24"/>
          <w:szCs w:val="24"/>
        </w:rPr>
      </w:pPr>
      <w:r w:rsidRPr="0061504F">
        <w:rPr>
          <w:rFonts w:ascii="Segoe UI" w:hAnsi="Segoe UI" w:cs="Segoe UI"/>
          <w:sz w:val="24"/>
          <w:szCs w:val="24"/>
        </w:rPr>
        <w:t>Quizzes are accessed through the Maple TA web interface:</w:t>
      </w:r>
    </w:p>
    <w:p w:rsidR="00930BCF" w:rsidRPr="0061504F" w:rsidRDefault="00930BCF" w:rsidP="009C6E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rFonts w:ascii="Segoe UI" w:hAnsi="Segoe UI" w:cs="Segoe UI"/>
          <w:sz w:val="24"/>
          <w:szCs w:val="24"/>
        </w:rPr>
      </w:pPr>
      <w:r w:rsidRPr="0061504F">
        <w:rPr>
          <w:rFonts w:ascii="Segoe UI" w:hAnsi="Segoe UI" w:cs="Segoe UI"/>
          <w:sz w:val="24"/>
          <w:szCs w:val="24"/>
        </w:rPr>
        <w:tab/>
      </w:r>
      <w:hyperlink r:id="rId10" w:history="1">
        <w:r w:rsidRPr="0061504F">
          <w:rPr>
            <w:rStyle w:val="Hyperlink"/>
            <w:rFonts w:ascii="Segoe UI" w:hAnsi="Segoe UI" w:cs="Segoe UI"/>
            <w:sz w:val="24"/>
            <w:szCs w:val="24"/>
          </w:rPr>
          <w:t>http://mapleta.uwaterloo.ca/</w:t>
        </w:r>
      </w:hyperlink>
    </w:p>
    <w:p w:rsidR="00930BCF" w:rsidRPr="0061504F" w:rsidRDefault="00930BCF" w:rsidP="009C6E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rFonts w:ascii="Segoe UI" w:hAnsi="Segoe UI" w:cs="Segoe UI"/>
          <w:sz w:val="24"/>
          <w:szCs w:val="24"/>
        </w:rPr>
      </w:pPr>
      <w:r w:rsidRPr="0061504F">
        <w:rPr>
          <w:rFonts w:ascii="Segoe UI" w:hAnsi="Segoe UI" w:cs="Segoe UI"/>
          <w:sz w:val="24"/>
          <w:szCs w:val="24"/>
        </w:rPr>
        <w:t>You will have an account created for you in your section of C</w:t>
      </w:r>
      <w:r w:rsidR="008E0B34" w:rsidRPr="0061504F">
        <w:rPr>
          <w:rFonts w:ascii="Segoe UI" w:hAnsi="Segoe UI" w:cs="Segoe UI"/>
          <w:sz w:val="24"/>
          <w:szCs w:val="24"/>
        </w:rPr>
        <w:t>HEM</w:t>
      </w:r>
      <w:r w:rsidRPr="0061504F">
        <w:rPr>
          <w:rFonts w:ascii="Segoe UI" w:hAnsi="Segoe UI" w:cs="Segoe UI"/>
          <w:sz w:val="24"/>
          <w:szCs w:val="24"/>
        </w:rPr>
        <w:t xml:space="preserve"> 123L.  User login is your Waterloo UserID, password is your student ID#.</w:t>
      </w:r>
    </w:p>
    <w:p w:rsidR="00F32B91" w:rsidRDefault="00930BCF" w:rsidP="00990A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Segoe UI" w:hAnsi="Segoe UI" w:cs="Segoe UI"/>
          <w:sz w:val="24"/>
          <w:szCs w:val="24"/>
        </w:rPr>
      </w:pPr>
      <w:r w:rsidRPr="0061504F">
        <w:rPr>
          <w:rFonts w:ascii="Segoe UI" w:hAnsi="Segoe UI" w:cs="Segoe UI"/>
          <w:sz w:val="24"/>
          <w:szCs w:val="24"/>
        </w:rPr>
        <w:t xml:space="preserve">Quizzes </w:t>
      </w:r>
      <w:r w:rsidR="002C3077">
        <w:rPr>
          <w:rFonts w:ascii="Segoe UI" w:hAnsi="Segoe UI" w:cs="Segoe UI"/>
          <w:sz w:val="24"/>
          <w:szCs w:val="24"/>
        </w:rPr>
        <w:t xml:space="preserve">access begins 7 days prior, and ends exactly </w:t>
      </w:r>
      <w:r w:rsidRPr="0061504F">
        <w:rPr>
          <w:rFonts w:ascii="Segoe UI" w:hAnsi="Segoe UI" w:cs="Segoe UI"/>
          <w:sz w:val="24"/>
          <w:szCs w:val="24"/>
        </w:rPr>
        <w:t xml:space="preserve">24 hours prior to your scheduled laboratory period.  Access to the weekly quiz will be restricted after this time.  </w:t>
      </w:r>
    </w:p>
    <w:p w:rsidR="00990A8D" w:rsidRPr="0061504F" w:rsidRDefault="00990A8D" w:rsidP="00990A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Segoe UI" w:hAnsi="Segoe UI" w:cs="Segoe UI"/>
          <w:sz w:val="24"/>
          <w:szCs w:val="24"/>
        </w:rPr>
      </w:pPr>
    </w:p>
    <w:p w:rsidR="00930BCF" w:rsidRPr="00A22C76" w:rsidRDefault="00930BCF" w:rsidP="006D18B9">
      <w:pPr>
        <w:shd w:val="clear" w:color="auto" w:fill="D5DCE4" w:themeFill="text2" w:themeFillTint="33"/>
        <w:rPr>
          <w:rFonts w:ascii="Segoe UI" w:hAnsi="Segoe UI" w:cs="Segoe UI"/>
          <w:b/>
          <w:i/>
          <w:sz w:val="28"/>
          <w:szCs w:val="28"/>
        </w:rPr>
      </w:pPr>
      <w:r w:rsidRPr="00A22C76">
        <w:rPr>
          <w:rFonts w:ascii="Segoe UI" w:hAnsi="Segoe UI" w:cs="Segoe UI"/>
          <w:b/>
          <w:i/>
          <w:sz w:val="28"/>
          <w:szCs w:val="28"/>
        </w:rPr>
        <w:t>Pre-lab</w:t>
      </w:r>
      <w:r w:rsidR="00F32B91" w:rsidRPr="00A22C76">
        <w:rPr>
          <w:rFonts w:ascii="Segoe UI" w:hAnsi="Segoe UI" w:cs="Segoe UI"/>
          <w:b/>
          <w:i/>
          <w:sz w:val="28"/>
          <w:szCs w:val="28"/>
        </w:rPr>
        <w:t>:</w:t>
      </w:r>
      <w:r w:rsidRPr="00A22C76">
        <w:rPr>
          <w:rFonts w:ascii="Segoe UI" w:hAnsi="Segoe UI" w:cs="Segoe UI"/>
          <w:b/>
          <w:i/>
          <w:sz w:val="28"/>
          <w:szCs w:val="28"/>
        </w:rPr>
        <w:t xml:space="preserve"> </w:t>
      </w:r>
      <w:r w:rsidR="00F32B91" w:rsidRPr="00A22C76">
        <w:rPr>
          <w:rFonts w:ascii="Segoe UI" w:hAnsi="Segoe UI" w:cs="Segoe UI"/>
          <w:b/>
          <w:i/>
          <w:sz w:val="28"/>
          <w:szCs w:val="28"/>
        </w:rPr>
        <w:t>procedure summary</w:t>
      </w:r>
      <w:r w:rsidRPr="00A22C76">
        <w:rPr>
          <w:rFonts w:ascii="Segoe UI" w:hAnsi="Segoe UI" w:cs="Segoe UI"/>
          <w:b/>
          <w:i/>
          <w:sz w:val="28"/>
          <w:szCs w:val="28"/>
        </w:rPr>
        <w:t xml:space="preserve"> ~3% of your final grade</w:t>
      </w:r>
    </w:p>
    <w:p w:rsidR="00930BCF" w:rsidRPr="0061504F" w:rsidRDefault="002C3077" w:rsidP="009C6E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rFonts w:ascii="Segoe UI" w:hAnsi="Segoe UI" w:cs="Segoe UI"/>
          <w:sz w:val="24"/>
          <w:szCs w:val="24"/>
        </w:rPr>
      </w:pPr>
      <w:r>
        <w:rPr>
          <w:rFonts w:ascii="Segoe UI" w:hAnsi="Segoe UI" w:cs="Segoe UI"/>
          <w:sz w:val="24"/>
          <w:szCs w:val="24"/>
        </w:rPr>
        <w:t>Before</w:t>
      </w:r>
      <w:r w:rsidR="00930BCF" w:rsidRPr="0061504F">
        <w:rPr>
          <w:rFonts w:ascii="Segoe UI" w:hAnsi="Segoe UI" w:cs="Segoe UI"/>
          <w:sz w:val="24"/>
          <w:szCs w:val="24"/>
        </w:rPr>
        <w:t xml:space="preserve"> commencing work in the lab each student is required to submit an experimental procedure summary to their Teaching Assistant.  This summary must be notarized by your TA on the day of your lab, </w:t>
      </w:r>
      <w:r>
        <w:rPr>
          <w:rFonts w:ascii="Segoe UI" w:hAnsi="Segoe UI" w:cs="Segoe UI"/>
          <w:sz w:val="24"/>
          <w:szCs w:val="24"/>
        </w:rPr>
        <w:t xml:space="preserve">it is later </w:t>
      </w:r>
      <w:r w:rsidR="00930BCF" w:rsidRPr="0061504F">
        <w:rPr>
          <w:rFonts w:ascii="Segoe UI" w:hAnsi="Segoe UI" w:cs="Segoe UI"/>
          <w:sz w:val="24"/>
          <w:szCs w:val="24"/>
        </w:rPr>
        <w:t xml:space="preserve">submitted with your lab report and graded as part of the lab report mark for that experiment.  </w:t>
      </w:r>
    </w:p>
    <w:p w:rsidR="00930BCF" w:rsidRDefault="00930BCF" w:rsidP="00990A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Segoe UI" w:hAnsi="Segoe UI" w:cs="Segoe UI"/>
          <w:sz w:val="24"/>
          <w:szCs w:val="24"/>
        </w:rPr>
      </w:pPr>
      <w:r w:rsidRPr="0061504F">
        <w:rPr>
          <w:rFonts w:ascii="Segoe UI" w:hAnsi="Segoe UI" w:cs="Segoe UI"/>
          <w:sz w:val="24"/>
          <w:szCs w:val="24"/>
        </w:rPr>
        <w:t xml:space="preserve">This summary may be written in </w:t>
      </w:r>
      <w:r w:rsidR="00A22C76">
        <w:rPr>
          <w:rFonts w:ascii="Segoe UI" w:hAnsi="Segoe UI" w:cs="Segoe UI"/>
          <w:sz w:val="24"/>
          <w:szCs w:val="24"/>
        </w:rPr>
        <w:t>your choice</w:t>
      </w:r>
      <w:r w:rsidRPr="0061504F">
        <w:rPr>
          <w:rFonts w:ascii="Segoe UI" w:hAnsi="Segoe UI" w:cs="Segoe UI"/>
          <w:sz w:val="24"/>
          <w:szCs w:val="24"/>
        </w:rPr>
        <w:t xml:space="preserve"> of format</w:t>
      </w:r>
      <w:r w:rsidR="00A22C76">
        <w:rPr>
          <w:rFonts w:ascii="Segoe UI" w:hAnsi="Segoe UI" w:cs="Segoe UI"/>
          <w:sz w:val="24"/>
          <w:szCs w:val="24"/>
        </w:rPr>
        <w:t>,</w:t>
      </w:r>
      <w:r w:rsidRPr="0061504F">
        <w:rPr>
          <w:rFonts w:ascii="Segoe UI" w:hAnsi="Segoe UI" w:cs="Segoe UI"/>
          <w:sz w:val="24"/>
          <w:szCs w:val="24"/>
        </w:rPr>
        <w:t xml:space="preserve"> including point form, flow charts, diagrams, etc.  </w:t>
      </w:r>
      <w:r w:rsidR="00A22C76">
        <w:rPr>
          <w:rFonts w:ascii="Segoe UI" w:hAnsi="Segoe UI" w:cs="Segoe UI"/>
          <w:sz w:val="24"/>
          <w:szCs w:val="24"/>
        </w:rPr>
        <w:t>T</w:t>
      </w:r>
      <w:r w:rsidRPr="0061504F">
        <w:rPr>
          <w:rFonts w:ascii="Segoe UI" w:hAnsi="Segoe UI" w:cs="Segoe UI"/>
          <w:sz w:val="24"/>
          <w:szCs w:val="24"/>
        </w:rPr>
        <w:t>h</w:t>
      </w:r>
      <w:r w:rsidR="00A22C76">
        <w:rPr>
          <w:rFonts w:ascii="Segoe UI" w:hAnsi="Segoe UI" w:cs="Segoe UI"/>
          <w:sz w:val="24"/>
          <w:szCs w:val="24"/>
        </w:rPr>
        <w:t>is</w:t>
      </w:r>
      <w:r w:rsidRPr="0061504F">
        <w:rPr>
          <w:rFonts w:ascii="Segoe UI" w:hAnsi="Segoe UI" w:cs="Segoe UI"/>
          <w:sz w:val="24"/>
          <w:szCs w:val="24"/>
        </w:rPr>
        <w:t xml:space="preserve"> summary must </w:t>
      </w:r>
      <w:r w:rsidR="00A22C76">
        <w:rPr>
          <w:rFonts w:ascii="Segoe UI" w:hAnsi="Segoe UI" w:cs="Segoe UI"/>
          <w:sz w:val="24"/>
          <w:szCs w:val="24"/>
        </w:rPr>
        <w:t xml:space="preserve">be written in ink, and </w:t>
      </w:r>
      <w:r w:rsidRPr="0061504F">
        <w:rPr>
          <w:rFonts w:ascii="Segoe UI" w:hAnsi="Segoe UI" w:cs="Segoe UI"/>
          <w:sz w:val="24"/>
          <w:szCs w:val="24"/>
        </w:rPr>
        <w:t xml:space="preserve">contain </w:t>
      </w:r>
      <w:r w:rsidR="00A22C76">
        <w:rPr>
          <w:rFonts w:ascii="Segoe UI" w:hAnsi="Segoe UI" w:cs="Segoe UI"/>
          <w:sz w:val="24"/>
          <w:szCs w:val="24"/>
        </w:rPr>
        <w:t>enough</w:t>
      </w:r>
      <w:r w:rsidRPr="0061504F">
        <w:rPr>
          <w:rFonts w:ascii="Segoe UI" w:hAnsi="Segoe UI" w:cs="Segoe UI"/>
          <w:sz w:val="24"/>
          <w:szCs w:val="24"/>
        </w:rPr>
        <w:t xml:space="preserve"> information </w:t>
      </w:r>
      <w:r w:rsidR="00A22C76">
        <w:rPr>
          <w:rFonts w:ascii="Segoe UI" w:hAnsi="Segoe UI" w:cs="Segoe UI"/>
          <w:sz w:val="24"/>
          <w:szCs w:val="24"/>
        </w:rPr>
        <w:t>for you</w:t>
      </w:r>
      <w:r w:rsidRPr="0061504F">
        <w:rPr>
          <w:rFonts w:ascii="Segoe UI" w:hAnsi="Segoe UI" w:cs="Segoe UI"/>
          <w:sz w:val="24"/>
          <w:szCs w:val="24"/>
        </w:rPr>
        <w:t xml:space="preserve"> to perform the experiment </w:t>
      </w:r>
      <w:r w:rsidR="00A22C76">
        <w:rPr>
          <w:rFonts w:ascii="Segoe UI" w:hAnsi="Segoe UI" w:cs="Segoe UI"/>
          <w:sz w:val="24"/>
          <w:szCs w:val="24"/>
        </w:rPr>
        <w:t>without</w:t>
      </w:r>
      <w:r w:rsidRPr="0061504F">
        <w:rPr>
          <w:rFonts w:ascii="Segoe UI" w:hAnsi="Segoe UI" w:cs="Segoe UI"/>
          <w:sz w:val="24"/>
          <w:szCs w:val="24"/>
        </w:rPr>
        <w:t xml:space="preserve"> your lab manual.  </w:t>
      </w:r>
    </w:p>
    <w:p w:rsidR="00990A8D" w:rsidRPr="0061504F" w:rsidRDefault="00990A8D" w:rsidP="00990A8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Segoe UI" w:hAnsi="Segoe UI" w:cs="Segoe UI"/>
          <w:sz w:val="24"/>
          <w:szCs w:val="24"/>
        </w:rPr>
      </w:pPr>
    </w:p>
    <w:p w:rsidR="00930BCF" w:rsidRPr="00A22C76" w:rsidRDefault="00930BCF" w:rsidP="006D18B9">
      <w:pPr>
        <w:shd w:val="clear" w:color="auto" w:fill="D5DCE4" w:themeFill="text2" w:themeFillTint="33"/>
        <w:rPr>
          <w:rFonts w:ascii="Segoe UI" w:hAnsi="Segoe UI" w:cs="Segoe UI"/>
          <w:b/>
          <w:i/>
          <w:sz w:val="28"/>
          <w:szCs w:val="28"/>
        </w:rPr>
      </w:pPr>
      <w:r w:rsidRPr="00A22C76">
        <w:rPr>
          <w:rFonts w:ascii="Segoe UI" w:hAnsi="Segoe UI" w:cs="Segoe UI"/>
          <w:b/>
          <w:i/>
          <w:sz w:val="28"/>
          <w:szCs w:val="28"/>
        </w:rPr>
        <w:t>Laboratory performance mark – 5% of your final grade</w:t>
      </w:r>
    </w:p>
    <w:p w:rsidR="00930BCF" w:rsidRPr="0061504F" w:rsidRDefault="00930BCF" w:rsidP="009C6E06">
      <w:pPr>
        <w:tabs>
          <w:tab w:val="center" w:pos="306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Each day as you work in the lab your TA will be assessing your performance.  This assessment is based on your punctuality, preparedness, safe lab practices, work ethic and attitude.  </w:t>
      </w:r>
      <w:r w:rsidR="00A22C76">
        <w:rPr>
          <w:rFonts w:ascii="Segoe UI" w:hAnsi="Segoe UI" w:cs="Segoe UI"/>
          <w:spacing w:val="-3"/>
          <w:sz w:val="24"/>
          <w:szCs w:val="24"/>
          <w:lang w:val="en-GB"/>
        </w:rPr>
        <w:t>A full list of criteria assessed for this mark is available on LEARN – CHEM 123L.</w:t>
      </w:r>
    </w:p>
    <w:p w:rsidR="00F32B91" w:rsidRDefault="00930BCF" w:rsidP="00990A8D">
      <w:pPr>
        <w:tabs>
          <w:tab w:val="center" w:pos="306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A mark /5 is assigned each day that you work in the lab, and at the end of the term the average of these performance marks will acco</w:t>
      </w:r>
      <w:r w:rsidR="00F32B91">
        <w:rPr>
          <w:rFonts w:ascii="Segoe UI" w:hAnsi="Segoe UI" w:cs="Segoe UI"/>
          <w:spacing w:val="-3"/>
          <w:sz w:val="24"/>
          <w:szCs w:val="24"/>
          <w:lang w:val="en-GB"/>
        </w:rPr>
        <w:t>unt for 5% of your final grade.</w:t>
      </w:r>
    </w:p>
    <w:p w:rsidR="00990A8D" w:rsidRPr="00F32B91" w:rsidRDefault="00990A8D" w:rsidP="00990A8D">
      <w:pPr>
        <w:tabs>
          <w:tab w:val="center" w:pos="3060"/>
        </w:tabs>
        <w:suppressAutoHyphens/>
        <w:spacing w:after="0" w:line="240" w:lineRule="auto"/>
        <w:jc w:val="both"/>
        <w:rPr>
          <w:rFonts w:ascii="Segoe UI" w:hAnsi="Segoe UI" w:cs="Segoe UI"/>
          <w:spacing w:val="-3"/>
          <w:sz w:val="24"/>
          <w:szCs w:val="24"/>
          <w:lang w:val="en-GB"/>
        </w:rPr>
      </w:pPr>
    </w:p>
    <w:p w:rsidR="00F32B91" w:rsidRPr="00F32B91" w:rsidRDefault="00F32B91" w:rsidP="00F32B91">
      <w:pPr>
        <w:shd w:val="clear" w:color="auto" w:fill="D5DCE4" w:themeFill="text2" w:themeFillTint="33"/>
        <w:rPr>
          <w:rFonts w:ascii="Segoe UI" w:hAnsi="Segoe UI" w:cs="Segoe UI"/>
          <w:b/>
          <w:i/>
          <w:sz w:val="28"/>
          <w:szCs w:val="28"/>
        </w:rPr>
      </w:pPr>
      <w:r w:rsidRPr="00F32B91">
        <w:rPr>
          <w:rFonts w:ascii="Segoe UI" w:hAnsi="Segoe UI" w:cs="Segoe UI"/>
          <w:b/>
          <w:i/>
          <w:sz w:val="28"/>
          <w:szCs w:val="28"/>
        </w:rPr>
        <w:t>Information for students with disabilities</w:t>
      </w:r>
    </w:p>
    <w:p w:rsidR="00F32B91" w:rsidRPr="0061504F" w:rsidRDefault="00F32B91" w:rsidP="00F32B91">
      <w:pPr>
        <w:pStyle w:val="BodyText"/>
        <w:jc w:val="both"/>
        <w:rPr>
          <w:rFonts w:ascii="Segoe UI" w:hAnsi="Segoe UI" w:cs="Segoe UI"/>
          <w:sz w:val="24"/>
          <w:szCs w:val="24"/>
          <w:lang w:val="en-GB"/>
        </w:rPr>
      </w:pPr>
      <w:r w:rsidRPr="0061504F">
        <w:rPr>
          <w:rFonts w:ascii="Segoe UI" w:hAnsi="Segoe UI" w:cs="Segoe UI"/>
          <w:sz w:val="24"/>
          <w:szCs w:val="24"/>
          <w:lang w:val="en-GB"/>
        </w:rPr>
        <w:t xml:space="preserve">Access Ability Services, located in Needles Hall, Room 1132, collaborates with all academic departments to arrange appropriate accommodations for students with disabilities without compromising the academic integrity of the curriculum. </w:t>
      </w:r>
    </w:p>
    <w:p w:rsidR="00F32B91" w:rsidRPr="0061504F" w:rsidRDefault="00F32B91" w:rsidP="00F32B91">
      <w:pPr>
        <w:pStyle w:val="BodyText"/>
        <w:jc w:val="both"/>
        <w:rPr>
          <w:rFonts w:ascii="Segoe UI" w:hAnsi="Segoe UI" w:cs="Segoe UI"/>
          <w:sz w:val="24"/>
          <w:szCs w:val="24"/>
          <w:lang w:val="en-GB"/>
        </w:rPr>
      </w:pPr>
      <w:r w:rsidRPr="0061504F">
        <w:rPr>
          <w:rFonts w:ascii="Segoe UI" w:hAnsi="Segoe UI" w:cs="Segoe UI"/>
          <w:sz w:val="24"/>
          <w:szCs w:val="24"/>
          <w:lang w:val="en-GB"/>
        </w:rPr>
        <w:t>If you require academic accommodations to lessen the impact of your disability, please register with Access Ability Services at the beginning of each academic term.</w:t>
      </w:r>
    </w:p>
    <w:p w:rsidR="00E32433" w:rsidRPr="00A22C76" w:rsidRDefault="00E32433" w:rsidP="00E32433">
      <w:pPr>
        <w:shd w:val="clear" w:color="auto" w:fill="D5DCE4" w:themeFill="text2" w:themeFillTint="33"/>
        <w:rPr>
          <w:rFonts w:ascii="Segoe UI" w:hAnsi="Segoe UI" w:cs="Segoe UI"/>
          <w:b/>
          <w:i/>
          <w:sz w:val="28"/>
          <w:szCs w:val="28"/>
        </w:rPr>
      </w:pPr>
      <w:r w:rsidRPr="00A22C76">
        <w:rPr>
          <w:rFonts w:ascii="Segoe UI" w:hAnsi="Segoe UI" w:cs="Segoe UI"/>
          <w:b/>
          <w:i/>
          <w:sz w:val="28"/>
          <w:szCs w:val="28"/>
        </w:rPr>
        <w:lastRenderedPageBreak/>
        <w:t>Student assessment</w:t>
      </w:r>
    </w:p>
    <w:p w:rsidR="00E32433" w:rsidRPr="0061504F" w:rsidRDefault="00E32433" w:rsidP="00E32433">
      <w:pPr>
        <w:spacing w:line="240" w:lineRule="auto"/>
        <w:jc w:val="both"/>
        <w:rPr>
          <w:rFonts w:ascii="Segoe UI" w:hAnsi="Segoe UI" w:cs="Segoe UI"/>
          <w:b/>
          <w:sz w:val="24"/>
          <w:szCs w:val="24"/>
        </w:rPr>
      </w:pPr>
      <w:r w:rsidRPr="0061504F">
        <w:rPr>
          <w:rFonts w:ascii="Segoe UI" w:hAnsi="Segoe UI" w:cs="Segoe UI"/>
          <w:b/>
          <w:sz w:val="24"/>
          <w:szCs w:val="24"/>
        </w:rPr>
        <w:t>How your final grade is calculated:</w:t>
      </w:r>
    </w:p>
    <w:p w:rsidR="00E32433" w:rsidRPr="0061504F" w:rsidRDefault="00E32433" w:rsidP="00E32433">
      <w:pPr>
        <w:spacing w:line="240" w:lineRule="auto"/>
        <w:jc w:val="both"/>
        <w:rPr>
          <w:rFonts w:ascii="Segoe UI" w:hAnsi="Segoe UI" w:cs="Segoe UI"/>
          <w:sz w:val="24"/>
          <w:szCs w:val="24"/>
        </w:rPr>
      </w:pPr>
      <w:r w:rsidRPr="0061504F">
        <w:rPr>
          <w:rFonts w:ascii="Segoe UI" w:hAnsi="Segoe UI" w:cs="Segoe UI"/>
          <w:sz w:val="24"/>
          <w:szCs w:val="24"/>
        </w:rPr>
        <w:tab/>
        <w:t>5%</w:t>
      </w:r>
      <w:r w:rsidRPr="0061504F">
        <w:rPr>
          <w:rFonts w:ascii="Segoe UI" w:hAnsi="Segoe UI" w:cs="Segoe UI"/>
          <w:sz w:val="24"/>
          <w:szCs w:val="24"/>
        </w:rPr>
        <w:tab/>
        <w:t xml:space="preserve">Laboratory </w:t>
      </w:r>
      <w:r w:rsidR="00A22C76">
        <w:rPr>
          <w:rFonts w:ascii="Segoe UI" w:hAnsi="Segoe UI" w:cs="Segoe UI"/>
          <w:sz w:val="24"/>
          <w:szCs w:val="24"/>
        </w:rPr>
        <w:t>performance</w:t>
      </w:r>
      <w:r w:rsidRPr="0061504F">
        <w:rPr>
          <w:rFonts w:ascii="Segoe UI" w:hAnsi="Segoe UI" w:cs="Segoe UI"/>
          <w:sz w:val="24"/>
          <w:szCs w:val="24"/>
        </w:rPr>
        <w:t xml:space="preserve"> mark</w:t>
      </w:r>
      <w:r w:rsidRPr="0061504F">
        <w:rPr>
          <w:rFonts w:ascii="Segoe UI" w:hAnsi="Segoe UI" w:cs="Segoe UI"/>
          <w:sz w:val="24"/>
          <w:szCs w:val="24"/>
        </w:rPr>
        <w:tab/>
        <w:t xml:space="preserve">(see </w:t>
      </w:r>
      <w:r w:rsidR="00A22C76">
        <w:rPr>
          <w:rFonts w:ascii="Segoe UI" w:hAnsi="Segoe UI" w:cs="Segoe UI"/>
          <w:sz w:val="24"/>
          <w:szCs w:val="24"/>
        </w:rPr>
        <w:t>previous</w:t>
      </w:r>
      <w:r w:rsidRPr="0061504F">
        <w:rPr>
          <w:rFonts w:ascii="Segoe UI" w:hAnsi="Segoe UI" w:cs="Segoe UI"/>
          <w:sz w:val="24"/>
          <w:szCs w:val="24"/>
        </w:rPr>
        <w:t xml:space="preserve"> page)</w:t>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t>10%</w:t>
      </w:r>
      <w:r w:rsidRPr="0061504F">
        <w:rPr>
          <w:rFonts w:ascii="Segoe UI" w:hAnsi="Segoe UI" w:cs="Segoe UI"/>
          <w:sz w:val="24"/>
          <w:szCs w:val="24"/>
        </w:rPr>
        <w:tab/>
        <w:t>Weekly pre-lab quizzes</w:t>
      </w:r>
      <w:r w:rsidRPr="0061504F">
        <w:rPr>
          <w:rFonts w:ascii="Segoe UI" w:hAnsi="Segoe UI" w:cs="Segoe UI"/>
          <w:sz w:val="24"/>
          <w:szCs w:val="24"/>
        </w:rPr>
        <w:tab/>
      </w:r>
      <w:r w:rsidRPr="0061504F">
        <w:rPr>
          <w:rFonts w:ascii="Segoe UI" w:hAnsi="Segoe UI" w:cs="Segoe UI"/>
          <w:sz w:val="24"/>
          <w:szCs w:val="24"/>
        </w:rPr>
        <w:tab/>
        <w:t xml:space="preserve">(see </w:t>
      </w:r>
      <w:r w:rsidR="00A22C76">
        <w:rPr>
          <w:rFonts w:ascii="Segoe UI" w:hAnsi="Segoe UI" w:cs="Segoe UI"/>
          <w:sz w:val="24"/>
          <w:szCs w:val="24"/>
        </w:rPr>
        <w:t>previous</w:t>
      </w:r>
      <w:r w:rsidRPr="0061504F">
        <w:rPr>
          <w:rFonts w:ascii="Segoe UI" w:hAnsi="Segoe UI" w:cs="Segoe UI"/>
          <w:sz w:val="24"/>
          <w:szCs w:val="24"/>
        </w:rPr>
        <w:t xml:space="preserve"> page)</w:t>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t>45%</w:t>
      </w:r>
      <w:r w:rsidRPr="0061504F">
        <w:rPr>
          <w:rFonts w:ascii="Segoe UI" w:hAnsi="Segoe UI" w:cs="Segoe UI"/>
          <w:sz w:val="24"/>
          <w:szCs w:val="24"/>
        </w:rPr>
        <w:tab/>
        <w:t>Lab Reports (5 in total)</w:t>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r>
      <w:r w:rsidRPr="0061504F">
        <w:rPr>
          <w:rFonts w:ascii="Segoe UI" w:hAnsi="Segoe UI" w:cs="Segoe UI"/>
          <w:sz w:val="24"/>
          <w:szCs w:val="24"/>
        </w:rPr>
        <w:tab/>
        <w:t>40%</w:t>
      </w:r>
      <w:r w:rsidRPr="0061504F">
        <w:rPr>
          <w:rFonts w:ascii="Segoe UI" w:hAnsi="Segoe UI" w:cs="Segoe UI"/>
          <w:sz w:val="24"/>
          <w:szCs w:val="24"/>
        </w:rPr>
        <w:tab/>
        <w:t>Final exam</w:t>
      </w:r>
    </w:p>
    <w:p w:rsidR="00E32433" w:rsidRPr="0061504F" w:rsidRDefault="00E32433" w:rsidP="00E32433">
      <w:pPr>
        <w:spacing w:line="240" w:lineRule="auto"/>
        <w:jc w:val="both"/>
        <w:rPr>
          <w:rFonts w:ascii="Segoe UI" w:hAnsi="Segoe UI" w:cs="Segoe UI"/>
          <w:b/>
          <w:sz w:val="24"/>
          <w:szCs w:val="24"/>
        </w:rPr>
      </w:pPr>
      <w:r w:rsidRPr="0061504F">
        <w:rPr>
          <w:rFonts w:ascii="Segoe UI" w:hAnsi="Segoe UI" w:cs="Segoe UI"/>
          <w:b/>
          <w:sz w:val="24"/>
          <w:szCs w:val="24"/>
        </w:rPr>
        <w:t>Attendance:</w:t>
      </w:r>
      <w:r w:rsidRPr="0061504F">
        <w:rPr>
          <w:rFonts w:ascii="Segoe UI" w:hAnsi="Segoe UI" w:cs="Segoe UI"/>
          <w:b/>
          <w:sz w:val="24"/>
          <w:szCs w:val="24"/>
        </w:rPr>
        <w:tab/>
      </w:r>
    </w:p>
    <w:p w:rsidR="00E32433" w:rsidRPr="0061504F" w:rsidRDefault="00E32433" w:rsidP="00E32433">
      <w:pPr>
        <w:numPr>
          <w:ilvl w:val="0"/>
          <w:numId w:val="5"/>
        </w:numPr>
        <w:spacing w:before="200" w:after="200" w:line="240" w:lineRule="auto"/>
        <w:jc w:val="both"/>
        <w:rPr>
          <w:rFonts w:ascii="Segoe UI" w:hAnsi="Segoe UI" w:cs="Segoe UI"/>
          <w:sz w:val="24"/>
          <w:szCs w:val="24"/>
        </w:rPr>
      </w:pPr>
      <w:r w:rsidRPr="0061504F">
        <w:rPr>
          <w:rFonts w:ascii="Segoe UI" w:hAnsi="Segoe UI" w:cs="Segoe UI"/>
          <w:sz w:val="24"/>
          <w:szCs w:val="24"/>
        </w:rPr>
        <w:t xml:space="preserve">Mandatory, failure to attend your regularly scheduled lab will result in a deduction of all grades associated with that lab period (typically between 10 – 15% of your final grade).  Contact your lab instructor immediately if you miss a lab </w:t>
      </w:r>
      <w:r w:rsidRPr="0061504F">
        <w:rPr>
          <w:rFonts w:ascii="Segoe UI" w:hAnsi="Segoe UI" w:cs="Segoe UI"/>
          <w:sz w:val="24"/>
          <w:szCs w:val="24"/>
          <w:u w:val="single"/>
        </w:rPr>
        <w:t>for any</w:t>
      </w:r>
      <w:r w:rsidRPr="0061504F">
        <w:rPr>
          <w:rFonts w:ascii="Segoe UI" w:hAnsi="Segoe UI" w:cs="Segoe UI"/>
          <w:sz w:val="24"/>
          <w:szCs w:val="24"/>
        </w:rPr>
        <w:t xml:space="preserve"> reason.</w:t>
      </w:r>
    </w:p>
    <w:p w:rsidR="00E32433" w:rsidRPr="0061504F" w:rsidRDefault="00E32433" w:rsidP="00E32433">
      <w:pPr>
        <w:numPr>
          <w:ilvl w:val="0"/>
          <w:numId w:val="5"/>
        </w:numPr>
        <w:spacing w:before="200" w:after="200" w:line="240" w:lineRule="auto"/>
        <w:jc w:val="both"/>
        <w:rPr>
          <w:rFonts w:ascii="Segoe UI" w:hAnsi="Segoe UI" w:cs="Segoe UI"/>
          <w:sz w:val="24"/>
          <w:szCs w:val="24"/>
        </w:rPr>
      </w:pPr>
      <w:r w:rsidRPr="0061504F">
        <w:rPr>
          <w:rFonts w:ascii="Segoe UI" w:hAnsi="Segoe UI" w:cs="Segoe UI"/>
          <w:sz w:val="24"/>
          <w:szCs w:val="24"/>
        </w:rPr>
        <w:t xml:space="preserve">Unscheduled absences (Accident or Illness):  Absence due to illness must be </w:t>
      </w:r>
      <w:r w:rsidR="000723B5">
        <w:rPr>
          <w:rFonts w:ascii="Segoe UI" w:hAnsi="Segoe UI" w:cs="Segoe UI"/>
          <w:sz w:val="24"/>
          <w:szCs w:val="24"/>
        </w:rPr>
        <w:t>proven with a</w:t>
      </w:r>
      <w:r w:rsidRPr="0061504F">
        <w:rPr>
          <w:rFonts w:ascii="Segoe UI" w:hAnsi="Segoe UI" w:cs="Segoe UI"/>
          <w:sz w:val="24"/>
          <w:szCs w:val="24"/>
        </w:rPr>
        <w:t xml:space="preserve"> Verification of Illness form and are assessed on a case by case basis.  If the absence is </w:t>
      </w:r>
      <w:r w:rsidR="000723B5">
        <w:rPr>
          <w:rFonts w:ascii="Segoe UI" w:hAnsi="Segoe UI" w:cs="Segoe UI"/>
          <w:sz w:val="24"/>
          <w:szCs w:val="24"/>
        </w:rPr>
        <w:t>deemed</w:t>
      </w:r>
      <w:r w:rsidRPr="0061504F">
        <w:rPr>
          <w:rFonts w:ascii="Segoe UI" w:hAnsi="Segoe UI" w:cs="Segoe UI"/>
          <w:sz w:val="24"/>
          <w:szCs w:val="24"/>
        </w:rPr>
        <w:t xml:space="preserve"> unavoidable, accommodations </w:t>
      </w:r>
      <w:r w:rsidR="000723B5">
        <w:rPr>
          <w:rFonts w:ascii="Segoe UI" w:hAnsi="Segoe UI" w:cs="Segoe UI"/>
          <w:sz w:val="24"/>
          <w:szCs w:val="24"/>
        </w:rPr>
        <w:t>a</w:t>
      </w:r>
      <w:r w:rsidRPr="0061504F">
        <w:rPr>
          <w:rFonts w:ascii="Segoe UI" w:hAnsi="Segoe UI" w:cs="Segoe UI"/>
          <w:sz w:val="24"/>
          <w:szCs w:val="24"/>
        </w:rPr>
        <w:t xml:space="preserve"> made to complete missed work.  </w:t>
      </w:r>
    </w:p>
    <w:p w:rsidR="00E32433" w:rsidRPr="0061504F" w:rsidRDefault="00E32433" w:rsidP="00E32433">
      <w:pPr>
        <w:numPr>
          <w:ilvl w:val="0"/>
          <w:numId w:val="5"/>
        </w:numPr>
        <w:spacing w:before="200" w:after="200" w:line="240" w:lineRule="auto"/>
        <w:jc w:val="both"/>
        <w:rPr>
          <w:rFonts w:ascii="Segoe UI" w:hAnsi="Segoe UI" w:cs="Segoe UI"/>
          <w:sz w:val="24"/>
          <w:szCs w:val="24"/>
        </w:rPr>
      </w:pPr>
      <w:r w:rsidRPr="0061504F">
        <w:rPr>
          <w:rFonts w:ascii="Segoe UI" w:hAnsi="Segoe UI" w:cs="Segoe UI"/>
          <w:sz w:val="24"/>
          <w:szCs w:val="24"/>
        </w:rPr>
        <w:t xml:space="preserve">Scheduled absences (Co-op Interviews, Varsity Team games, Funerals):  A lab </w:t>
      </w:r>
      <w:r w:rsidRPr="0061504F">
        <w:rPr>
          <w:rFonts w:ascii="Segoe UI" w:hAnsi="Segoe UI" w:cs="Segoe UI"/>
          <w:b/>
          <w:sz w:val="24"/>
          <w:szCs w:val="24"/>
        </w:rPr>
        <w:t>may</w:t>
      </w:r>
      <w:r w:rsidRPr="0061504F">
        <w:rPr>
          <w:rFonts w:ascii="Segoe UI" w:hAnsi="Segoe UI" w:cs="Segoe UI"/>
          <w:sz w:val="24"/>
          <w:szCs w:val="24"/>
        </w:rPr>
        <w:t xml:space="preserve"> be rescheduled </w:t>
      </w:r>
      <w:r w:rsidR="000723B5">
        <w:rPr>
          <w:rFonts w:ascii="Segoe UI" w:hAnsi="Segoe UI" w:cs="Segoe UI"/>
          <w:sz w:val="24"/>
          <w:szCs w:val="24"/>
        </w:rPr>
        <w:t>if</w:t>
      </w:r>
      <w:r w:rsidRPr="0061504F">
        <w:rPr>
          <w:rFonts w:ascii="Segoe UI" w:hAnsi="Segoe UI" w:cs="Segoe UI"/>
          <w:sz w:val="24"/>
          <w:szCs w:val="24"/>
        </w:rPr>
        <w:t xml:space="preserve"> a conflict is identified early and warrants special accommodation.  </w:t>
      </w:r>
      <w:r w:rsidR="000723B5">
        <w:rPr>
          <w:rFonts w:ascii="Segoe UI" w:hAnsi="Segoe UI" w:cs="Segoe UI"/>
          <w:sz w:val="24"/>
          <w:szCs w:val="24"/>
        </w:rPr>
        <w:t>D</w:t>
      </w:r>
      <w:r w:rsidRPr="0061504F">
        <w:rPr>
          <w:rFonts w:ascii="Segoe UI" w:hAnsi="Segoe UI" w:cs="Segoe UI"/>
          <w:sz w:val="24"/>
          <w:szCs w:val="24"/>
        </w:rPr>
        <w:t>ocumentation must be presented confirming the reason for your absence.</w:t>
      </w:r>
    </w:p>
    <w:p w:rsidR="00E32433" w:rsidRPr="0061504F" w:rsidRDefault="00E32433" w:rsidP="00E32433">
      <w:pPr>
        <w:spacing w:line="240" w:lineRule="auto"/>
        <w:jc w:val="both"/>
        <w:rPr>
          <w:rFonts w:ascii="Segoe UI" w:hAnsi="Segoe UI" w:cs="Segoe UI"/>
          <w:b/>
          <w:sz w:val="24"/>
          <w:szCs w:val="24"/>
        </w:rPr>
      </w:pPr>
      <w:r w:rsidRPr="0061504F">
        <w:rPr>
          <w:rFonts w:ascii="Segoe UI" w:hAnsi="Segoe UI" w:cs="Segoe UI"/>
          <w:b/>
          <w:sz w:val="24"/>
          <w:szCs w:val="24"/>
        </w:rPr>
        <w:t>Late Penalties:</w:t>
      </w:r>
      <w:r w:rsidRPr="0061504F">
        <w:rPr>
          <w:rFonts w:ascii="Segoe UI" w:hAnsi="Segoe UI" w:cs="Segoe UI"/>
          <w:b/>
          <w:sz w:val="24"/>
          <w:szCs w:val="24"/>
        </w:rPr>
        <w:tab/>
      </w:r>
    </w:p>
    <w:p w:rsidR="00E32433" w:rsidRPr="0061504F" w:rsidRDefault="00E32433" w:rsidP="00E32433">
      <w:pPr>
        <w:numPr>
          <w:ilvl w:val="0"/>
          <w:numId w:val="6"/>
        </w:numPr>
        <w:spacing w:before="200" w:after="200" w:line="240" w:lineRule="auto"/>
        <w:jc w:val="both"/>
        <w:rPr>
          <w:rFonts w:ascii="Segoe UI" w:hAnsi="Segoe UI" w:cs="Segoe UI"/>
          <w:sz w:val="24"/>
          <w:szCs w:val="24"/>
        </w:rPr>
      </w:pPr>
      <w:r w:rsidRPr="0061504F">
        <w:rPr>
          <w:rFonts w:ascii="Segoe UI" w:hAnsi="Segoe UI" w:cs="Segoe UI"/>
          <w:sz w:val="24"/>
          <w:szCs w:val="24"/>
        </w:rPr>
        <w:t>Work submitted after the deadline will receive a grade of 0.  Late submissions are not accepted.  If you are unable to complete your work by the due date, submission of partially completed work is recommended so that partial marks can be awarded.</w:t>
      </w:r>
    </w:p>
    <w:p w:rsidR="00E32433" w:rsidRPr="0061504F" w:rsidRDefault="00E32433" w:rsidP="00E32433">
      <w:pPr>
        <w:numPr>
          <w:ilvl w:val="0"/>
          <w:numId w:val="6"/>
        </w:numPr>
        <w:spacing w:before="200" w:after="200" w:line="240" w:lineRule="auto"/>
        <w:jc w:val="both"/>
        <w:rPr>
          <w:rFonts w:ascii="Segoe UI" w:hAnsi="Segoe UI" w:cs="Segoe UI"/>
          <w:sz w:val="24"/>
          <w:szCs w:val="24"/>
        </w:rPr>
      </w:pPr>
      <w:r w:rsidRPr="0061504F">
        <w:rPr>
          <w:rFonts w:ascii="Segoe UI" w:hAnsi="Segoe UI" w:cs="Segoe UI"/>
          <w:sz w:val="24"/>
          <w:szCs w:val="24"/>
        </w:rPr>
        <w:t xml:space="preserve">Lab reports are typically due at your next scheduled lab period, allowing two weeks to complete each report.  Extensions will not be granted.  </w:t>
      </w:r>
    </w:p>
    <w:p w:rsidR="00E32433" w:rsidRPr="0061504F" w:rsidRDefault="00E32433" w:rsidP="00E32433">
      <w:pPr>
        <w:numPr>
          <w:ilvl w:val="0"/>
          <w:numId w:val="6"/>
        </w:numPr>
        <w:spacing w:before="200" w:after="200" w:line="240" w:lineRule="auto"/>
        <w:jc w:val="both"/>
        <w:rPr>
          <w:rFonts w:ascii="Segoe UI" w:hAnsi="Segoe UI" w:cs="Segoe UI"/>
          <w:sz w:val="24"/>
          <w:szCs w:val="24"/>
        </w:rPr>
      </w:pPr>
      <w:r w:rsidRPr="0061504F">
        <w:rPr>
          <w:rFonts w:ascii="Segoe UI" w:hAnsi="Segoe UI" w:cs="Segoe UI"/>
          <w:sz w:val="24"/>
          <w:szCs w:val="24"/>
        </w:rPr>
        <w:t>Online quizzes must be completed 24 hours prior to your scheduled lab.  Access will be restricted after this time.  Failure to complete the online quiz may result in denial of access to the lab, and loss of all grades associated with that day’s work.  In the interest of safety, unprepared students can be required to leave the laboratory.</w:t>
      </w:r>
    </w:p>
    <w:p w:rsidR="00E32433" w:rsidRPr="0061504F" w:rsidRDefault="00E32433" w:rsidP="00E32433">
      <w:pPr>
        <w:spacing w:line="240" w:lineRule="auto"/>
        <w:jc w:val="both"/>
        <w:rPr>
          <w:rFonts w:ascii="Segoe UI" w:hAnsi="Segoe UI" w:cs="Segoe UI"/>
          <w:b/>
          <w:sz w:val="24"/>
          <w:szCs w:val="24"/>
        </w:rPr>
      </w:pPr>
      <w:r w:rsidRPr="0061504F">
        <w:rPr>
          <w:rFonts w:ascii="Segoe UI" w:hAnsi="Segoe UI" w:cs="Segoe UI"/>
          <w:b/>
          <w:sz w:val="24"/>
          <w:szCs w:val="24"/>
        </w:rPr>
        <w:t xml:space="preserve">Data Sheets:  </w:t>
      </w:r>
    </w:p>
    <w:p w:rsidR="00E32433" w:rsidRPr="0061504F" w:rsidRDefault="00E32433" w:rsidP="00E32433">
      <w:pPr>
        <w:numPr>
          <w:ilvl w:val="0"/>
          <w:numId w:val="3"/>
        </w:numPr>
        <w:spacing w:before="200" w:after="200" w:line="240" w:lineRule="auto"/>
        <w:jc w:val="both"/>
        <w:rPr>
          <w:rFonts w:ascii="Segoe UI" w:hAnsi="Segoe UI" w:cs="Segoe UI"/>
          <w:sz w:val="24"/>
          <w:szCs w:val="24"/>
        </w:rPr>
      </w:pPr>
      <w:r w:rsidRPr="0061504F">
        <w:rPr>
          <w:rFonts w:ascii="Segoe UI" w:hAnsi="Segoe UI" w:cs="Segoe UI"/>
          <w:sz w:val="24"/>
          <w:szCs w:val="24"/>
        </w:rPr>
        <w:t>Each report must include an original data sheet, written in ink, signed by your TA or Laboratory Instructor.  Data sheet not meeting these criteria = report grade of zero.</w:t>
      </w:r>
    </w:p>
    <w:p w:rsidR="00E32433" w:rsidRPr="0061504F" w:rsidRDefault="00E32433" w:rsidP="00E32433">
      <w:pPr>
        <w:spacing w:line="240" w:lineRule="auto"/>
        <w:jc w:val="both"/>
        <w:rPr>
          <w:rFonts w:ascii="Segoe UI" w:hAnsi="Segoe UI" w:cs="Segoe UI"/>
          <w:b/>
          <w:sz w:val="24"/>
          <w:szCs w:val="24"/>
        </w:rPr>
      </w:pPr>
      <w:r w:rsidRPr="0061504F">
        <w:rPr>
          <w:rFonts w:ascii="Segoe UI" w:hAnsi="Segoe UI" w:cs="Segoe UI"/>
          <w:b/>
          <w:sz w:val="24"/>
          <w:szCs w:val="24"/>
        </w:rPr>
        <w:t>Unclaimed work:</w:t>
      </w:r>
    </w:p>
    <w:p w:rsidR="00E32433" w:rsidRPr="0061504F" w:rsidRDefault="00E32433" w:rsidP="00E32433">
      <w:pPr>
        <w:numPr>
          <w:ilvl w:val="0"/>
          <w:numId w:val="3"/>
        </w:numPr>
        <w:spacing w:before="200" w:after="200" w:line="240" w:lineRule="auto"/>
        <w:jc w:val="both"/>
        <w:rPr>
          <w:rFonts w:ascii="Segoe UI" w:hAnsi="Segoe UI" w:cs="Segoe UI"/>
          <w:sz w:val="24"/>
          <w:szCs w:val="24"/>
        </w:rPr>
      </w:pPr>
      <w:r w:rsidRPr="0061504F">
        <w:rPr>
          <w:rFonts w:ascii="Segoe UI" w:hAnsi="Segoe UI" w:cs="Segoe UI"/>
          <w:sz w:val="24"/>
          <w:szCs w:val="24"/>
        </w:rPr>
        <w:t>Term work which has not been claimed by the final day of the exam period for that term will be appropriately discarded.</w:t>
      </w:r>
    </w:p>
    <w:p w:rsidR="00930BCF" w:rsidRPr="00A22C76" w:rsidRDefault="00930BCF" w:rsidP="006D18B9">
      <w:pPr>
        <w:shd w:val="clear" w:color="auto" w:fill="D5DCE4" w:themeFill="text2" w:themeFillTint="33"/>
        <w:rPr>
          <w:rFonts w:ascii="Segoe UI" w:hAnsi="Segoe UI" w:cs="Segoe UI"/>
          <w:b/>
          <w:i/>
          <w:sz w:val="28"/>
          <w:szCs w:val="28"/>
        </w:rPr>
      </w:pPr>
      <w:r w:rsidRPr="0061504F">
        <w:br w:type="page"/>
      </w:r>
      <w:r w:rsidRPr="00A22C76">
        <w:rPr>
          <w:rFonts w:ascii="Segoe UI" w:hAnsi="Segoe UI" w:cs="Segoe UI"/>
          <w:b/>
          <w:i/>
          <w:sz w:val="28"/>
          <w:szCs w:val="28"/>
        </w:rPr>
        <w:lastRenderedPageBreak/>
        <w:t>Academic Integrity</w:t>
      </w:r>
    </w:p>
    <w:p w:rsidR="00930BCF" w:rsidRPr="0061504F" w:rsidRDefault="00930BCF" w:rsidP="009C6E06">
      <w:pPr>
        <w:pStyle w:val="BodyText"/>
        <w:jc w:val="both"/>
        <w:rPr>
          <w:rFonts w:ascii="Segoe UI" w:hAnsi="Segoe UI" w:cs="Segoe UI"/>
          <w:sz w:val="24"/>
          <w:szCs w:val="24"/>
          <w:lang w:val="en-GB"/>
        </w:rPr>
      </w:pPr>
      <w:r w:rsidRPr="0061504F">
        <w:rPr>
          <w:rFonts w:ascii="Segoe UI" w:hAnsi="Segoe UI" w:cs="Segoe UI"/>
          <w:b/>
          <w:sz w:val="24"/>
          <w:szCs w:val="24"/>
          <w:lang w:val="en-GB"/>
        </w:rPr>
        <w:t>Academic Offences</w:t>
      </w:r>
      <w:r w:rsidRPr="0061504F">
        <w:rPr>
          <w:rFonts w:ascii="Segoe UI" w:hAnsi="Segoe UI" w:cs="Segoe UI"/>
          <w:sz w:val="24"/>
          <w:szCs w:val="24"/>
          <w:lang w:val="en-GB"/>
        </w:rPr>
        <w:t xml:space="preserve">:  When you submit work for grading you are presenting it as your own, original work.  Students who submit work that is not original are subject to disciplinary penalties under University of Waterloo Policy 71.  All cases of academic misconduct in </w:t>
      </w:r>
      <w:r w:rsidR="006D18B9">
        <w:rPr>
          <w:rFonts w:ascii="Segoe UI" w:hAnsi="Segoe UI" w:cs="Segoe UI"/>
          <w:sz w:val="24"/>
          <w:szCs w:val="24"/>
          <w:lang w:val="en-GB"/>
        </w:rPr>
        <w:t>CHEM</w:t>
      </w:r>
      <w:r w:rsidRPr="0061504F">
        <w:rPr>
          <w:rFonts w:ascii="Segoe UI" w:hAnsi="Segoe UI" w:cs="Segoe UI"/>
          <w:sz w:val="24"/>
          <w:szCs w:val="24"/>
          <w:lang w:val="en-GB"/>
        </w:rPr>
        <w:t xml:space="preserve"> 123L are referred to the Associate Dean of the appropriate faculty.  A typical penalty for cheating on a course element is a grade of zero assigned to that course element, plus a deduction of 5% of the course grade.  The following are considered serious academic offences:</w:t>
      </w:r>
    </w:p>
    <w:p w:rsidR="00930BCF" w:rsidRPr="0061504F" w:rsidRDefault="00930BCF" w:rsidP="009C6E06">
      <w:pPr>
        <w:pStyle w:val="BodyText"/>
        <w:numPr>
          <w:ilvl w:val="0"/>
          <w:numId w:val="3"/>
        </w:numPr>
        <w:jc w:val="both"/>
        <w:rPr>
          <w:rFonts w:ascii="Segoe UI" w:hAnsi="Segoe UI" w:cs="Segoe UI"/>
          <w:sz w:val="24"/>
          <w:szCs w:val="24"/>
          <w:lang w:val="en-GB"/>
        </w:rPr>
      </w:pPr>
      <w:r w:rsidRPr="0061504F">
        <w:rPr>
          <w:rFonts w:ascii="Segoe UI" w:hAnsi="Segoe UI" w:cs="Segoe UI"/>
          <w:b/>
          <w:sz w:val="24"/>
          <w:szCs w:val="24"/>
          <w:lang w:val="en-GB"/>
        </w:rPr>
        <w:t>Plagiarism</w:t>
      </w:r>
      <w:r w:rsidRPr="0061504F">
        <w:rPr>
          <w:rFonts w:ascii="Segoe UI" w:hAnsi="Segoe UI" w:cs="Segoe UI"/>
          <w:sz w:val="24"/>
          <w:szCs w:val="24"/>
          <w:lang w:val="en-GB"/>
        </w:rPr>
        <w:t>:  The words and ideas you submit must be your own.  You will use many sources of information during your academic career, but these sources must be properly acknowledged using citations and references in your work.  You must learn to present the information you have researched in your own words.  If you “cut and paste” directly from your source, the work presented is not yours, but that of the original author.  Remember that even ideas that have been paraphrased must be referenced.</w:t>
      </w:r>
    </w:p>
    <w:p w:rsidR="00930BCF" w:rsidRPr="0061504F" w:rsidRDefault="00930BCF" w:rsidP="009C6E06">
      <w:pPr>
        <w:pStyle w:val="BodyText"/>
        <w:numPr>
          <w:ilvl w:val="0"/>
          <w:numId w:val="3"/>
        </w:numPr>
        <w:jc w:val="both"/>
        <w:rPr>
          <w:rFonts w:ascii="Segoe UI" w:hAnsi="Segoe UI" w:cs="Segoe UI"/>
          <w:sz w:val="24"/>
          <w:szCs w:val="24"/>
          <w:lang w:val="en-GB"/>
        </w:rPr>
      </w:pPr>
      <w:r w:rsidRPr="0061504F">
        <w:rPr>
          <w:rFonts w:ascii="Segoe UI" w:hAnsi="Segoe UI" w:cs="Segoe UI"/>
          <w:b/>
          <w:sz w:val="24"/>
          <w:szCs w:val="24"/>
          <w:lang w:val="en-GB"/>
        </w:rPr>
        <w:t>Copying</w:t>
      </w:r>
      <w:r w:rsidRPr="0061504F">
        <w:rPr>
          <w:rFonts w:ascii="Segoe UI" w:hAnsi="Segoe UI" w:cs="Segoe UI"/>
          <w:sz w:val="24"/>
          <w:szCs w:val="24"/>
          <w:lang w:val="en-GB"/>
        </w:rPr>
        <w:t xml:space="preserve"> from another’s work or allowing someone to copy your work: copied lab reports will receive a mark of zero.  Although you work in pairs for the experiment, reports are to be written on an individual basis.  No portion of your lab report should be the same as another report.  Additionally, if you are found in possession of a lab report from a previous term you will receive a mark of zero for that lab.  </w:t>
      </w:r>
    </w:p>
    <w:p w:rsidR="00930BCF" w:rsidRPr="0061504F" w:rsidRDefault="00930BCF" w:rsidP="009C6E06">
      <w:pPr>
        <w:pStyle w:val="BodyText"/>
        <w:numPr>
          <w:ilvl w:val="0"/>
          <w:numId w:val="3"/>
        </w:numPr>
        <w:jc w:val="both"/>
        <w:rPr>
          <w:rFonts w:ascii="Segoe UI" w:hAnsi="Segoe UI" w:cs="Segoe UI"/>
          <w:sz w:val="24"/>
          <w:szCs w:val="24"/>
          <w:lang w:val="en-GB"/>
        </w:rPr>
      </w:pPr>
      <w:r w:rsidRPr="0061504F">
        <w:rPr>
          <w:rFonts w:ascii="Segoe UI" w:hAnsi="Segoe UI" w:cs="Segoe UI"/>
          <w:b/>
          <w:sz w:val="24"/>
          <w:szCs w:val="24"/>
          <w:lang w:val="en-GB"/>
        </w:rPr>
        <w:t>Fabricating</w:t>
      </w:r>
      <w:r w:rsidRPr="0061504F">
        <w:rPr>
          <w:rFonts w:ascii="Segoe UI" w:hAnsi="Segoe UI" w:cs="Segoe UI"/>
          <w:sz w:val="24"/>
          <w:szCs w:val="24"/>
          <w:lang w:val="en-GB"/>
        </w:rPr>
        <w:t xml:space="preserve"> </w:t>
      </w:r>
      <w:r w:rsidRPr="0061504F">
        <w:rPr>
          <w:rFonts w:ascii="Segoe UI" w:hAnsi="Segoe UI" w:cs="Segoe UI"/>
          <w:b/>
          <w:sz w:val="24"/>
          <w:szCs w:val="24"/>
          <w:lang w:val="en-GB"/>
        </w:rPr>
        <w:t>data</w:t>
      </w:r>
      <w:r w:rsidRPr="0061504F">
        <w:rPr>
          <w:rFonts w:ascii="Segoe UI" w:hAnsi="Segoe UI" w:cs="Segoe UI"/>
          <w:sz w:val="24"/>
          <w:szCs w:val="24"/>
          <w:lang w:val="en-GB"/>
        </w:rPr>
        <w:t>:  as scientists, you all know that this is wrong.  There are no penalties assigned for “bad” data, in fact, more is often learned by making some mistakes, recognizing them and explaining their effect on the experiment.</w:t>
      </w:r>
    </w:p>
    <w:p w:rsidR="00930BCF" w:rsidRPr="00990A8D" w:rsidRDefault="009C4F52" w:rsidP="009C4F52">
      <w:pPr>
        <w:pStyle w:val="BodyText"/>
        <w:spacing w:before="0" w:after="0"/>
        <w:jc w:val="both"/>
        <w:rPr>
          <w:rFonts w:ascii="Segoe UI" w:hAnsi="Segoe UI" w:cs="Segoe UI"/>
          <w:bCs/>
          <w:i/>
          <w:iCs/>
          <w:sz w:val="22"/>
          <w:szCs w:val="22"/>
        </w:rPr>
      </w:pPr>
      <w:r w:rsidRPr="00990A8D">
        <w:rPr>
          <w:rFonts w:ascii="Segoe UI" w:hAnsi="Segoe UI" w:cs="Segoe UI"/>
          <w:b/>
          <w:bCs/>
          <w:i/>
          <w:iCs/>
          <w:sz w:val="22"/>
          <w:szCs w:val="22"/>
          <w:u w:val="single"/>
        </w:rPr>
        <w:t>For information contact:</w:t>
      </w:r>
      <w:r w:rsidR="00930BCF" w:rsidRPr="00990A8D">
        <w:rPr>
          <w:rFonts w:ascii="Segoe UI" w:hAnsi="Segoe UI" w:cs="Segoe UI"/>
          <w:bCs/>
          <w:i/>
          <w:iCs/>
          <w:sz w:val="22"/>
          <w:szCs w:val="22"/>
        </w:rPr>
        <w:t xml:space="preserve"> Office for Academic Integrity: uwaterloo.ca/academic-integrity/</w:t>
      </w:r>
    </w:p>
    <w:p w:rsidR="00930BCF" w:rsidRPr="00990A8D" w:rsidRDefault="00930BCF" w:rsidP="009C4F52">
      <w:pPr>
        <w:pStyle w:val="BodyText"/>
        <w:spacing w:before="0" w:after="0"/>
        <w:jc w:val="both"/>
        <w:rPr>
          <w:rFonts w:ascii="Segoe UI" w:hAnsi="Segoe UI" w:cs="Segoe UI"/>
          <w:i/>
          <w:iCs/>
          <w:sz w:val="22"/>
          <w:szCs w:val="22"/>
        </w:rPr>
      </w:pPr>
      <w:r w:rsidRPr="00990A8D">
        <w:rPr>
          <w:rFonts w:ascii="Segoe UI" w:hAnsi="Segoe UI" w:cs="Segoe UI"/>
          <w:b/>
          <w:bCs/>
          <w:i/>
          <w:iCs/>
          <w:sz w:val="22"/>
          <w:szCs w:val="22"/>
          <w:u w:val="single"/>
        </w:rPr>
        <w:t xml:space="preserve">Academic Integrity: </w:t>
      </w:r>
      <w:r w:rsidRPr="00990A8D">
        <w:rPr>
          <w:rFonts w:ascii="Segoe UI" w:hAnsi="Segoe UI" w:cs="Segoe UI"/>
          <w:bCs/>
          <w:i/>
          <w:sz w:val="22"/>
          <w:szCs w:val="22"/>
        </w:rPr>
        <w:t xml:space="preserve">In order to maintain a culture of academic integrity, members of the </w:t>
      </w:r>
      <w:r w:rsidR="009C4F52" w:rsidRPr="00990A8D">
        <w:rPr>
          <w:rFonts w:ascii="Segoe UI" w:hAnsi="Segoe UI" w:cs="Segoe UI"/>
          <w:bCs/>
          <w:i/>
          <w:sz w:val="22"/>
          <w:szCs w:val="22"/>
        </w:rPr>
        <w:t>UW</w:t>
      </w:r>
      <w:r w:rsidRPr="00990A8D">
        <w:rPr>
          <w:rFonts w:ascii="Segoe UI" w:hAnsi="Segoe UI" w:cs="Segoe UI"/>
          <w:bCs/>
          <w:i/>
          <w:sz w:val="22"/>
          <w:szCs w:val="22"/>
        </w:rPr>
        <w:t xml:space="preserve"> community are expected to promote honesty, trust, fairness, respect and responsibility.</w:t>
      </w:r>
    </w:p>
    <w:p w:rsidR="00930BCF" w:rsidRPr="00990A8D" w:rsidRDefault="00930BCF" w:rsidP="009C4F52">
      <w:pPr>
        <w:pStyle w:val="BodyText"/>
        <w:spacing w:before="0" w:after="0"/>
        <w:rPr>
          <w:rFonts w:ascii="Segoe UI" w:hAnsi="Segoe UI" w:cs="Segoe UI"/>
          <w:i/>
          <w:sz w:val="22"/>
          <w:szCs w:val="22"/>
        </w:rPr>
      </w:pPr>
      <w:r w:rsidRPr="00990A8D">
        <w:rPr>
          <w:rFonts w:ascii="Segoe UI" w:hAnsi="Segoe UI" w:cs="Segoe UI"/>
          <w:b/>
          <w:bCs/>
          <w:i/>
          <w:sz w:val="22"/>
          <w:szCs w:val="22"/>
          <w:u w:val="single"/>
        </w:rPr>
        <w:t xml:space="preserve">Grievance: </w:t>
      </w:r>
      <w:r w:rsidRPr="00990A8D">
        <w:rPr>
          <w:rFonts w:ascii="Segoe UI" w:hAnsi="Segoe UI" w:cs="Segoe UI"/>
          <w:i/>
          <w:sz w:val="22"/>
          <w:szCs w:val="22"/>
        </w:rPr>
        <w:t xml:space="preserve"> A student who believes that a decision affecting some aspect of his/her university life has been unfair or unreasonable may have grounds for initiating a grievance. </w:t>
      </w:r>
      <w:r w:rsidR="009C4F52" w:rsidRPr="00990A8D">
        <w:rPr>
          <w:rFonts w:ascii="Segoe UI" w:hAnsi="Segoe UI" w:cs="Segoe UI"/>
          <w:i/>
          <w:sz w:val="22"/>
          <w:szCs w:val="22"/>
        </w:rPr>
        <w:t>See</w:t>
      </w:r>
      <w:r w:rsidRPr="00990A8D">
        <w:rPr>
          <w:rFonts w:ascii="Segoe UI" w:hAnsi="Segoe UI" w:cs="Segoe UI"/>
          <w:i/>
          <w:sz w:val="22"/>
          <w:szCs w:val="22"/>
        </w:rPr>
        <w:t xml:space="preserve"> Policy #70, Student Petitions and Grievances.  </w:t>
      </w:r>
      <w:hyperlink r:id="rId11" w:history="1">
        <w:r w:rsidRPr="00990A8D">
          <w:rPr>
            <w:rStyle w:val="Hyperlink"/>
            <w:rFonts w:ascii="Segoe UI" w:hAnsi="Segoe UI" w:cs="Segoe UI"/>
            <w:i/>
            <w:iCs/>
            <w:color w:val="auto"/>
            <w:sz w:val="22"/>
            <w:szCs w:val="22"/>
          </w:rPr>
          <w:t>http://www.adm.uwaterloo.ca/infosec/Policies/policy70.htm</w:t>
        </w:r>
      </w:hyperlink>
      <w:r w:rsidRPr="00990A8D">
        <w:rPr>
          <w:rFonts w:ascii="Segoe UI" w:hAnsi="Segoe UI" w:cs="Segoe UI"/>
          <w:i/>
          <w:sz w:val="22"/>
          <w:szCs w:val="22"/>
        </w:rPr>
        <w:t xml:space="preserve"> </w:t>
      </w:r>
    </w:p>
    <w:p w:rsidR="00930BCF" w:rsidRPr="00990A8D" w:rsidRDefault="00930BCF" w:rsidP="009C4F52">
      <w:pPr>
        <w:pStyle w:val="BodyText"/>
        <w:spacing w:before="0" w:after="0"/>
        <w:jc w:val="both"/>
        <w:rPr>
          <w:rFonts w:ascii="Segoe UI" w:hAnsi="Segoe UI" w:cs="Segoe UI"/>
          <w:i/>
          <w:sz w:val="22"/>
          <w:szCs w:val="22"/>
        </w:rPr>
      </w:pPr>
      <w:r w:rsidRPr="00990A8D">
        <w:rPr>
          <w:rFonts w:ascii="Segoe UI" w:hAnsi="Segoe UI" w:cs="Segoe UI"/>
          <w:b/>
          <w:bCs/>
          <w:i/>
          <w:sz w:val="22"/>
          <w:szCs w:val="22"/>
          <w:u w:val="single"/>
        </w:rPr>
        <w:t>Discipline:</w:t>
      </w:r>
      <w:r w:rsidRPr="00990A8D">
        <w:rPr>
          <w:rFonts w:ascii="Segoe UI" w:hAnsi="Segoe UI" w:cs="Segoe UI"/>
          <w:i/>
          <w:sz w:val="22"/>
          <w:szCs w:val="22"/>
        </w:rPr>
        <w:t xml:space="preserve"> A student is expected to know what constitutes academic integrity, to avoid committing academic offenses, and to take responsibility for his/her actions. A student who is unsure whether an action constitutes an offense, or who needs help in learning how to avoid offenses (e.g., plagiarism, cheating) or about “rules” for group work/collaboration should seek guidance from the course professor</w:t>
      </w:r>
      <w:r w:rsidR="008E0B34" w:rsidRPr="00990A8D">
        <w:rPr>
          <w:rFonts w:ascii="Segoe UI" w:hAnsi="Segoe UI" w:cs="Segoe UI"/>
          <w:i/>
          <w:sz w:val="22"/>
          <w:szCs w:val="22"/>
        </w:rPr>
        <w:t>, academic</w:t>
      </w:r>
      <w:r w:rsidRPr="00990A8D">
        <w:rPr>
          <w:rFonts w:ascii="Segoe UI" w:hAnsi="Segoe UI" w:cs="Segoe UI"/>
          <w:i/>
          <w:sz w:val="22"/>
          <w:szCs w:val="22"/>
        </w:rPr>
        <w:t xml:space="preserve"> advisor, or the Undergraduate Associate Dean. For information on categories of offenses and types of penalties, students should refer to Policy #71, Student Discipline, </w:t>
      </w:r>
      <w:hyperlink r:id="rId12" w:history="1">
        <w:r w:rsidRPr="00990A8D">
          <w:rPr>
            <w:rStyle w:val="Hyperlink"/>
            <w:rFonts w:ascii="Segoe UI" w:hAnsi="Segoe UI" w:cs="Segoe UI"/>
            <w:i/>
            <w:iCs/>
            <w:color w:val="auto"/>
            <w:sz w:val="22"/>
            <w:szCs w:val="22"/>
          </w:rPr>
          <w:t>http://www.adm.uwaterloo.ca/infosec/Policies/policy71.htm</w:t>
        </w:r>
      </w:hyperlink>
      <w:r w:rsidRPr="00990A8D">
        <w:rPr>
          <w:rFonts w:ascii="Segoe UI" w:hAnsi="Segoe UI" w:cs="Segoe UI"/>
          <w:i/>
          <w:sz w:val="22"/>
          <w:szCs w:val="22"/>
        </w:rPr>
        <w:t xml:space="preserve"> </w:t>
      </w:r>
    </w:p>
    <w:p w:rsidR="00930BCF" w:rsidRPr="00990A8D" w:rsidRDefault="00930BCF" w:rsidP="009C4F52">
      <w:pPr>
        <w:pStyle w:val="BodyText"/>
        <w:spacing w:before="0" w:after="0"/>
        <w:jc w:val="both"/>
        <w:rPr>
          <w:rFonts w:ascii="Segoe UI" w:hAnsi="Segoe UI" w:cs="Segoe UI"/>
          <w:i/>
          <w:sz w:val="22"/>
          <w:szCs w:val="22"/>
        </w:rPr>
      </w:pPr>
      <w:r w:rsidRPr="00990A8D">
        <w:rPr>
          <w:rFonts w:ascii="Segoe UI" w:hAnsi="Segoe UI" w:cs="Segoe UI"/>
          <w:b/>
          <w:bCs/>
          <w:i/>
          <w:sz w:val="22"/>
          <w:szCs w:val="22"/>
          <w:u w:val="single"/>
        </w:rPr>
        <w:t xml:space="preserve">Appeals: </w:t>
      </w:r>
      <w:r w:rsidRPr="00990A8D">
        <w:rPr>
          <w:rFonts w:ascii="Segoe UI" w:hAnsi="Segoe UI" w:cs="Segoe UI"/>
          <w:i/>
          <w:sz w:val="22"/>
          <w:szCs w:val="22"/>
        </w:rPr>
        <w:t xml:space="preserve">Concerning a decision made under Policy #70 (Student Petitions and Grievances) (other than petitions) or Policy #71 (Student Discipline) a student may appeal the finding, the penalty, or both. A student who believes he/she has a ground for an appeal should refer to Policy #72 (Student Appeals) </w:t>
      </w:r>
      <w:hyperlink r:id="rId13" w:history="1">
        <w:r w:rsidRPr="00990A8D">
          <w:rPr>
            <w:rStyle w:val="Hyperlink"/>
            <w:rFonts w:ascii="Segoe UI" w:hAnsi="Segoe UI" w:cs="Segoe UI"/>
            <w:i/>
            <w:iCs/>
            <w:color w:val="auto"/>
            <w:sz w:val="22"/>
            <w:szCs w:val="22"/>
          </w:rPr>
          <w:t>http://www.adm.uwaterloo.ca/infosec/Policies/policy72.htm</w:t>
        </w:r>
      </w:hyperlink>
      <w:r w:rsidRPr="00990A8D">
        <w:rPr>
          <w:rFonts w:ascii="Segoe UI" w:hAnsi="Segoe UI" w:cs="Segoe UI"/>
          <w:i/>
          <w:sz w:val="22"/>
          <w:szCs w:val="22"/>
        </w:rPr>
        <w:t xml:space="preserve">   </w:t>
      </w:r>
    </w:p>
    <w:p w:rsidR="00930BCF" w:rsidRPr="00A22C76" w:rsidRDefault="00930BCF" w:rsidP="006D18B9">
      <w:pPr>
        <w:shd w:val="clear" w:color="auto" w:fill="D5DCE4" w:themeFill="text2" w:themeFillTint="33"/>
        <w:rPr>
          <w:rFonts w:ascii="Segoe UI" w:hAnsi="Segoe UI" w:cs="Segoe UI"/>
          <w:b/>
          <w:i/>
          <w:sz w:val="28"/>
          <w:szCs w:val="28"/>
        </w:rPr>
      </w:pPr>
      <w:r w:rsidRPr="00A22C76">
        <w:rPr>
          <w:rFonts w:ascii="Segoe UI" w:hAnsi="Segoe UI" w:cs="Segoe UI"/>
          <w:b/>
          <w:i/>
          <w:sz w:val="28"/>
          <w:szCs w:val="28"/>
        </w:rPr>
        <w:lastRenderedPageBreak/>
        <w:t>Safety in the Chemistry Laboratory</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ind w:left="720" w:hanging="720"/>
        <w:jc w:val="both"/>
        <w:rPr>
          <w:rFonts w:ascii="Segoe UI" w:hAnsi="Segoe UI" w:cs="Segoe UI"/>
          <w:b/>
          <w:spacing w:val="-3"/>
          <w:sz w:val="24"/>
          <w:szCs w:val="24"/>
          <w:lang w:val="en-GB"/>
        </w:rPr>
      </w:pPr>
      <w:r w:rsidRPr="0061504F">
        <w:rPr>
          <w:rFonts w:ascii="Segoe UI" w:hAnsi="Segoe UI" w:cs="Segoe UI"/>
          <w:b/>
          <w:spacing w:val="-3"/>
          <w:sz w:val="24"/>
          <w:szCs w:val="24"/>
          <w:lang w:val="en-GB"/>
        </w:rPr>
        <w:t>Safety Orientation / WHMIS Online Course</w:t>
      </w:r>
    </w:p>
    <w:p w:rsidR="00930BCF" w:rsidRPr="0061504F" w:rsidRDefault="00930BCF" w:rsidP="00990A8D">
      <w:pPr>
        <w:tabs>
          <w:tab w:val="left" w:pos="-1440"/>
          <w:tab w:val="left" w:pos="-720"/>
          <w:tab w:val="left" w:pos="0"/>
          <w:tab w:val="left" w:pos="720"/>
          <w:tab w:val="left" w:pos="1421"/>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Before you can work in a Chemistry Laboratory at the University of Waterloo, you must have completed the Student Safety Orientation / WHMIS at Waterloo online safety training course accessed via Waterloo LEARN.  If you cannot show proof that you have completed this course you may be asked to leave the laboratory.</w:t>
      </w:r>
    </w:p>
    <w:p w:rsidR="00930BCF" w:rsidRPr="0061504F" w:rsidRDefault="00930BCF" w:rsidP="00990A8D">
      <w:pPr>
        <w:tabs>
          <w:tab w:val="left" w:pos="-1440"/>
          <w:tab w:val="left" w:pos="-720"/>
          <w:tab w:val="left" w:pos="0"/>
          <w:tab w:val="left" w:pos="720"/>
          <w:tab w:val="left" w:pos="1421"/>
          <w:tab w:val="left" w:pos="5040"/>
        </w:tabs>
        <w:suppressAutoHyphens/>
        <w:spacing w:after="0" w:line="240" w:lineRule="auto"/>
        <w:ind w:left="720" w:hanging="720"/>
        <w:jc w:val="both"/>
        <w:rPr>
          <w:rFonts w:ascii="Segoe UI" w:hAnsi="Segoe UI" w:cs="Segoe UI"/>
          <w:b/>
          <w:spacing w:val="-3"/>
          <w:sz w:val="24"/>
          <w:szCs w:val="24"/>
          <w:lang w:val="en-GB"/>
        </w:rPr>
      </w:pP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ind w:left="720" w:hanging="720"/>
        <w:jc w:val="both"/>
        <w:rPr>
          <w:rFonts w:ascii="Segoe UI" w:hAnsi="Segoe UI" w:cs="Segoe UI"/>
          <w:b/>
          <w:spacing w:val="-3"/>
          <w:sz w:val="24"/>
          <w:szCs w:val="24"/>
          <w:lang w:val="en-GB"/>
        </w:rPr>
      </w:pPr>
      <w:r w:rsidRPr="0061504F">
        <w:rPr>
          <w:rFonts w:ascii="Segoe UI" w:hAnsi="Segoe UI" w:cs="Segoe UI"/>
          <w:b/>
          <w:spacing w:val="-3"/>
          <w:sz w:val="24"/>
          <w:szCs w:val="24"/>
          <w:lang w:val="en-GB"/>
        </w:rPr>
        <w:t>Preventing Accidents / Injury</w:t>
      </w:r>
    </w:p>
    <w:p w:rsidR="00930BCF" w:rsidRPr="0061504F" w:rsidRDefault="00930BCF" w:rsidP="009C6E06">
      <w:pPr>
        <w:numPr>
          <w:ilvl w:val="0"/>
          <w:numId w:val="7"/>
        </w:numPr>
        <w:tabs>
          <w:tab w:val="left" w:pos="-1440"/>
          <w:tab w:val="left" w:pos="-720"/>
          <w:tab w:val="left" w:pos="0"/>
          <w:tab w:val="left" w:pos="720"/>
          <w:tab w:val="left" w:pos="1421"/>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Give strict attention to all instructions and ask for clarification if you do not understand.  Do not perform unauthorised experiments.  Never leave an experiment unattended.</w:t>
      </w:r>
    </w:p>
    <w:p w:rsidR="00930BCF" w:rsidRPr="00990A8D" w:rsidRDefault="00930BCF" w:rsidP="009C6E06">
      <w:pPr>
        <w:tabs>
          <w:tab w:val="left" w:pos="-1440"/>
          <w:tab w:val="left" w:pos="-720"/>
          <w:tab w:val="left" w:pos="0"/>
          <w:tab w:val="left" w:pos="720"/>
          <w:tab w:val="left" w:pos="1421"/>
          <w:tab w:val="left" w:pos="5040"/>
        </w:tabs>
        <w:suppressAutoHyphens/>
        <w:spacing w:after="0" w:line="240" w:lineRule="auto"/>
        <w:ind w:left="216"/>
        <w:jc w:val="both"/>
        <w:rPr>
          <w:rFonts w:ascii="Segoe UI" w:hAnsi="Segoe UI" w:cs="Segoe UI"/>
          <w:spacing w:val="-3"/>
          <w:sz w:val="16"/>
          <w:szCs w:val="16"/>
          <w:lang w:val="en-GB"/>
        </w:rPr>
      </w:pPr>
    </w:p>
    <w:p w:rsidR="00930BCF" w:rsidRPr="0061504F" w:rsidRDefault="00930BCF" w:rsidP="009C6E06">
      <w:pPr>
        <w:numPr>
          <w:ilvl w:val="0"/>
          <w:numId w:val="7"/>
        </w:numPr>
        <w:tabs>
          <w:tab w:val="left" w:pos="-1440"/>
          <w:tab w:val="left" w:pos="-720"/>
          <w:tab w:val="left" w:pos="0"/>
          <w:tab w:val="left" w:pos="720"/>
          <w:tab w:val="left" w:pos="1421"/>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Keep sinks and bench tops clean.  Wipe up all spills and bottle rings immediately.  Practice good housekeeping and clean up at the end of the period.</w:t>
      </w:r>
    </w:p>
    <w:p w:rsidR="00930BCF" w:rsidRPr="00990A8D" w:rsidRDefault="00930BCF" w:rsidP="009C6E06">
      <w:pPr>
        <w:tabs>
          <w:tab w:val="left" w:pos="-1440"/>
          <w:tab w:val="left" w:pos="-720"/>
          <w:tab w:val="left" w:pos="0"/>
          <w:tab w:val="left" w:pos="720"/>
          <w:tab w:val="left" w:pos="1421"/>
          <w:tab w:val="left" w:pos="5040"/>
        </w:tabs>
        <w:suppressAutoHyphens/>
        <w:spacing w:after="0" w:line="240" w:lineRule="auto"/>
        <w:ind w:left="216"/>
        <w:jc w:val="both"/>
        <w:rPr>
          <w:rFonts w:ascii="Segoe UI" w:hAnsi="Segoe UI" w:cs="Segoe UI"/>
          <w:spacing w:val="-3"/>
          <w:sz w:val="16"/>
          <w:szCs w:val="16"/>
          <w:lang w:val="en-GB"/>
        </w:rPr>
      </w:pPr>
    </w:p>
    <w:p w:rsidR="00930BCF" w:rsidRPr="0061504F" w:rsidRDefault="00930BCF" w:rsidP="009C6E06">
      <w:pPr>
        <w:numPr>
          <w:ilvl w:val="0"/>
          <w:numId w:val="7"/>
        </w:numPr>
        <w:tabs>
          <w:tab w:val="left" w:pos="-1440"/>
          <w:tab w:val="left" w:pos="-720"/>
          <w:tab w:val="left" w:pos="0"/>
          <w:tab w:val="left" w:pos="720"/>
          <w:tab w:val="left" w:pos="1421"/>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Aisles and bench-tops must be kept free of obstructions (knapsacks, stools, bags, etc.); all personal belongings must be stored in the cubby holes under the benches.  </w:t>
      </w:r>
    </w:p>
    <w:p w:rsidR="00930BCF" w:rsidRPr="00990A8D" w:rsidRDefault="00930BCF" w:rsidP="009C6E06">
      <w:pPr>
        <w:tabs>
          <w:tab w:val="left" w:pos="-1440"/>
          <w:tab w:val="left" w:pos="-720"/>
          <w:tab w:val="left" w:pos="0"/>
          <w:tab w:val="left" w:pos="720"/>
          <w:tab w:val="left" w:pos="1421"/>
          <w:tab w:val="left" w:pos="5040"/>
        </w:tabs>
        <w:suppressAutoHyphens/>
        <w:spacing w:after="0" w:line="240" w:lineRule="auto"/>
        <w:ind w:left="216"/>
        <w:jc w:val="both"/>
        <w:rPr>
          <w:rFonts w:ascii="Segoe UI" w:hAnsi="Segoe UI" w:cs="Segoe UI"/>
          <w:spacing w:val="-3"/>
          <w:sz w:val="16"/>
          <w:szCs w:val="16"/>
          <w:lang w:val="en-GB"/>
        </w:rPr>
      </w:pPr>
    </w:p>
    <w:p w:rsidR="00930BCF" w:rsidRPr="0061504F" w:rsidRDefault="00930BCF" w:rsidP="009C6E06">
      <w:pPr>
        <w:numPr>
          <w:ilvl w:val="0"/>
          <w:numId w:val="7"/>
        </w:numPr>
        <w:tabs>
          <w:tab w:val="left" w:pos="-1440"/>
          <w:tab w:val="left" w:pos="-720"/>
          <w:tab w:val="left" w:pos="0"/>
          <w:tab w:val="left" w:pos="720"/>
          <w:tab w:val="left" w:pos="1421"/>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Become familiar with the chemicals you will be using before each experiment.  Learn the safe handling and disposal requirements.  Be aware of the potential for toxic vapour and gases to be produced and work in the fume hoods where indicated.  </w:t>
      </w:r>
      <w:r w:rsidRPr="0061504F">
        <w:rPr>
          <w:rFonts w:ascii="Segoe UI" w:hAnsi="Segoe UI" w:cs="Segoe UI"/>
          <w:sz w:val="24"/>
          <w:szCs w:val="24"/>
        </w:rPr>
        <w:t xml:space="preserve">When handling chemicals, keep hands away from the face, eyes and body until you have washed thoroughly.  </w:t>
      </w:r>
    </w:p>
    <w:p w:rsidR="00930BCF" w:rsidRPr="00990A8D" w:rsidRDefault="00930BCF" w:rsidP="009C6E06">
      <w:pPr>
        <w:tabs>
          <w:tab w:val="left" w:pos="-1440"/>
          <w:tab w:val="left" w:pos="-720"/>
          <w:tab w:val="left" w:pos="0"/>
          <w:tab w:val="left" w:pos="720"/>
          <w:tab w:val="left" w:pos="1421"/>
          <w:tab w:val="left" w:pos="5040"/>
        </w:tabs>
        <w:suppressAutoHyphens/>
        <w:spacing w:after="0" w:line="240" w:lineRule="auto"/>
        <w:ind w:left="216"/>
        <w:jc w:val="both"/>
        <w:rPr>
          <w:rFonts w:ascii="Segoe UI" w:hAnsi="Segoe UI" w:cs="Segoe UI"/>
          <w:spacing w:val="-3"/>
          <w:sz w:val="16"/>
          <w:szCs w:val="16"/>
          <w:lang w:val="en-GB"/>
        </w:rPr>
      </w:pPr>
    </w:p>
    <w:p w:rsidR="00930BCF" w:rsidRPr="0061504F" w:rsidRDefault="00930BCF" w:rsidP="00990A8D">
      <w:pPr>
        <w:numPr>
          <w:ilvl w:val="0"/>
          <w:numId w:val="7"/>
        </w:numPr>
        <w:tabs>
          <w:tab w:val="left" w:pos="-1440"/>
          <w:tab w:val="left" w:pos="-720"/>
          <w:tab w:val="left" w:pos="0"/>
          <w:tab w:val="left" w:pos="720"/>
          <w:tab w:val="left" w:pos="1421"/>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Ensure that all equipment is in good working order, and use the appropriate equipment for the task, ex. Hotplates or heating flammable chemicals; face shields and protective clothing where indicated(Check burner tubing, electrical cords, etc.)</w:t>
      </w:r>
    </w:p>
    <w:p w:rsidR="00930BCF" w:rsidRPr="0061504F" w:rsidRDefault="00930BCF" w:rsidP="00990A8D">
      <w:pPr>
        <w:tabs>
          <w:tab w:val="left" w:pos="-1440"/>
          <w:tab w:val="left" w:pos="-720"/>
          <w:tab w:val="left" w:pos="0"/>
          <w:tab w:val="left" w:pos="720"/>
          <w:tab w:val="left" w:pos="1421"/>
          <w:tab w:val="left" w:pos="5040"/>
        </w:tabs>
        <w:suppressAutoHyphens/>
        <w:spacing w:after="0" w:line="240" w:lineRule="auto"/>
        <w:jc w:val="both"/>
        <w:rPr>
          <w:rFonts w:ascii="Segoe UI" w:hAnsi="Segoe UI" w:cs="Segoe UI"/>
          <w:spacing w:val="-3"/>
          <w:sz w:val="24"/>
          <w:szCs w:val="24"/>
          <w:lang w:val="en-GB"/>
        </w:rPr>
      </w:pP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b/>
          <w:spacing w:val="-3"/>
          <w:sz w:val="24"/>
          <w:szCs w:val="24"/>
          <w:lang w:val="en-GB"/>
        </w:rPr>
      </w:pPr>
      <w:r w:rsidRPr="0061504F">
        <w:rPr>
          <w:rFonts w:ascii="Segoe UI" w:hAnsi="Segoe UI" w:cs="Segoe UI"/>
          <w:b/>
          <w:spacing w:val="-3"/>
          <w:sz w:val="24"/>
          <w:szCs w:val="24"/>
          <w:lang w:val="en-GB"/>
        </w:rPr>
        <w:t>Protecting Yourself against Accidents / Injury</w:t>
      </w:r>
    </w:p>
    <w:p w:rsidR="00930BCF" w:rsidRPr="0061504F" w:rsidRDefault="00930BCF" w:rsidP="009C6E06">
      <w:pPr>
        <w:numPr>
          <w:ilvl w:val="0"/>
          <w:numId w:val="8"/>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Protective clothing: </w:t>
      </w:r>
    </w:p>
    <w:p w:rsidR="00930BCF" w:rsidRPr="00990A8D" w:rsidRDefault="00930BCF" w:rsidP="009C6E06">
      <w:pPr>
        <w:tabs>
          <w:tab w:val="left" w:pos="-1440"/>
          <w:tab w:val="left" w:pos="-720"/>
          <w:tab w:val="left" w:pos="0"/>
          <w:tab w:val="left" w:pos="720"/>
          <w:tab w:val="left" w:pos="5040"/>
        </w:tabs>
        <w:suppressAutoHyphens/>
        <w:spacing w:after="0" w:line="240" w:lineRule="auto"/>
        <w:ind w:left="216"/>
        <w:jc w:val="both"/>
        <w:rPr>
          <w:rFonts w:ascii="Segoe UI" w:hAnsi="Segoe UI" w:cs="Segoe UI"/>
          <w:spacing w:val="-3"/>
          <w:sz w:val="16"/>
          <w:szCs w:val="16"/>
          <w:lang w:val="en-GB"/>
        </w:rPr>
      </w:pPr>
    </w:p>
    <w:p w:rsidR="00930BCF" w:rsidRPr="0061504F" w:rsidRDefault="00930BCF" w:rsidP="009C6E06">
      <w:pPr>
        <w:numPr>
          <w:ilvl w:val="0"/>
          <w:numId w:val="9"/>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Safety Goggles:  Splash proof safety goggles are mandatory for the first year chemistry laboratory, this type of goggle gives maximum protection from spills and flying objects.</w:t>
      </w:r>
    </w:p>
    <w:p w:rsidR="00930BCF" w:rsidRPr="0061504F" w:rsidRDefault="00930BCF" w:rsidP="009C6E06">
      <w:pPr>
        <w:numPr>
          <w:ilvl w:val="0"/>
          <w:numId w:val="9"/>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Footwear:  Shoes must cover the entire foot and have skid-resistant soles.</w:t>
      </w:r>
    </w:p>
    <w:p w:rsidR="00930BCF" w:rsidRPr="0061504F" w:rsidRDefault="00930BCF" w:rsidP="009C6E06">
      <w:pPr>
        <w:numPr>
          <w:ilvl w:val="0"/>
          <w:numId w:val="9"/>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Lab Coats:  Strongly recommended to protect your skin and clothing.</w:t>
      </w:r>
    </w:p>
    <w:p w:rsidR="00930BCF" w:rsidRPr="00990A8D" w:rsidRDefault="00930BCF" w:rsidP="009C6E06">
      <w:pPr>
        <w:tabs>
          <w:tab w:val="left" w:pos="-1440"/>
          <w:tab w:val="left" w:pos="-720"/>
          <w:tab w:val="left" w:pos="0"/>
          <w:tab w:val="left" w:pos="720"/>
          <w:tab w:val="left" w:pos="5040"/>
        </w:tabs>
        <w:suppressAutoHyphens/>
        <w:spacing w:after="0" w:line="240" w:lineRule="auto"/>
        <w:ind w:left="432"/>
        <w:jc w:val="both"/>
        <w:rPr>
          <w:rFonts w:ascii="Segoe UI" w:hAnsi="Segoe UI" w:cs="Segoe UI"/>
          <w:spacing w:val="-3"/>
          <w:sz w:val="16"/>
          <w:szCs w:val="16"/>
          <w:lang w:val="en-GB"/>
        </w:rPr>
      </w:pPr>
    </w:p>
    <w:p w:rsidR="00930BCF" w:rsidRPr="0061504F" w:rsidRDefault="00930BCF" w:rsidP="009C6E06">
      <w:pPr>
        <w:numPr>
          <w:ilvl w:val="0"/>
          <w:numId w:val="8"/>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Long hair must be secured back while working in the lab</w:t>
      </w:r>
    </w:p>
    <w:p w:rsidR="00930BCF" w:rsidRPr="00990A8D" w:rsidRDefault="00930BCF" w:rsidP="009C6E06">
      <w:pPr>
        <w:tabs>
          <w:tab w:val="left" w:pos="-1440"/>
          <w:tab w:val="left" w:pos="-720"/>
          <w:tab w:val="left" w:pos="0"/>
          <w:tab w:val="left" w:pos="720"/>
          <w:tab w:val="left" w:pos="5040"/>
        </w:tabs>
        <w:suppressAutoHyphens/>
        <w:spacing w:after="0" w:line="240" w:lineRule="auto"/>
        <w:ind w:left="432"/>
        <w:jc w:val="both"/>
        <w:rPr>
          <w:rFonts w:ascii="Segoe UI" w:hAnsi="Segoe UI" w:cs="Segoe UI"/>
          <w:spacing w:val="-3"/>
          <w:sz w:val="16"/>
          <w:szCs w:val="16"/>
          <w:lang w:val="en-GB"/>
        </w:rPr>
      </w:pPr>
    </w:p>
    <w:p w:rsidR="00930BCF" w:rsidRPr="0061504F" w:rsidRDefault="00930BCF" w:rsidP="009C6E06">
      <w:pPr>
        <w:numPr>
          <w:ilvl w:val="0"/>
          <w:numId w:val="8"/>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Food and Drink:  Anything you plan to ingest should not be brought into the laboratory.  Food or drink brought into the lab will be confiscated.</w:t>
      </w:r>
    </w:p>
    <w:p w:rsidR="00990A8D" w:rsidRDefault="00990A8D">
      <w:pPr>
        <w:rPr>
          <w:rFonts w:ascii="Segoe UI" w:hAnsi="Segoe UI" w:cs="Segoe UI"/>
          <w:b/>
          <w:spacing w:val="-3"/>
          <w:sz w:val="24"/>
          <w:szCs w:val="24"/>
          <w:lang w:val="en-GB"/>
        </w:rPr>
      </w:pPr>
      <w:r>
        <w:rPr>
          <w:rFonts w:ascii="Segoe UI" w:hAnsi="Segoe UI" w:cs="Segoe UI"/>
          <w:b/>
          <w:spacing w:val="-3"/>
          <w:sz w:val="24"/>
          <w:szCs w:val="24"/>
          <w:lang w:val="en-GB"/>
        </w:rPr>
        <w:br w:type="page"/>
      </w:r>
    </w:p>
    <w:p w:rsidR="00930BCF" w:rsidRPr="0061504F" w:rsidRDefault="00930BCF" w:rsidP="009C6E06">
      <w:pPr>
        <w:tabs>
          <w:tab w:val="left" w:pos="-1440"/>
          <w:tab w:val="left" w:pos="-720"/>
          <w:tab w:val="left" w:pos="0"/>
          <w:tab w:val="left" w:pos="720"/>
          <w:tab w:val="left" w:pos="5040"/>
        </w:tabs>
        <w:suppressAutoHyphens/>
        <w:spacing w:line="240" w:lineRule="auto"/>
        <w:jc w:val="both"/>
        <w:rPr>
          <w:rFonts w:ascii="Segoe UI" w:hAnsi="Segoe UI" w:cs="Segoe UI"/>
          <w:b/>
          <w:spacing w:val="-3"/>
          <w:sz w:val="24"/>
          <w:szCs w:val="24"/>
          <w:lang w:val="en-GB"/>
        </w:rPr>
      </w:pPr>
      <w:r w:rsidRPr="0061504F">
        <w:rPr>
          <w:rFonts w:ascii="Segoe UI" w:hAnsi="Segoe UI" w:cs="Segoe UI"/>
          <w:b/>
          <w:spacing w:val="-3"/>
          <w:sz w:val="24"/>
          <w:szCs w:val="24"/>
          <w:lang w:val="en-GB"/>
        </w:rPr>
        <w:lastRenderedPageBreak/>
        <w:t>Treatment of Injury</w:t>
      </w:r>
    </w:p>
    <w:p w:rsidR="00930BCF" w:rsidRPr="0061504F" w:rsidRDefault="00930BCF" w:rsidP="009C6E06">
      <w:pPr>
        <w:numPr>
          <w:ilvl w:val="0"/>
          <w:numId w:val="8"/>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FIRST AID:</w:t>
      </w:r>
    </w:p>
    <w:p w:rsidR="00930BCF" w:rsidRPr="0061504F" w:rsidRDefault="00930BCF" w:rsidP="009C6E06">
      <w:pPr>
        <w:tabs>
          <w:tab w:val="left" w:pos="-1440"/>
          <w:tab w:val="left" w:pos="-720"/>
          <w:tab w:val="left" w:pos="0"/>
          <w:tab w:val="left" w:pos="720"/>
          <w:tab w:val="left" w:pos="5040"/>
        </w:tabs>
        <w:suppressAutoHyphens/>
        <w:spacing w:line="240" w:lineRule="auto"/>
        <w:ind w:left="432"/>
        <w:jc w:val="both"/>
        <w:rPr>
          <w:rFonts w:ascii="Segoe UI" w:hAnsi="Segoe UI" w:cs="Segoe UI"/>
          <w:spacing w:val="-3"/>
          <w:sz w:val="24"/>
          <w:szCs w:val="24"/>
          <w:lang w:val="en-GB"/>
        </w:rPr>
      </w:pPr>
      <w:r w:rsidRPr="0061504F">
        <w:rPr>
          <w:rFonts w:ascii="Segoe UI" w:hAnsi="Segoe UI" w:cs="Segoe UI"/>
          <w:spacing w:val="-3"/>
          <w:sz w:val="24"/>
          <w:szCs w:val="24"/>
          <w:lang w:val="en-GB"/>
        </w:rPr>
        <w:t>In general, the best First Aid for acid, alkali, or other chemicals splashed on the skin, cuts, abrasions or burns is immediate flushing with large quantities of tap water.  Report all accidents and injuries to your instructor or TA as soon as possible in order to ensure proper treatment.</w:t>
      </w:r>
    </w:p>
    <w:p w:rsidR="00930BCF" w:rsidRPr="0061504F" w:rsidRDefault="00930BCF" w:rsidP="009C6E06">
      <w:pPr>
        <w:numPr>
          <w:ilvl w:val="0"/>
          <w:numId w:val="10"/>
        </w:num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Chemicals on the skin:  </w:t>
      </w:r>
      <w:r w:rsidRPr="0061504F">
        <w:rPr>
          <w:rFonts w:ascii="Segoe UI" w:hAnsi="Segoe UI" w:cs="Segoe UI"/>
          <w:sz w:val="24"/>
          <w:szCs w:val="24"/>
        </w:rPr>
        <w:t xml:space="preserve">If a chemical is splashed or spilled on skin, move to the nearest sink, eyewash or emergency shower and flush the affected area with large quantities of water, inform your instructor, and, if irritation or pain develops, report to Health Services.  </w:t>
      </w:r>
      <w:r w:rsidRPr="0061504F">
        <w:rPr>
          <w:rFonts w:ascii="Segoe UI" w:hAnsi="Segoe UI" w:cs="Segoe UI"/>
          <w:spacing w:val="-3"/>
          <w:sz w:val="24"/>
          <w:szCs w:val="24"/>
          <w:lang w:val="en-GB"/>
        </w:rPr>
        <w:t>Locate the emergency shower in your laboratory room.</w:t>
      </w:r>
    </w:p>
    <w:p w:rsidR="00930BCF" w:rsidRPr="0061504F" w:rsidRDefault="00930BCF" w:rsidP="009C6E06">
      <w:pPr>
        <w:tabs>
          <w:tab w:val="left" w:pos="-1440"/>
          <w:tab w:val="left" w:pos="-720"/>
          <w:tab w:val="left" w:pos="0"/>
          <w:tab w:val="left" w:pos="720"/>
          <w:tab w:val="left" w:pos="5040"/>
        </w:tabs>
        <w:suppressAutoHyphens/>
        <w:spacing w:after="0" w:line="240" w:lineRule="auto"/>
        <w:ind w:left="432"/>
        <w:jc w:val="both"/>
        <w:rPr>
          <w:rFonts w:ascii="Segoe UI" w:hAnsi="Segoe UI" w:cs="Segoe UI"/>
          <w:spacing w:val="-3"/>
          <w:sz w:val="24"/>
          <w:szCs w:val="24"/>
          <w:lang w:val="en-GB"/>
        </w:rPr>
      </w:pPr>
    </w:p>
    <w:p w:rsidR="00930BCF" w:rsidRPr="0061504F" w:rsidRDefault="00930BCF" w:rsidP="009C6E06">
      <w:pPr>
        <w:numPr>
          <w:ilvl w:val="0"/>
          <w:numId w:val="10"/>
        </w:numPr>
        <w:tabs>
          <w:tab w:val="left" w:pos="-1440"/>
          <w:tab w:val="left" w:pos="-720"/>
          <w:tab w:val="left" w:pos="0"/>
          <w:tab w:val="left" w:pos="720"/>
          <w:tab w:val="left" w:pos="5040"/>
        </w:tabs>
        <w:suppressAutoHyphens/>
        <w:spacing w:after="0" w:line="240" w:lineRule="auto"/>
        <w:jc w:val="both"/>
        <w:rPr>
          <w:rFonts w:ascii="Segoe UI" w:hAnsi="Segoe UI" w:cs="Segoe UI"/>
          <w:sz w:val="24"/>
          <w:szCs w:val="24"/>
        </w:rPr>
      </w:pPr>
      <w:r w:rsidRPr="0061504F">
        <w:rPr>
          <w:rFonts w:ascii="Segoe UI" w:hAnsi="Segoe UI" w:cs="Segoe UI"/>
          <w:spacing w:val="-3"/>
          <w:sz w:val="24"/>
          <w:szCs w:val="24"/>
          <w:lang w:val="en-GB"/>
        </w:rPr>
        <w:t xml:space="preserve">Chemicals in the eye:  Locate the emergency eye wash nearest to your workstation.  </w:t>
      </w:r>
      <w:r w:rsidRPr="0061504F">
        <w:rPr>
          <w:rFonts w:ascii="Segoe UI" w:hAnsi="Segoe UI" w:cs="Segoe UI"/>
          <w:sz w:val="24"/>
          <w:szCs w:val="24"/>
        </w:rPr>
        <w:t>If a chemical enters the eye, flowing fresh water should be used immediately to flush out eye for a minimum of 10 minutes.  Have someone inform your instructor.  After flushing, report immediately to Health Services.</w:t>
      </w:r>
    </w:p>
    <w:p w:rsidR="00930BCF" w:rsidRPr="0061504F" w:rsidRDefault="00930BCF" w:rsidP="009C6E06">
      <w:pPr>
        <w:tabs>
          <w:tab w:val="left" w:pos="-1440"/>
          <w:tab w:val="left" w:pos="-720"/>
          <w:tab w:val="left" w:pos="0"/>
          <w:tab w:val="left" w:pos="720"/>
          <w:tab w:val="left" w:pos="5040"/>
        </w:tabs>
        <w:suppressAutoHyphens/>
        <w:spacing w:after="0" w:line="240" w:lineRule="auto"/>
        <w:ind w:left="432"/>
        <w:jc w:val="both"/>
        <w:rPr>
          <w:rFonts w:ascii="Segoe UI" w:hAnsi="Segoe UI" w:cs="Segoe UI"/>
          <w:sz w:val="24"/>
          <w:szCs w:val="24"/>
        </w:rPr>
      </w:pPr>
    </w:p>
    <w:p w:rsidR="00930BCF" w:rsidRPr="0061504F" w:rsidRDefault="00930BCF" w:rsidP="009C6E06">
      <w:pPr>
        <w:numPr>
          <w:ilvl w:val="0"/>
          <w:numId w:val="10"/>
        </w:numPr>
        <w:tabs>
          <w:tab w:val="left" w:pos="-1440"/>
          <w:tab w:val="left" w:pos="-720"/>
          <w:tab w:val="left" w:pos="0"/>
          <w:tab w:val="left" w:pos="720"/>
          <w:tab w:val="left" w:pos="5040"/>
        </w:tabs>
        <w:suppressAutoHyphens/>
        <w:spacing w:after="0" w:line="240" w:lineRule="auto"/>
        <w:jc w:val="both"/>
        <w:rPr>
          <w:rFonts w:ascii="Segoe UI" w:hAnsi="Segoe UI" w:cs="Segoe UI"/>
          <w:sz w:val="24"/>
          <w:szCs w:val="24"/>
        </w:rPr>
      </w:pPr>
      <w:r w:rsidRPr="0061504F">
        <w:rPr>
          <w:rFonts w:ascii="Segoe UI" w:hAnsi="Segoe UI" w:cs="Segoe UI"/>
          <w:spacing w:val="-3"/>
          <w:sz w:val="24"/>
          <w:szCs w:val="24"/>
          <w:lang w:val="en-GB"/>
        </w:rPr>
        <w:t>Cuts, abrasions and burns:  For treatment and dressing of cuts and burns, report to your instructor or TA.</w:t>
      </w:r>
    </w:p>
    <w:p w:rsidR="00930BCF" w:rsidRPr="0061504F" w:rsidRDefault="00930BCF" w:rsidP="009C6E06">
      <w:pPr>
        <w:tabs>
          <w:tab w:val="left" w:pos="-1440"/>
          <w:tab w:val="left" w:pos="-720"/>
          <w:tab w:val="left" w:pos="0"/>
          <w:tab w:val="left" w:pos="720"/>
          <w:tab w:val="left" w:pos="5040"/>
        </w:tabs>
        <w:suppressAutoHyphens/>
        <w:spacing w:after="0" w:line="240" w:lineRule="auto"/>
        <w:ind w:left="432"/>
        <w:jc w:val="both"/>
        <w:rPr>
          <w:rFonts w:ascii="Segoe UI" w:hAnsi="Segoe UI" w:cs="Segoe UI"/>
          <w:sz w:val="24"/>
          <w:szCs w:val="24"/>
        </w:rPr>
      </w:pPr>
    </w:p>
    <w:p w:rsidR="00930BCF" w:rsidRPr="0061504F" w:rsidRDefault="00930BCF" w:rsidP="009C6E06">
      <w:pPr>
        <w:spacing w:line="240" w:lineRule="auto"/>
        <w:rPr>
          <w:rFonts w:ascii="Segoe UI" w:hAnsi="Segoe UI" w:cs="Segoe UI"/>
          <w:b/>
          <w:sz w:val="24"/>
          <w:szCs w:val="24"/>
        </w:rPr>
      </w:pPr>
      <w:r w:rsidRPr="0061504F">
        <w:rPr>
          <w:rFonts w:ascii="Segoe UI" w:hAnsi="Segoe UI" w:cs="Segoe UI"/>
          <w:b/>
          <w:sz w:val="24"/>
          <w:szCs w:val="24"/>
        </w:rPr>
        <w:t>Emergency contact information</w:t>
      </w:r>
    </w:p>
    <w:p w:rsidR="00930BCF" w:rsidRPr="0061504F" w:rsidRDefault="00930BCF" w:rsidP="009C6E06">
      <w:pPr>
        <w:spacing w:line="240" w:lineRule="auto"/>
        <w:rPr>
          <w:rFonts w:ascii="Segoe UI" w:hAnsi="Segoe UI" w:cs="Segoe UI"/>
          <w:sz w:val="24"/>
          <w:szCs w:val="24"/>
        </w:rPr>
      </w:pPr>
      <w:r w:rsidRPr="0061504F">
        <w:rPr>
          <w:rFonts w:ascii="Segoe UI" w:hAnsi="Segoe UI" w:cs="Segoe UI"/>
          <w:sz w:val="24"/>
          <w:szCs w:val="24"/>
        </w:rPr>
        <w:t>Major injury or illness:</w:t>
      </w:r>
    </w:p>
    <w:p w:rsidR="00930BCF" w:rsidRPr="0061504F" w:rsidRDefault="00930BCF" w:rsidP="009C6E06">
      <w:pPr>
        <w:numPr>
          <w:ilvl w:val="0"/>
          <w:numId w:val="11"/>
        </w:numPr>
        <w:spacing w:before="200" w:after="200" w:line="240" w:lineRule="auto"/>
        <w:rPr>
          <w:rFonts w:ascii="Segoe UI" w:hAnsi="Segoe UI" w:cs="Segoe UI"/>
          <w:sz w:val="24"/>
          <w:szCs w:val="24"/>
        </w:rPr>
      </w:pPr>
      <w:r w:rsidRPr="0061504F">
        <w:rPr>
          <w:rFonts w:ascii="Segoe UI" w:hAnsi="Segoe UI" w:cs="Segoe UI"/>
          <w:sz w:val="24"/>
          <w:szCs w:val="24"/>
        </w:rPr>
        <w:t>Fire / Ambulance / Police:  Call 911 from any on campus phone</w:t>
      </w:r>
    </w:p>
    <w:p w:rsidR="00930BCF" w:rsidRPr="0061504F" w:rsidRDefault="00930BCF" w:rsidP="009C6E06">
      <w:pPr>
        <w:spacing w:line="240" w:lineRule="auto"/>
        <w:rPr>
          <w:rFonts w:ascii="Segoe UI" w:hAnsi="Segoe UI" w:cs="Segoe UI"/>
          <w:sz w:val="24"/>
          <w:szCs w:val="24"/>
        </w:rPr>
      </w:pPr>
      <w:r w:rsidRPr="0061504F">
        <w:rPr>
          <w:rFonts w:ascii="Segoe UI" w:hAnsi="Segoe UI" w:cs="Segoe UI"/>
          <w:sz w:val="24"/>
          <w:szCs w:val="24"/>
        </w:rPr>
        <w:t>Minor injury or illness:</w:t>
      </w:r>
    </w:p>
    <w:p w:rsidR="00930BCF" w:rsidRPr="0061504F" w:rsidRDefault="00930BCF" w:rsidP="009C6E06">
      <w:pPr>
        <w:numPr>
          <w:ilvl w:val="0"/>
          <w:numId w:val="11"/>
        </w:numPr>
        <w:spacing w:before="200" w:after="200" w:line="240" w:lineRule="auto"/>
        <w:rPr>
          <w:rFonts w:ascii="Segoe UI" w:hAnsi="Segoe UI" w:cs="Segoe UI"/>
          <w:sz w:val="24"/>
          <w:szCs w:val="24"/>
        </w:rPr>
      </w:pPr>
      <w:r w:rsidRPr="0061504F">
        <w:rPr>
          <w:rFonts w:ascii="Segoe UI" w:hAnsi="Segoe UI" w:cs="Segoe UI"/>
          <w:sz w:val="24"/>
          <w:szCs w:val="24"/>
        </w:rPr>
        <w:t>Health Services:  519-888-4096 or ex. 84096</w:t>
      </w:r>
    </w:p>
    <w:p w:rsidR="00930BCF" w:rsidRPr="0061504F" w:rsidRDefault="00930BCF" w:rsidP="009C6E06">
      <w:pPr>
        <w:numPr>
          <w:ilvl w:val="0"/>
          <w:numId w:val="11"/>
        </w:numPr>
        <w:spacing w:before="200" w:after="200" w:line="240" w:lineRule="auto"/>
        <w:rPr>
          <w:rFonts w:ascii="Segoe UI" w:hAnsi="Segoe UI" w:cs="Segoe UI"/>
          <w:sz w:val="24"/>
          <w:szCs w:val="24"/>
        </w:rPr>
      </w:pPr>
      <w:r w:rsidRPr="0061504F">
        <w:rPr>
          <w:rFonts w:ascii="Segoe UI" w:hAnsi="Segoe UI" w:cs="Segoe UI"/>
          <w:sz w:val="24"/>
          <w:szCs w:val="24"/>
        </w:rPr>
        <w:t>UW Police (non-emergency):  519-888-4911 or ex. 22222</w:t>
      </w:r>
    </w:p>
    <w:p w:rsidR="00930BCF" w:rsidRPr="0061504F" w:rsidRDefault="00930BCF" w:rsidP="009C6E06">
      <w:pPr>
        <w:spacing w:line="240" w:lineRule="auto"/>
        <w:rPr>
          <w:rFonts w:ascii="Segoe UI" w:hAnsi="Segoe UI" w:cs="Segoe UI"/>
          <w:sz w:val="24"/>
          <w:szCs w:val="24"/>
        </w:rPr>
      </w:pPr>
      <w:r w:rsidRPr="0061504F">
        <w:rPr>
          <w:rFonts w:ascii="Segoe UI" w:hAnsi="Segoe UI" w:cs="Segoe UI"/>
          <w:sz w:val="24"/>
          <w:szCs w:val="24"/>
        </w:rPr>
        <w:t>Other health related concerns:</w:t>
      </w:r>
    </w:p>
    <w:p w:rsidR="00930BCF" w:rsidRPr="0061504F" w:rsidRDefault="00930BCF" w:rsidP="009C6E06">
      <w:pPr>
        <w:numPr>
          <w:ilvl w:val="0"/>
          <w:numId w:val="11"/>
        </w:numPr>
        <w:spacing w:before="200" w:after="200" w:line="240" w:lineRule="auto"/>
        <w:rPr>
          <w:rFonts w:ascii="Segoe UI" w:hAnsi="Segoe UI" w:cs="Segoe UI"/>
          <w:sz w:val="24"/>
          <w:szCs w:val="24"/>
        </w:rPr>
      </w:pPr>
      <w:r w:rsidRPr="0061504F">
        <w:rPr>
          <w:rFonts w:ascii="Segoe UI" w:hAnsi="Segoe UI" w:cs="Segoe UI"/>
          <w:sz w:val="24"/>
          <w:szCs w:val="24"/>
        </w:rPr>
        <w:t>Poisoning / Overdose Information:  1-800-268-9017</w:t>
      </w:r>
    </w:p>
    <w:p w:rsidR="00930BCF" w:rsidRPr="0061504F" w:rsidRDefault="00930BCF" w:rsidP="009C6E06">
      <w:pPr>
        <w:numPr>
          <w:ilvl w:val="0"/>
          <w:numId w:val="11"/>
        </w:numPr>
        <w:spacing w:before="200" w:after="200" w:line="240" w:lineRule="auto"/>
        <w:rPr>
          <w:rFonts w:ascii="Segoe UI" w:hAnsi="Segoe UI" w:cs="Segoe UI"/>
          <w:sz w:val="24"/>
          <w:szCs w:val="24"/>
        </w:rPr>
      </w:pPr>
      <w:r w:rsidRPr="0061504F">
        <w:rPr>
          <w:rFonts w:ascii="Segoe UI" w:hAnsi="Segoe UI" w:cs="Segoe UI"/>
          <w:sz w:val="24"/>
          <w:szCs w:val="24"/>
        </w:rPr>
        <w:t>Telehealth Ontario (24 hour phone access):  1-866-797-0000</w:t>
      </w:r>
    </w:p>
    <w:p w:rsidR="00930BCF" w:rsidRPr="0061504F" w:rsidRDefault="00930BCF" w:rsidP="009C6E06">
      <w:pPr>
        <w:pStyle w:val="BodyText"/>
        <w:rPr>
          <w:rFonts w:ascii="Segoe UI" w:hAnsi="Segoe UI" w:cs="Segoe UI"/>
          <w:sz w:val="24"/>
          <w:szCs w:val="24"/>
          <w:lang w:val="en-GB"/>
        </w:rPr>
      </w:pPr>
    </w:p>
    <w:p w:rsidR="00930BCF" w:rsidRPr="0061504F" w:rsidRDefault="00930BCF" w:rsidP="009C6E06">
      <w:pPr>
        <w:pStyle w:val="BodyText"/>
        <w:rPr>
          <w:rFonts w:ascii="Segoe UI" w:hAnsi="Segoe UI" w:cs="Segoe UI"/>
          <w:sz w:val="24"/>
          <w:szCs w:val="24"/>
          <w:lang w:val="en-GB"/>
        </w:rPr>
      </w:pPr>
    </w:p>
    <w:p w:rsidR="00990A8D" w:rsidRDefault="00990A8D">
      <w:pPr>
        <w:rPr>
          <w:rFonts w:ascii="Segoe UI" w:eastAsia="Times New Roman" w:hAnsi="Segoe UI" w:cs="Segoe UI"/>
          <w:sz w:val="24"/>
          <w:szCs w:val="24"/>
          <w:lang w:val="en-GB"/>
        </w:rPr>
      </w:pPr>
      <w:r>
        <w:rPr>
          <w:rFonts w:ascii="Segoe UI" w:hAnsi="Segoe UI" w:cs="Segoe UI"/>
          <w:sz w:val="24"/>
          <w:szCs w:val="24"/>
          <w:lang w:val="en-GB"/>
        </w:rPr>
        <w:br w:type="page"/>
      </w:r>
    </w:p>
    <w:p w:rsidR="00930BCF" w:rsidRPr="00A605D9" w:rsidRDefault="00930BCF" w:rsidP="006D18B9">
      <w:pPr>
        <w:shd w:val="clear" w:color="auto" w:fill="D5DCE4" w:themeFill="text2" w:themeFillTint="33"/>
        <w:rPr>
          <w:rFonts w:ascii="Segoe UI" w:hAnsi="Segoe UI" w:cs="Segoe UI"/>
          <w:b/>
          <w:i/>
          <w:sz w:val="28"/>
          <w:szCs w:val="28"/>
        </w:rPr>
      </w:pPr>
      <w:r w:rsidRPr="00A605D9">
        <w:rPr>
          <w:rFonts w:ascii="Segoe UI" w:hAnsi="Segoe UI" w:cs="Segoe UI"/>
          <w:b/>
          <w:i/>
          <w:sz w:val="28"/>
          <w:szCs w:val="28"/>
        </w:rPr>
        <w:lastRenderedPageBreak/>
        <w:t>Fire and Explosions</w:t>
      </w:r>
    </w:p>
    <w:p w:rsidR="00930BCF" w:rsidRPr="0061504F" w:rsidRDefault="00930BCF" w:rsidP="009C6E06">
      <w:pPr>
        <w:spacing w:line="240" w:lineRule="auto"/>
        <w:jc w:val="both"/>
        <w:rPr>
          <w:rFonts w:ascii="Segoe UI" w:hAnsi="Segoe UI" w:cs="Segoe UI"/>
          <w:sz w:val="24"/>
          <w:szCs w:val="24"/>
        </w:rPr>
      </w:pPr>
      <w:r w:rsidRPr="0061504F">
        <w:rPr>
          <w:rFonts w:ascii="Segoe UI" w:hAnsi="Segoe UI" w:cs="Segoe UI"/>
          <w:sz w:val="24"/>
          <w:szCs w:val="24"/>
        </w:rPr>
        <w:t xml:space="preserve">Fire is one of the major hazards in the chemistry laboratory.  For </w:t>
      </w:r>
      <w:r w:rsidR="00990A8D">
        <w:rPr>
          <w:rFonts w:ascii="Segoe UI" w:hAnsi="Segoe UI" w:cs="Segoe UI"/>
          <w:sz w:val="24"/>
          <w:szCs w:val="24"/>
        </w:rPr>
        <w:t>everyone’s safety</w:t>
      </w:r>
      <w:r w:rsidRPr="0061504F">
        <w:rPr>
          <w:rFonts w:ascii="Segoe UI" w:hAnsi="Segoe UI" w:cs="Segoe UI"/>
          <w:sz w:val="24"/>
          <w:szCs w:val="24"/>
        </w:rPr>
        <w:t>:</w:t>
      </w:r>
    </w:p>
    <w:p w:rsidR="00930BCF" w:rsidRPr="0061504F" w:rsidRDefault="00930BCF" w:rsidP="009C6E06">
      <w:pPr>
        <w:numPr>
          <w:ilvl w:val="0"/>
          <w:numId w:val="12"/>
        </w:numPr>
        <w:spacing w:before="200" w:after="200" w:line="240" w:lineRule="auto"/>
        <w:jc w:val="both"/>
        <w:rPr>
          <w:rFonts w:ascii="Segoe UI" w:hAnsi="Segoe UI" w:cs="Segoe UI"/>
          <w:sz w:val="24"/>
          <w:szCs w:val="24"/>
        </w:rPr>
      </w:pPr>
      <w:r w:rsidRPr="0061504F">
        <w:rPr>
          <w:rFonts w:ascii="Segoe UI" w:hAnsi="Segoe UI" w:cs="Segoe UI"/>
          <w:sz w:val="24"/>
          <w:szCs w:val="24"/>
        </w:rPr>
        <w:t>Learn the location of the nearest fire exit, fire extinguisher, fire alarm pull station</w:t>
      </w:r>
      <w:r w:rsidR="00990A8D">
        <w:rPr>
          <w:rFonts w:ascii="Segoe UI" w:hAnsi="Segoe UI" w:cs="Segoe UI"/>
          <w:sz w:val="24"/>
          <w:szCs w:val="24"/>
        </w:rPr>
        <w:t xml:space="preserve"> and</w:t>
      </w:r>
      <w:r w:rsidRPr="0061504F">
        <w:rPr>
          <w:rFonts w:ascii="Segoe UI" w:hAnsi="Segoe UI" w:cs="Segoe UI"/>
          <w:sz w:val="24"/>
          <w:szCs w:val="24"/>
        </w:rPr>
        <w:t xml:space="preserve"> emergency safety shower.</w:t>
      </w:r>
    </w:p>
    <w:p w:rsidR="00930BCF" w:rsidRPr="0061504F" w:rsidRDefault="00930BCF" w:rsidP="009C6E06">
      <w:pPr>
        <w:numPr>
          <w:ilvl w:val="0"/>
          <w:numId w:val="12"/>
        </w:numPr>
        <w:spacing w:before="200" w:after="200" w:line="240" w:lineRule="auto"/>
        <w:jc w:val="both"/>
        <w:rPr>
          <w:rFonts w:ascii="Segoe UI" w:hAnsi="Segoe UI" w:cs="Segoe UI"/>
          <w:sz w:val="24"/>
          <w:szCs w:val="24"/>
        </w:rPr>
      </w:pPr>
      <w:r w:rsidRPr="0061504F">
        <w:rPr>
          <w:rFonts w:ascii="Segoe UI" w:hAnsi="Segoe UI" w:cs="Segoe UI"/>
          <w:sz w:val="24"/>
          <w:szCs w:val="24"/>
        </w:rPr>
        <w:t xml:space="preserve">If the fire alarm sounds, turn off all services (gas, electricity, and water) and leave the building immediately via the exit indicated.  </w:t>
      </w:r>
    </w:p>
    <w:p w:rsidR="00930BCF" w:rsidRPr="0061504F" w:rsidRDefault="00930BCF" w:rsidP="009C6E06">
      <w:pPr>
        <w:numPr>
          <w:ilvl w:val="0"/>
          <w:numId w:val="12"/>
        </w:numPr>
        <w:spacing w:before="200" w:after="200" w:line="240" w:lineRule="auto"/>
        <w:jc w:val="both"/>
        <w:rPr>
          <w:rFonts w:ascii="Segoe UI" w:hAnsi="Segoe UI" w:cs="Segoe UI"/>
          <w:sz w:val="24"/>
          <w:szCs w:val="24"/>
        </w:rPr>
      </w:pPr>
      <w:r w:rsidRPr="0061504F">
        <w:rPr>
          <w:rFonts w:ascii="Segoe UI" w:hAnsi="Segoe UI" w:cs="Segoe UI"/>
          <w:sz w:val="24"/>
          <w:szCs w:val="24"/>
        </w:rPr>
        <w:t>In the case of a fire or explosion in the lab, evacuate the room and close the doors.  Pull the nearest wall alarm and leave the building immediately via the exit indicated.  Avoid inhaling smoke and gases resulting from fire or explosion.</w:t>
      </w:r>
    </w:p>
    <w:p w:rsidR="00930BCF" w:rsidRPr="0061504F" w:rsidRDefault="00930BCF" w:rsidP="009C6E06">
      <w:pPr>
        <w:numPr>
          <w:ilvl w:val="0"/>
          <w:numId w:val="12"/>
        </w:numPr>
        <w:spacing w:before="200" w:after="200" w:line="240" w:lineRule="auto"/>
        <w:jc w:val="both"/>
        <w:rPr>
          <w:rFonts w:ascii="Segoe UI" w:hAnsi="Segoe UI" w:cs="Segoe UI"/>
          <w:sz w:val="24"/>
          <w:szCs w:val="24"/>
        </w:rPr>
      </w:pPr>
      <w:r w:rsidRPr="0061504F">
        <w:rPr>
          <w:rFonts w:ascii="Segoe UI" w:hAnsi="Segoe UI" w:cs="Segoe UI"/>
          <w:sz w:val="24"/>
          <w:szCs w:val="24"/>
        </w:rPr>
        <w:t xml:space="preserve">If clothing catches fire, </w:t>
      </w:r>
      <w:r w:rsidRPr="0061504F">
        <w:rPr>
          <w:rFonts w:ascii="Segoe UI" w:hAnsi="Segoe UI" w:cs="Segoe UI"/>
          <w:b/>
          <w:sz w:val="24"/>
          <w:szCs w:val="24"/>
        </w:rPr>
        <w:t>stop</w:t>
      </w:r>
      <w:r w:rsidRPr="0061504F">
        <w:rPr>
          <w:rFonts w:ascii="Segoe UI" w:hAnsi="Segoe UI" w:cs="Segoe UI"/>
          <w:sz w:val="24"/>
          <w:szCs w:val="24"/>
        </w:rPr>
        <w:t xml:space="preserve"> where you are, </w:t>
      </w:r>
      <w:r w:rsidRPr="0061504F">
        <w:rPr>
          <w:rFonts w:ascii="Segoe UI" w:hAnsi="Segoe UI" w:cs="Segoe UI"/>
          <w:b/>
          <w:sz w:val="24"/>
          <w:szCs w:val="24"/>
        </w:rPr>
        <w:t>drop</w:t>
      </w:r>
      <w:r w:rsidRPr="0061504F">
        <w:rPr>
          <w:rFonts w:ascii="Segoe UI" w:hAnsi="Segoe UI" w:cs="Segoe UI"/>
          <w:sz w:val="24"/>
          <w:szCs w:val="24"/>
        </w:rPr>
        <w:t xml:space="preserve"> to the floor </w:t>
      </w:r>
      <w:r w:rsidRPr="0061504F">
        <w:rPr>
          <w:rFonts w:ascii="Segoe UI" w:hAnsi="Segoe UI" w:cs="Segoe UI"/>
          <w:b/>
          <w:sz w:val="24"/>
          <w:szCs w:val="24"/>
        </w:rPr>
        <w:t>and roll</w:t>
      </w:r>
      <w:r w:rsidRPr="0061504F">
        <w:rPr>
          <w:rFonts w:ascii="Segoe UI" w:hAnsi="Segoe UI" w:cs="Segoe UI"/>
          <w:sz w:val="24"/>
          <w:szCs w:val="24"/>
        </w:rPr>
        <w:t xml:space="preserve"> to smother the fire.  DO NOT RUN.</w:t>
      </w:r>
    </w:p>
    <w:p w:rsidR="00930BCF" w:rsidRPr="0061504F" w:rsidRDefault="00930BCF" w:rsidP="009C6E06">
      <w:pPr>
        <w:numPr>
          <w:ilvl w:val="0"/>
          <w:numId w:val="12"/>
        </w:numPr>
        <w:spacing w:before="200" w:after="200" w:line="240" w:lineRule="auto"/>
        <w:jc w:val="both"/>
        <w:rPr>
          <w:rFonts w:ascii="Segoe UI" w:hAnsi="Segoe UI" w:cs="Segoe UI"/>
          <w:sz w:val="24"/>
          <w:szCs w:val="24"/>
        </w:rPr>
      </w:pPr>
      <w:r w:rsidRPr="0061504F">
        <w:rPr>
          <w:rFonts w:ascii="Segoe UI" w:hAnsi="Segoe UI" w:cs="Segoe UI"/>
          <w:sz w:val="24"/>
          <w:szCs w:val="24"/>
        </w:rPr>
        <w:t>Limit flammable liquids to amount actually needed for immediate use.</w:t>
      </w:r>
    </w:p>
    <w:p w:rsidR="00930BCF" w:rsidRPr="0061504F" w:rsidRDefault="00930BCF" w:rsidP="009C6E06">
      <w:pPr>
        <w:numPr>
          <w:ilvl w:val="0"/>
          <w:numId w:val="12"/>
        </w:numPr>
        <w:spacing w:before="200" w:after="200" w:line="240" w:lineRule="auto"/>
        <w:jc w:val="both"/>
        <w:rPr>
          <w:rFonts w:ascii="Segoe UI" w:hAnsi="Segoe UI" w:cs="Segoe UI"/>
          <w:sz w:val="24"/>
          <w:szCs w:val="24"/>
        </w:rPr>
      </w:pPr>
      <w:r w:rsidRPr="0061504F">
        <w:rPr>
          <w:rFonts w:ascii="Segoe UI" w:hAnsi="Segoe UI" w:cs="Segoe UI"/>
          <w:sz w:val="24"/>
          <w:szCs w:val="24"/>
        </w:rPr>
        <w:t xml:space="preserve">Assemble apparatus so that control valves and switches </w:t>
      </w:r>
      <w:r w:rsidR="00990A8D">
        <w:rPr>
          <w:rFonts w:ascii="Segoe UI" w:hAnsi="Segoe UI" w:cs="Segoe UI"/>
          <w:sz w:val="24"/>
          <w:szCs w:val="24"/>
        </w:rPr>
        <w:t>are</w:t>
      </w:r>
      <w:r w:rsidRPr="0061504F">
        <w:rPr>
          <w:rFonts w:ascii="Segoe UI" w:hAnsi="Segoe UI" w:cs="Segoe UI"/>
          <w:sz w:val="24"/>
          <w:szCs w:val="24"/>
        </w:rPr>
        <w:t xml:space="preserve"> accessible if a fire should occur.  Do not set up so that it is necessary to reach through the assembly to turn water, gas or electricity on or off.</w:t>
      </w:r>
    </w:p>
    <w:p w:rsidR="00930BCF" w:rsidRPr="0061504F" w:rsidRDefault="00930BCF" w:rsidP="009C6E06">
      <w:pPr>
        <w:spacing w:line="240" w:lineRule="auto"/>
        <w:jc w:val="both"/>
        <w:rPr>
          <w:rFonts w:ascii="Segoe UI" w:hAnsi="Segoe UI" w:cs="Segoe UI"/>
          <w:b/>
          <w:sz w:val="24"/>
          <w:szCs w:val="24"/>
        </w:rPr>
      </w:pPr>
      <w:r w:rsidRPr="0061504F">
        <w:rPr>
          <w:rFonts w:ascii="Segoe UI" w:hAnsi="Segoe UI" w:cs="Segoe UI"/>
          <w:b/>
          <w:sz w:val="24"/>
          <w:szCs w:val="24"/>
        </w:rPr>
        <w:t>Fire Extinguishers</w:t>
      </w:r>
    </w:p>
    <w:p w:rsidR="00930BCF" w:rsidRPr="0061504F" w:rsidRDefault="00930BCF" w:rsidP="009C6E06">
      <w:pPr>
        <w:spacing w:line="240" w:lineRule="auto"/>
        <w:jc w:val="both"/>
        <w:rPr>
          <w:rFonts w:ascii="Segoe UI" w:hAnsi="Segoe UI" w:cs="Segoe UI"/>
          <w:sz w:val="24"/>
          <w:szCs w:val="24"/>
        </w:rPr>
      </w:pPr>
      <w:r w:rsidRPr="0061504F">
        <w:rPr>
          <w:rFonts w:ascii="Segoe UI" w:hAnsi="Segoe UI" w:cs="Segoe UI"/>
          <w:sz w:val="24"/>
          <w:szCs w:val="24"/>
        </w:rPr>
        <w:t xml:space="preserve">Fire extinguishers are located </w:t>
      </w:r>
      <w:r w:rsidR="00990A8D">
        <w:rPr>
          <w:rFonts w:ascii="Segoe UI" w:hAnsi="Segoe UI" w:cs="Segoe UI"/>
          <w:sz w:val="24"/>
          <w:szCs w:val="24"/>
        </w:rPr>
        <w:t>in</w:t>
      </w:r>
      <w:r w:rsidRPr="0061504F">
        <w:rPr>
          <w:rFonts w:ascii="Segoe UI" w:hAnsi="Segoe UI" w:cs="Segoe UI"/>
          <w:sz w:val="24"/>
          <w:szCs w:val="24"/>
        </w:rPr>
        <w:t xml:space="preserve"> the </w:t>
      </w:r>
      <w:r w:rsidR="00990A8D">
        <w:rPr>
          <w:rFonts w:ascii="Segoe UI" w:hAnsi="Segoe UI" w:cs="Segoe UI"/>
          <w:sz w:val="24"/>
          <w:szCs w:val="24"/>
        </w:rPr>
        <w:t>h</w:t>
      </w:r>
      <w:r w:rsidRPr="0061504F">
        <w:rPr>
          <w:rFonts w:ascii="Segoe UI" w:hAnsi="Segoe UI" w:cs="Segoe UI"/>
          <w:sz w:val="24"/>
          <w:szCs w:val="24"/>
        </w:rPr>
        <w:t>all</w:t>
      </w:r>
      <w:r w:rsidR="00990A8D">
        <w:rPr>
          <w:rFonts w:ascii="Segoe UI" w:hAnsi="Segoe UI" w:cs="Segoe UI"/>
          <w:sz w:val="24"/>
          <w:szCs w:val="24"/>
        </w:rPr>
        <w:t>way</w:t>
      </w:r>
      <w:r w:rsidRPr="0061504F">
        <w:rPr>
          <w:rFonts w:ascii="Segoe UI" w:hAnsi="Segoe UI" w:cs="Segoe UI"/>
          <w:sz w:val="24"/>
          <w:szCs w:val="24"/>
        </w:rPr>
        <w:t xml:space="preserve"> </w:t>
      </w:r>
      <w:r w:rsidR="00990A8D">
        <w:rPr>
          <w:rFonts w:ascii="Segoe UI" w:hAnsi="Segoe UI" w:cs="Segoe UI"/>
          <w:sz w:val="24"/>
          <w:szCs w:val="24"/>
        </w:rPr>
        <w:t xml:space="preserve">outside </w:t>
      </w:r>
      <w:r w:rsidRPr="0061504F">
        <w:rPr>
          <w:rFonts w:ascii="Segoe UI" w:hAnsi="Segoe UI" w:cs="Segoe UI"/>
          <w:sz w:val="24"/>
          <w:szCs w:val="24"/>
        </w:rPr>
        <w:t xml:space="preserve">of the chemistry laboratory.  These are Multi-purpose Dry Chemical extinguishers (Type ABC) </w:t>
      </w:r>
      <w:r w:rsidR="00990A8D">
        <w:rPr>
          <w:rFonts w:ascii="Segoe UI" w:hAnsi="Segoe UI" w:cs="Segoe UI"/>
          <w:sz w:val="24"/>
          <w:szCs w:val="24"/>
        </w:rPr>
        <w:t>for use</w:t>
      </w:r>
      <w:r w:rsidRPr="0061504F">
        <w:rPr>
          <w:rFonts w:ascii="Segoe UI" w:hAnsi="Segoe UI" w:cs="Segoe UI"/>
          <w:sz w:val="24"/>
          <w:szCs w:val="24"/>
        </w:rPr>
        <w:t xml:space="preserve"> on Class A, B and C fires.</w:t>
      </w:r>
    </w:p>
    <w:p w:rsidR="00930BCF" w:rsidRPr="0061504F" w:rsidRDefault="00930BCF" w:rsidP="009C6E06">
      <w:pPr>
        <w:numPr>
          <w:ilvl w:val="0"/>
          <w:numId w:val="15"/>
        </w:numPr>
        <w:spacing w:before="100" w:beforeAutospacing="1" w:after="100" w:afterAutospacing="1" w:line="240" w:lineRule="auto"/>
        <w:rPr>
          <w:rFonts w:ascii="Segoe UI" w:hAnsi="Segoe UI" w:cs="Segoe UI"/>
          <w:color w:val="000000"/>
          <w:sz w:val="24"/>
          <w:szCs w:val="24"/>
          <w:lang w:eastAsia="en-CA"/>
        </w:rPr>
      </w:pPr>
      <w:r w:rsidRPr="0061504F">
        <w:rPr>
          <w:rFonts w:ascii="Segoe UI" w:hAnsi="Segoe UI" w:cs="Segoe UI"/>
          <w:b/>
          <w:bCs/>
          <w:color w:val="000000"/>
          <w:sz w:val="24"/>
          <w:szCs w:val="24"/>
          <w:lang w:eastAsia="en-CA"/>
        </w:rPr>
        <w:t>Class A</w:t>
      </w:r>
      <w:r w:rsidRPr="0061504F">
        <w:rPr>
          <w:rFonts w:ascii="Segoe UI" w:hAnsi="Segoe UI" w:cs="Segoe UI"/>
          <w:color w:val="000000"/>
          <w:sz w:val="24"/>
          <w:szCs w:val="24"/>
          <w:lang w:eastAsia="en-CA"/>
        </w:rPr>
        <w:t xml:space="preserve"> fires: ordinary combustible materials (paper, wood,  most plastics)</w:t>
      </w:r>
    </w:p>
    <w:p w:rsidR="00930BCF" w:rsidRPr="0061504F" w:rsidRDefault="00930BCF" w:rsidP="009C6E06">
      <w:pPr>
        <w:numPr>
          <w:ilvl w:val="0"/>
          <w:numId w:val="15"/>
        </w:numPr>
        <w:spacing w:before="100" w:beforeAutospacing="1" w:after="100" w:afterAutospacing="1" w:line="240" w:lineRule="auto"/>
        <w:rPr>
          <w:rFonts w:ascii="Segoe UI" w:hAnsi="Segoe UI" w:cs="Segoe UI"/>
          <w:color w:val="000000"/>
          <w:sz w:val="24"/>
          <w:szCs w:val="24"/>
          <w:lang w:eastAsia="en-CA"/>
        </w:rPr>
      </w:pPr>
      <w:r w:rsidRPr="0061504F">
        <w:rPr>
          <w:rFonts w:ascii="Segoe UI" w:hAnsi="Segoe UI" w:cs="Segoe UI"/>
          <w:b/>
          <w:bCs/>
          <w:color w:val="000000"/>
          <w:sz w:val="24"/>
          <w:szCs w:val="24"/>
          <w:lang w:eastAsia="en-CA"/>
        </w:rPr>
        <w:t>Class B</w:t>
      </w:r>
      <w:r w:rsidRPr="0061504F">
        <w:rPr>
          <w:rFonts w:ascii="Segoe UI" w:hAnsi="Segoe UI" w:cs="Segoe UI"/>
          <w:color w:val="000000"/>
          <w:sz w:val="24"/>
          <w:szCs w:val="24"/>
          <w:lang w:eastAsia="en-CA"/>
        </w:rPr>
        <w:t xml:space="preserve"> fires: flammable / combustible liquids (gasoline, solvents, grease, oil) </w:t>
      </w:r>
    </w:p>
    <w:p w:rsidR="00930BCF" w:rsidRPr="0061504F" w:rsidRDefault="00930BCF" w:rsidP="009C6E06">
      <w:pPr>
        <w:numPr>
          <w:ilvl w:val="0"/>
          <w:numId w:val="15"/>
        </w:numPr>
        <w:spacing w:before="100" w:beforeAutospacing="1" w:after="100" w:afterAutospacing="1" w:line="240" w:lineRule="auto"/>
        <w:rPr>
          <w:rFonts w:ascii="Segoe UI" w:hAnsi="Segoe UI" w:cs="Segoe UI"/>
          <w:color w:val="000000"/>
          <w:sz w:val="24"/>
          <w:szCs w:val="24"/>
        </w:rPr>
      </w:pPr>
      <w:r w:rsidRPr="0061504F">
        <w:rPr>
          <w:rFonts w:ascii="Segoe UI" w:hAnsi="Segoe UI" w:cs="Segoe UI"/>
          <w:b/>
          <w:bCs/>
          <w:color w:val="000000"/>
          <w:sz w:val="24"/>
          <w:szCs w:val="24"/>
          <w:lang w:eastAsia="en-CA"/>
        </w:rPr>
        <w:t xml:space="preserve">Class C </w:t>
      </w:r>
      <w:r w:rsidRPr="0061504F">
        <w:rPr>
          <w:rFonts w:ascii="Segoe UI" w:hAnsi="Segoe UI" w:cs="Segoe UI"/>
          <w:color w:val="000000"/>
          <w:sz w:val="24"/>
          <w:szCs w:val="24"/>
          <w:lang w:eastAsia="en-CA"/>
        </w:rPr>
        <w:t xml:space="preserve">fires: electrical equipment (appliances, wiring, circuit breakers, outlets) </w:t>
      </w:r>
    </w:p>
    <w:p w:rsidR="00930BCF" w:rsidRPr="0061504F" w:rsidRDefault="00930BCF" w:rsidP="009C6E06">
      <w:pPr>
        <w:spacing w:line="240" w:lineRule="auto"/>
        <w:jc w:val="both"/>
        <w:rPr>
          <w:rFonts w:ascii="Segoe UI" w:hAnsi="Segoe UI" w:cs="Segoe UI"/>
          <w:b/>
          <w:sz w:val="24"/>
          <w:szCs w:val="24"/>
        </w:rPr>
      </w:pPr>
      <w:r w:rsidRPr="0061504F">
        <w:rPr>
          <w:rFonts w:ascii="Segoe UI" w:hAnsi="Segoe UI" w:cs="Segoe UI"/>
          <w:b/>
          <w:sz w:val="24"/>
          <w:szCs w:val="24"/>
        </w:rPr>
        <w:t>To operate a fire extinguisher, use the PASS technique:</w:t>
      </w:r>
    </w:p>
    <w:p w:rsidR="00930BCF" w:rsidRPr="0061504F" w:rsidRDefault="00930BCF" w:rsidP="009C6E06">
      <w:pPr>
        <w:spacing w:after="0" w:line="240" w:lineRule="auto"/>
        <w:jc w:val="both"/>
        <w:rPr>
          <w:rFonts w:ascii="Segoe UI" w:hAnsi="Segoe UI" w:cs="Segoe UI"/>
          <w:sz w:val="24"/>
          <w:szCs w:val="24"/>
        </w:rPr>
      </w:pPr>
      <w:r w:rsidRPr="0061504F">
        <w:rPr>
          <w:rFonts w:ascii="Segoe UI" w:hAnsi="Segoe UI" w:cs="Segoe UI"/>
          <w:sz w:val="24"/>
          <w:szCs w:val="24"/>
        </w:rPr>
        <w:tab/>
      </w:r>
      <w:r w:rsidRPr="0061504F">
        <w:rPr>
          <w:rFonts w:ascii="Segoe UI" w:hAnsi="Segoe UI" w:cs="Segoe UI"/>
          <w:b/>
          <w:sz w:val="24"/>
          <w:szCs w:val="24"/>
        </w:rPr>
        <w:t>P</w:t>
      </w:r>
      <w:r w:rsidRPr="0061504F">
        <w:rPr>
          <w:rFonts w:ascii="Segoe UI" w:hAnsi="Segoe UI" w:cs="Segoe UI"/>
          <w:sz w:val="24"/>
          <w:szCs w:val="24"/>
        </w:rPr>
        <w:t>ull the pin or locking device.</w:t>
      </w:r>
    </w:p>
    <w:p w:rsidR="00930BCF" w:rsidRPr="0061504F" w:rsidRDefault="00930BCF" w:rsidP="009C6E06">
      <w:pPr>
        <w:spacing w:after="0" w:line="240" w:lineRule="auto"/>
        <w:jc w:val="both"/>
        <w:rPr>
          <w:rFonts w:ascii="Segoe UI" w:hAnsi="Segoe UI" w:cs="Segoe UI"/>
          <w:sz w:val="24"/>
          <w:szCs w:val="24"/>
        </w:rPr>
      </w:pPr>
      <w:r w:rsidRPr="0061504F">
        <w:rPr>
          <w:rFonts w:ascii="Segoe UI" w:hAnsi="Segoe UI" w:cs="Segoe UI"/>
          <w:sz w:val="24"/>
          <w:szCs w:val="24"/>
        </w:rPr>
        <w:tab/>
      </w:r>
      <w:r w:rsidRPr="0061504F">
        <w:rPr>
          <w:rFonts w:ascii="Segoe UI" w:hAnsi="Segoe UI" w:cs="Segoe UI"/>
          <w:b/>
          <w:sz w:val="24"/>
          <w:szCs w:val="24"/>
        </w:rPr>
        <w:t>A</w:t>
      </w:r>
      <w:r w:rsidRPr="0061504F">
        <w:rPr>
          <w:rFonts w:ascii="Segoe UI" w:hAnsi="Segoe UI" w:cs="Segoe UI"/>
          <w:sz w:val="24"/>
          <w:szCs w:val="24"/>
        </w:rPr>
        <w:t>im low, at the base of the fire.</w:t>
      </w:r>
    </w:p>
    <w:p w:rsidR="00930BCF" w:rsidRPr="0061504F" w:rsidRDefault="00930BCF" w:rsidP="009C6E06">
      <w:pPr>
        <w:spacing w:after="0" w:line="240" w:lineRule="auto"/>
        <w:jc w:val="both"/>
        <w:rPr>
          <w:rFonts w:ascii="Segoe UI" w:hAnsi="Segoe UI" w:cs="Segoe UI"/>
          <w:sz w:val="24"/>
          <w:szCs w:val="24"/>
        </w:rPr>
      </w:pPr>
      <w:r w:rsidRPr="0061504F">
        <w:rPr>
          <w:rFonts w:ascii="Segoe UI" w:hAnsi="Segoe UI" w:cs="Segoe UI"/>
          <w:sz w:val="24"/>
          <w:szCs w:val="24"/>
        </w:rPr>
        <w:tab/>
      </w:r>
      <w:r w:rsidRPr="0061504F">
        <w:rPr>
          <w:rFonts w:ascii="Segoe UI" w:hAnsi="Segoe UI" w:cs="Segoe UI"/>
          <w:b/>
          <w:sz w:val="24"/>
          <w:szCs w:val="24"/>
        </w:rPr>
        <w:t>S</w:t>
      </w:r>
      <w:r w:rsidRPr="0061504F">
        <w:rPr>
          <w:rFonts w:ascii="Segoe UI" w:hAnsi="Segoe UI" w:cs="Segoe UI"/>
          <w:sz w:val="24"/>
          <w:szCs w:val="24"/>
        </w:rPr>
        <w:t>queeze the handle.</w:t>
      </w:r>
    </w:p>
    <w:p w:rsidR="00930BCF" w:rsidRPr="0061504F" w:rsidRDefault="00930BCF" w:rsidP="009C6E06">
      <w:pPr>
        <w:spacing w:after="0" w:line="240" w:lineRule="auto"/>
        <w:jc w:val="both"/>
        <w:rPr>
          <w:rFonts w:ascii="Segoe UI" w:hAnsi="Segoe UI" w:cs="Segoe UI"/>
          <w:sz w:val="24"/>
          <w:szCs w:val="24"/>
        </w:rPr>
      </w:pPr>
      <w:r w:rsidRPr="0061504F">
        <w:rPr>
          <w:rFonts w:ascii="Segoe UI" w:hAnsi="Segoe UI" w:cs="Segoe UI"/>
          <w:sz w:val="24"/>
          <w:szCs w:val="24"/>
        </w:rPr>
        <w:tab/>
      </w:r>
      <w:r w:rsidRPr="0061504F">
        <w:rPr>
          <w:rFonts w:ascii="Segoe UI" w:hAnsi="Segoe UI" w:cs="Segoe UI"/>
          <w:b/>
          <w:sz w:val="24"/>
          <w:szCs w:val="24"/>
        </w:rPr>
        <w:t>S</w:t>
      </w:r>
      <w:r w:rsidRPr="0061504F">
        <w:rPr>
          <w:rFonts w:ascii="Segoe UI" w:hAnsi="Segoe UI" w:cs="Segoe UI"/>
          <w:sz w:val="24"/>
          <w:szCs w:val="24"/>
        </w:rPr>
        <w:t>weep slowly and evenly across the base of the fire.</w:t>
      </w:r>
    </w:p>
    <w:p w:rsidR="00930BCF" w:rsidRPr="0061504F" w:rsidRDefault="00930BCF" w:rsidP="009C6E06">
      <w:pPr>
        <w:spacing w:after="0" w:line="240" w:lineRule="auto"/>
        <w:rPr>
          <w:rFonts w:ascii="Segoe UI" w:eastAsia="Calibri" w:hAnsi="Segoe UI" w:cs="Segoe UI"/>
          <w:sz w:val="24"/>
          <w:szCs w:val="24"/>
        </w:rPr>
      </w:pPr>
    </w:p>
    <w:p w:rsidR="00930BCF" w:rsidRPr="0061504F" w:rsidRDefault="00930BCF" w:rsidP="009C6E06">
      <w:pPr>
        <w:spacing w:line="240" w:lineRule="auto"/>
        <w:rPr>
          <w:rFonts w:ascii="Segoe UI" w:eastAsia="Calibri" w:hAnsi="Segoe UI" w:cs="Segoe UI"/>
          <w:b/>
          <w:sz w:val="24"/>
          <w:szCs w:val="24"/>
        </w:rPr>
      </w:pPr>
      <w:r w:rsidRPr="0061504F">
        <w:rPr>
          <w:rFonts w:ascii="Segoe UI" w:eastAsia="Calibri" w:hAnsi="Segoe UI" w:cs="Segoe UI"/>
          <w:b/>
          <w:sz w:val="24"/>
          <w:szCs w:val="24"/>
        </w:rPr>
        <w:t>Only attempt to extinguish a fire if:</w:t>
      </w:r>
    </w:p>
    <w:p w:rsidR="00943CBE" w:rsidRDefault="00930BCF" w:rsidP="009C6E06">
      <w:pPr>
        <w:numPr>
          <w:ilvl w:val="0"/>
          <w:numId w:val="16"/>
        </w:numPr>
        <w:spacing w:after="0" w:line="240" w:lineRule="auto"/>
        <w:rPr>
          <w:rFonts w:ascii="Segoe UI" w:eastAsia="Calibri" w:hAnsi="Segoe UI" w:cs="Segoe UI"/>
          <w:sz w:val="24"/>
          <w:szCs w:val="24"/>
        </w:rPr>
      </w:pPr>
      <w:r w:rsidRPr="00943CBE">
        <w:rPr>
          <w:rFonts w:ascii="Segoe UI" w:eastAsia="Calibri" w:hAnsi="Segoe UI" w:cs="Segoe UI"/>
          <w:sz w:val="24"/>
          <w:szCs w:val="24"/>
        </w:rPr>
        <w:t xml:space="preserve">Everyone is leaving the </w:t>
      </w:r>
      <w:r w:rsidR="00943CBE">
        <w:rPr>
          <w:rFonts w:ascii="Segoe UI" w:eastAsia="Calibri" w:hAnsi="Segoe UI" w:cs="Segoe UI"/>
          <w:sz w:val="24"/>
          <w:szCs w:val="24"/>
        </w:rPr>
        <w:t>room and someone is dialing 911.</w:t>
      </w:r>
    </w:p>
    <w:p w:rsidR="00930BCF" w:rsidRPr="00943CBE" w:rsidRDefault="00930BCF" w:rsidP="009C6E06">
      <w:pPr>
        <w:numPr>
          <w:ilvl w:val="0"/>
          <w:numId w:val="16"/>
        </w:numPr>
        <w:spacing w:after="0" w:line="240" w:lineRule="auto"/>
        <w:rPr>
          <w:rFonts w:ascii="Segoe UI" w:eastAsia="Calibri" w:hAnsi="Segoe UI" w:cs="Segoe UI"/>
          <w:sz w:val="24"/>
          <w:szCs w:val="24"/>
        </w:rPr>
      </w:pPr>
      <w:r w:rsidRPr="00943CBE">
        <w:rPr>
          <w:rFonts w:ascii="Segoe UI" w:eastAsia="Calibri" w:hAnsi="Segoe UI" w:cs="Segoe UI"/>
          <w:sz w:val="24"/>
          <w:szCs w:val="24"/>
        </w:rPr>
        <w:t>The fire is small, not spreading, and the smoke or heat does not pose a threat.</w:t>
      </w:r>
    </w:p>
    <w:p w:rsidR="00930BCF" w:rsidRPr="0061504F" w:rsidRDefault="00930BCF" w:rsidP="009C6E06">
      <w:pPr>
        <w:numPr>
          <w:ilvl w:val="0"/>
          <w:numId w:val="16"/>
        </w:numPr>
        <w:spacing w:after="0" w:line="240" w:lineRule="auto"/>
        <w:rPr>
          <w:rFonts w:ascii="Segoe UI" w:eastAsia="Calibri" w:hAnsi="Segoe UI" w:cs="Segoe UI"/>
          <w:sz w:val="24"/>
          <w:szCs w:val="24"/>
        </w:rPr>
      </w:pPr>
      <w:r w:rsidRPr="0061504F">
        <w:rPr>
          <w:rFonts w:ascii="Segoe UI" w:eastAsia="Calibri" w:hAnsi="Segoe UI" w:cs="Segoe UI"/>
          <w:sz w:val="24"/>
          <w:szCs w:val="24"/>
        </w:rPr>
        <w:t>Your extinguisher matches the type of fire you are attempting to fight.</w:t>
      </w:r>
    </w:p>
    <w:p w:rsidR="00930BCF" w:rsidRPr="0061504F" w:rsidRDefault="00930BCF" w:rsidP="009C6E06">
      <w:pPr>
        <w:numPr>
          <w:ilvl w:val="0"/>
          <w:numId w:val="16"/>
        </w:numPr>
        <w:spacing w:after="0" w:line="240" w:lineRule="auto"/>
        <w:rPr>
          <w:rFonts w:ascii="Segoe UI" w:eastAsia="Calibri" w:hAnsi="Segoe UI" w:cs="Segoe UI"/>
          <w:sz w:val="24"/>
          <w:szCs w:val="24"/>
        </w:rPr>
      </w:pPr>
      <w:r w:rsidRPr="0061504F">
        <w:rPr>
          <w:rFonts w:ascii="Segoe UI" w:eastAsia="Calibri" w:hAnsi="Segoe UI" w:cs="Segoe UI"/>
          <w:sz w:val="24"/>
          <w:szCs w:val="24"/>
        </w:rPr>
        <w:t>You have confidence in fighting the fire, and are familiar the extinguisher.</w:t>
      </w:r>
    </w:p>
    <w:p w:rsidR="00930BCF" w:rsidRPr="0061504F" w:rsidRDefault="00930BCF" w:rsidP="009C6E06">
      <w:pPr>
        <w:spacing w:after="0" w:line="240" w:lineRule="auto"/>
        <w:rPr>
          <w:rFonts w:ascii="Segoe UI" w:eastAsia="Calibri" w:hAnsi="Segoe UI" w:cs="Segoe UI"/>
          <w:sz w:val="24"/>
          <w:szCs w:val="24"/>
        </w:rPr>
      </w:pPr>
    </w:p>
    <w:p w:rsidR="00930BCF" w:rsidRPr="0061504F" w:rsidRDefault="00930BCF" w:rsidP="009C6E06">
      <w:pPr>
        <w:spacing w:after="0" w:line="240" w:lineRule="auto"/>
        <w:rPr>
          <w:rFonts w:ascii="Segoe UI" w:hAnsi="Segoe UI" w:cs="Segoe UI"/>
          <w:b/>
          <w:sz w:val="24"/>
          <w:szCs w:val="24"/>
        </w:rPr>
      </w:pPr>
      <w:r w:rsidRPr="0061504F">
        <w:rPr>
          <w:rFonts w:ascii="Segoe UI" w:eastAsia="Calibri" w:hAnsi="Segoe UI" w:cs="Segoe UI"/>
          <w:b/>
          <w:sz w:val="24"/>
          <w:szCs w:val="24"/>
        </w:rPr>
        <w:t>Remember: Don’t get trapped by fire. Always keep your back to a clear exit.</w:t>
      </w:r>
      <w:r w:rsidRPr="0061504F">
        <w:rPr>
          <w:rFonts w:ascii="Segoe UI" w:hAnsi="Segoe UI" w:cs="Segoe UI"/>
          <w:b/>
          <w:sz w:val="24"/>
          <w:szCs w:val="24"/>
        </w:rPr>
        <w:t xml:space="preserve"> </w:t>
      </w:r>
    </w:p>
    <w:p w:rsidR="00930BCF" w:rsidRPr="00A605D9" w:rsidRDefault="00930BCF" w:rsidP="006D18B9">
      <w:pPr>
        <w:shd w:val="clear" w:color="auto" w:fill="D5DCE4" w:themeFill="text2" w:themeFillTint="33"/>
        <w:rPr>
          <w:rFonts w:ascii="Segoe UI" w:hAnsi="Segoe UI" w:cs="Segoe UI"/>
          <w:b/>
          <w:i/>
          <w:sz w:val="28"/>
          <w:szCs w:val="28"/>
        </w:rPr>
      </w:pPr>
      <w:r w:rsidRPr="00A605D9">
        <w:rPr>
          <w:rFonts w:ascii="Segoe UI" w:hAnsi="Segoe UI" w:cs="Segoe UI"/>
          <w:b/>
          <w:i/>
          <w:sz w:val="28"/>
          <w:szCs w:val="28"/>
        </w:rPr>
        <w:lastRenderedPageBreak/>
        <w:t>Safely Handling Chemicals</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Before using a chemical, you should become familiar with the boiling point, flash point, vapour pressure, toxicity, explosive limits, incompatibilities and other special precautions.  This information is available to you in the laboratory in the MSDS binders.</w:t>
      </w:r>
    </w:p>
    <w:p w:rsidR="002E6EEC"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Nearly all chemicals are poisonous to the human body to some degree and it is important to use proper caution at all times when handling chemicals.  </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Vapours create most of the dangers in the laboratory.  They may be toxic, flammable or both.  Chemicals of these types should be handled in ventilated hoods in such a manner that the vapour will be carried away.</w:t>
      </w:r>
    </w:p>
    <w:p w:rsidR="00930BCF" w:rsidRPr="0061504F" w:rsidRDefault="002E6EEC"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Pr>
          <w:rFonts w:ascii="Segoe UI" w:hAnsi="Segoe UI" w:cs="Segoe UI"/>
          <w:spacing w:val="-3"/>
          <w:sz w:val="24"/>
          <w:szCs w:val="24"/>
          <w:lang w:val="en-GB"/>
        </w:rPr>
        <w:t xml:space="preserve">Wash hands frequently when working in the lab.  </w:t>
      </w:r>
      <w:r w:rsidR="00930BCF" w:rsidRPr="0061504F">
        <w:rPr>
          <w:rFonts w:ascii="Segoe UI" w:hAnsi="Segoe UI" w:cs="Segoe UI"/>
          <w:spacing w:val="-3"/>
          <w:sz w:val="24"/>
          <w:szCs w:val="24"/>
          <w:lang w:val="en-GB"/>
        </w:rPr>
        <w:t>When handling chemicals, keep hands (especially gloved ones) away from your face, eyes and skin until you have washed thoroughly.</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Never test chemicals by taste.  To sample a gas by odour, fan some toward the nose with the hand after filling lungs with air.</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Use a rubber bulb to fill a pipette, do not pipette chemicals or start siphons by mouth.</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Pour acids into water </w:t>
      </w:r>
      <w:r w:rsidR="002E6EEC">
        <w:rPr>
          <w:rFonts w:ascii="Segoe UI" w:hAnsi="Segoe UI" w:cs="Segoe UI"/>
          <w:spacing w:val="-3"/>
          <w:sz w:val="24"/>
          <w:szCs w:val="24"/>
          <w:lang w:val="en-GB"/>
        </w:rPr>
        <w:t xml:space="preserve">slowly, </w:t>
      </w:r>
      <w:r w:rsidRPr="0061504F">
        <w:rPr>
          <w:rFonts w:ascii="Segoe UI" w:hAnsi="Segoe UI" w:cs="Segoe UI"/>
          <w:spacing w:val="-3"/>
          <w:sz w:val="24"/>
          <w:szCs w:val="24"/>
          <w:lang w:val="en-GB"/>
        </w:rPr>
        <w:t>while agitating, never pour water into acid.</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Stoppers should be held out of contact with anything but air while pouring from a bottle.  If a spill occurs chemicals should be </w:t>
      </w:r>
      <w:r w:rsidR="002E6EEC">
        <w:rPr>
          <w:rFonts w:ascii="Segoe UI" w:hAnsi="Segoe UI" w:cs="Segoe UI"/>
          <w:spacing w:val="-3"/>
          <w:sz w:val="24"/>
          <w:szCs w:val="24"/>
          <w:lang w:val="en-GB"/>
        </w:rPr>
        <w:t xml:space="preserve">wiped or </w:t>
      </w:r>
      <w:r w:rsidRPr="0061504F">
        <w:rPr>
          <w:rFonts w:ascii="Segoe UI" w:hAnsi="Segoe UI" w:cs="Segoe UI"/>
          <w:spacing w:val="-3"/>
          <w:sz w:val="24"/>
          <w:szCs w:val="24"/>
          <w:lang w:val="en-GB"/>
        </w:rPr>
        <w:t xml:space="preserve">flushed off a bottle to protect the next user.  Re-cap or stopper all chemical containers immediately.  </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Chemicals are generally expensive.  An estimation of the quantity required should be made at the beginning of each experiment.  Any excess chemical must </w:t>
      </w:r>
      <w:r w:rsidRPr="0061504F">
        <w:rPr>
          <w:rFonts w:ascii="Segoe UI" w:hAnsi="Segoe UI" w:cs="Segoe UI"/>
          <w:b/>
          <w:spacing w:val="-3"/>
          <w:sz w:val="24"/>
          <w:szCs w:val="24"/>
          <w:lang w:val="en-GB"/>
        </w:rPr>
        <w:t>not</w:t>
      </w:r>
      <w:r w:rsidRPr="0061504F">
        <w:rPr>
          <w:rFonts w:ascii="Segoe UI" w:hAnsi="Segoe UI" w:cs="Segoe UI"/>
          <w:spacing w:val="-3"/>
          <w:sz w:val="24"/>
          <w:szCs w:val="24"/>
          <w:lang w:val="en-GB"/>
        </w:rPr>
        <w:t xml:space="preserve"> be returned to reagent bottles, but disposed of in the appropriate waste container.  </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Chemicals that react to give off dangerous gases, cause fire or explosion should not be kept in proximity to each other.</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Unlabelled chemicals must not be used.</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All spills must be cleaned up immediately</w:t>
      </w:r>
      <w:r w:rsidR="002E6EEC">
        <w:rPr>
          <w:rFonts w:ascii="Segoe UI" w:hAnsi="Segoe UI" w:cs="Segoe UI"/>
          <w:spacing w:val="-3"/>
          <w:sz w:val="24"/>
          <w:szCs w:val="24"/>
          <w:lang w:val="en-GB"/>
        </w:rPr>
        <w:t>.  For help with chemical clean-up, ask a TA or your instructor.  Thoroughly clean and dry lab benches at the end of each lab.</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A gas or open flame must never be used to heat flammable liquids.  An electric heating mantle</w:t>
      </w:r>
      <w:r w:rsidR="002E6EEC">
        <w:rPr>
          <w:rFonts w:ascii="Segoe UI" w:hAnsi="Segoe UI" w:cs="Segoe UI"/>
          <w:spacing w:val="-3"/>
          <w:sz w:val="24"/>
          <w:szCs w:val="24"/>
          <w:lang w:val="en-GB"/>
        </w:rPr>
        <w:t>,</w:t>
      </w:r>
      <w:r w:rsidRPr="0061504F">
        <w:rPr>
          <w:rFonts w:ascii="Segoe UI" w:hAnsi="Segoe UI" w:cs="Segoe UI"/>
          <w:spacing w:val="-3"/>
          <w:sz w:val="24"/>
          <w:szCs w:val="24"/>
          <w:lang w:val="en-GB"/>
        </w:rPr>
        <w:t xml:space="preserve"> </w:t>
      </w:r>
      <w:r w:rsidR="002E6EEC">
        <w:rPr>
          <w:rFonts w:ascii="Segoe UI" w:hAnsi="Segoe UI" w:cs="Segoe UI"/>
          <w:spacing w:val="-3"/>
          <w:sz w:val="24"/>
          <w:szCs w:val="24"/>
          <w:lang w:val="en-GB"/>
        </w:rPr>
        <w:t>hot plate</w:t>
      </w:r>
      <w:r w:rsidRPr="0061504F">
        <w:rPr>
          <w:rFonts w:ascii="Segoe UI" w:hAnsi="Segoe UI" w:cs="Segoe UI"/>
          <w:spacing w:val="-3"/>
          <w:sz w:val="24"/>
          <w:szCs w:val="24"/>
          <w:lang w:val="en-GB"/>
        </w:rPr>
        <w:t xml:space="preserve"> </w:t>
      </w:r>
      <w:r w:rsidR="002E6EEC">
        <w:rPr>
          <w:rFonts w:ascii="Segoe UI" w:hAnsi="Segoe UI" w:cs="Segoe UI"/>
          <w:spacing w:val="-3"/>
          <w:sz w:val="24"/>
          <w:szCs w:val="24"/>
          <w:lang w:val="en-GB"/>
        </w:rPr>
        <w:t xml:space="preserve">or steam bath </w:t>
      </w:r>
      <w:r w:rsidRPr="0061504F">
        <w:rPr>
          <w:rFonts w:ascii="Segoe UI" w:hAnsi="Segoe UI" w:cs="Segoe UI"/>
          <w:spacing w:val="-3"/>
          <w:sz w:val="24"/>
          <w:szCs w:val="24"/>
          <w:lang w:val="en-GB"/>
        </w:rPr>
        <w:t>is most desirable.</w:t>
      </w:r>
    </w:p>
    <w:p w:rsidR="00930BCF" w:rsidRPr="0061504F" w:rsidRDefault="00930BCF" w:rsidP="009C6E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Neutralize acid or base (clothing, desktop or floor) by washing with plenty of water.  Spill kits are available </w:t>
      </w:r>
      <w:r w:rsidR="002E6EEC">
        <w:rPr>
          <w:rFonts w:ascii="Segoe UI" w:hAnsi="Segoe UI" w:cs="Segoe UI"/>
          <w:spacing w:val="-3"/>
          <w:sz w:val="24"/>
          <w:szCs w:val="24"/>
          <w:lang w:val="en-GB"/>
        </w:rPr>
        <w:t>for</w:t>
      </w:r>
      <w:r w:rsidRPr="0061504F">
        <w:rPr>
          <w:rFonts w:ascii="Segoe UI" w:hAnsi="Segoe UI" w:cs="Segoe UI"/>
          <w:spacing w:val="-3"/>
          <w:sz w:val="24"/>
          <w:szCs w:val="24"/>
          <w:lang w:val="en-GB"/>
        </w:rPr>
        <w:t xml:space="preserve"> clean</w:t>
      </w:r>
      <w:r w:rsidR="002E6EEC">
        <w:rPr>
          <w:rFonts w:ascii="Segoe UI" w:hAnsi="Segoe UI" w:cs="Segoe UI"/>
          <w:spacing w:val="-3"/>
          <w:sz w:val="24"/>
          <w:szCs w:val="24"/>
          <w:lang w:val="en-GB"/>
        </w:rPr>
        <w:t>ing</w:t>
      </w:r>
      <w:r w:rsidRPr="0061504F">
        <w:rPr>
          <w:rFonts w:ascii="Segoe UI" w:hAnsi="Segoe UI" w:cs="Segoe UI"/>
          <w:spacing w:val="-3"/>
          <w:sz w:val="24"/>
          <w:szCs w:val="24"/>
          <w:lang w:val="en-GB"/>
        </w:rPr>
        <w:t xml:space="preserve"> up large amounts of acid or base.</w:t>
      </w:r>
    </w:p>
    <w:p w:rsidR="00930BCF" w:rsidRPr="0061504F" w:rsidRDefault="002E6EEC"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Pr>
          <w:rFonts w:ascii="Segoe UI" w:hAnsi="Segoe UI" w:cs="Segoe UI"/>
          <w:spacing w:val="-3"/>
          <w:sz w:val="24"/>
          <w:szCs w:val="24"/>
          <w:lang w:val="en-GB"/>
        </w:rPr>
        <w:t>S</w:t>
      </w:r>
      <w:r w:rsidR="00930BCF" w:rsidRPr="0061504F">
        <w:rPr>
          <w:rFonts w:ascii="Segoe UI" w:hAnsi="Segoe UI" w:cs="Segoe UI"/>
          <w:spacing w:val="-3"/>
          <w:sz w:val="24"/>
          <w:szCs w:val="24"/>
          <w:lang w:val="en-GB"/>
        </w:rPr>
        <w:t xml:space="preserve">pecial disposal containers </w:t>
      </w:r>
      <w:r>
        <w:rPr>
          <w:rFonts w:ascii="Segoe UI" w:hAnsi="Segoe UI" w:cs="Segoe UI"/>
          <w:spacing w:val="-3"/>
          <w:sz w:val="24"/>
          <w:szCs w:val="24"/>
          <w:lang w:val="en-GB"/>
        </w:rPr>
        <w:t>are</w:t>
      </w:r>
      <w:r w:rsidR="00930BCF" w:rsidRPr="0061504F">
        <w:rPr>
          <w:rFonts w:ascii="Segoe UI" w:hAnsi="Segoe UI" w:cs="Segoe UI"/>
          <w:spacing w:val="-3"/>
          <w:sz w:val="24"/>
          <w:szCs w:val="24"/>
          <w:lang w:val="en-GB"/>
        </w:rPr>
        <w:t xml:space="preserve"> provided for waste chemicals, all chemicals must be disposed of in these containers</w:t>
      </w:r>
      <w:r>
        <w:rPr>
          <w:rFonts w:ascii="Segoe UI" w:hAnsi="Segoe UI" w:cs="Segoe UI"/>
          <w:spacing w:val="-3"/>
          <w:sz w:val="24"/>
          <w:szCs w:val="24"/>
          <w:lang w:val="en-GB"/>
        </w:rPr>
        <w:t>, in the waste fume hoods</w:t>
      </w:r>
      <w:r w:rsidR="00930BCF" w:rsidRPr="0061504F">
        <w:rPr>
          <w:rFonts w:ascii="Segoe UI" w:hAnsi="Segoe UI" w:cs="Segoe UI"/>
          <w:spacing w:val="-3"/>
          <w:sz w:val="24"/>
          <w:szCs w:val="24"/>
          <w:lang w:val="en-GB"/>
        </w:rPr>
        <w:t>.  Nothing goes down the sink drains!</w:t>
      </w:r>
    </w:p>
    <w:p w:rsidR="00930BCF" w:rsidRPr="0061504F" w:rsidRDefault="00930BCF" w:rsidP="009C6E06">
      <w:pPr>
        <w:pStyle w:val="BodyText"/>
        <w:jc w:val="both"/>
        <w:rPr>
          <w:rFonts w:ascii="Segoe UI" w:hAnsi="Segoe UI" w:cs="Segoe UI"/>
          <w:sz w:val="24"/>
          <w:szCs w:val="24"/>
          <w:lang w:val="en-GB"/>
        </w:rPr>
      </w:pPr>
    </w:p>
    <w:p w:rsidR="00930BCF" w:rsidRPr="00A605D9" w:rsidRDefault="00930BCF" w:rsidP="006D18B9">
      <w:pPr>
        <w:shd w:val="clear" w:color="auto" w:fill="D5DCE4" w:themeFill="text2" w:themeFillTint="33"/>
        <w:rPr>
          <w:rFonts w:ascii="Segoe UI" w:hAnsi="Segoe UI" w:cs="Segoe UI"/>
          <w:b/>
          <w:i/>
          <w:sz w:val="28"/>
          <w:szCs w:val="28"/>
        </w:rPr>
      </w:pPr>
      <w:r w:rsidRPr="00A605D9">
        <w:rPr>
          <w:rFonts w:ascii="Segoe UI" w:hAnsi="Segoe UI" w:cs="Segoe UI"/>
          <w:b/>
          <w:i/>
          <w:sz w:val="28"/>
          <w:szCs w:val="28"/>
        </w:rPr>
        <w:lastRenderedPageBreak/>
        <w:t>Safely Handling Glassware</w:t>
      </w:r>
    </w:p>
    <w:p w:rsidR="00930BCF" w:rsidRPr="0061504F" w:rsidRDefault="00930BCF" w:rsidP="009C6E06">
      <w:pPr>
        <w:tabs>
          <w:tab w:val="left" w:pos="-1440"/>
          <w:tab w:val="left" w:pos="-720"/>
          <w:tab w:val="left" w:pos="0"/>
          <w:tab w:val="left" w:pos="720"/>
          <w:tab w:val="left" w:pos="1421"/>
          <w:tab w:val="left" w:pos="504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Laboratory glassware is generally fragile, and many unnecessary and painful accidents have occurred because of improper handling.</w:t>
      </w:r>
    </w:p>
    <w:p w:rsidR="00930BCF" w:rsidRPr="0061504F" w:rsidRDefault="00930BCF" w:rsidP="009C6E06">
      <w:pPr>
        <w:numPr>
          <w:ilvl w:val="0"/>
          <w:numId w:val="14"/>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Learn the names of the glassware you will be using in the laboratory so that you can be sure to use the correct item for each procedure.</w:t>
      </w:r>
    </w:p>
    <w:p w:rsidR="00930BCF" w:rsidRPr="0061504F" w:rsidRDefault="002E6EEC" w:rsidP="009C6E06">
      <w:pPr>
        <w:numPr>
          <w:ilvl w:val="0"/>
          <w:numId w:val="13"/>
        </w:numPr>
        <w:tabs>
          <w:tab w:val="left" w:pos="-1440"/>
          <w:tab w:val="left" w:pos="-720"/>
          <w:tab w:val="left" w:pos="0"/>
          <w:tab w:val="left" w:pos="720"/>
          <w:tab w:val="left" w:pos="1440"/>
          <w:tab w:val="left" w:pos="5040"/>
        </w:tabs>
        <w:suppressAutoHyphens/>
        <w:spacing w:before="200" w:after="200" w:line="240" w:lineRule="auto"/>
        <w:jc w:val="both"/>
        <w:rPr>
          <w:rFonts w:ascii="Segoe UI" w:hAnsi="Segoe UI" w:cs="Segoe UI"/>
          <w:spacing w:val="-3"/>
          <w:sz w:val="24"/>
          <w:szCs w:val="24"/>
          <w:lang w:val="en-GB"/>
        </w:rPr>
      </w:pPr>
      <w:r>
        <w:rPr>
          <w:rFonts w:ascii="Segoe UI" w:hAnsi="Segoe UI" w:cs="Segoe UI"/>
          <w:spacing w:val="-3"/>
          <w:sz w:val="24"/>
          <w:szCs w:val="24"/>
          <w:lang w:val="en-GB"/>
        </w:rPr>
        <w:t>Discard c</w:t>
      </w:r>
      <w:r w:rsidR="00930BCF" w:rsidRPr="0061504F">
        <w:rPr>
          <w:rFonts w:ascii="Segoe UI" w:hAnsi="Segoe UI" w:cs="Segoe UI"/>
          <w:spacing w:val="-3"/>
          <w:sz w:val="24"/>
          <w:szCs w:val="24"/>
          <w:lang w:val="en-GB"/>
        </w:rPr>
        <w:t xml:space="preserve">hipped or broken glassware into specially marked </w:t>
      </w:r>
      <w:r>
        <w:rPr>
          <w:rFonts w:ascii="Segoe UI" w:hAnsi="Segoe UI" w:cs="Segoe UI"/>
          <w:spacing w:val="-3"/>
          <w:sz w:val="24"/>
          <w:szCs w:val="24"/>
          <w:lang w:val="en-GB"/>
        </w:rPr>
        <w:t>“Broken Glass” containers.</w:t>
      </w:r>
    </w:p>
    <w:p w:rsidR="00930BCF" w:rsidRPr="0061504F" w:rsidRDefault="00930BCF" w:rsidP="009C6E06">
      <w:pPr>
        <w:numPr>
          <w:ilvl w:val="0"/>
          <w:numId w:val="13"/>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Broken glass should be collected with a brush and dustpan or cardboard.  Never use a paper towel to clean up broken glass.</w:t>
      </w:r>
    </w:p>
    <w:p w:rsidR="00930BCF" w:rsidRPr="0061504F" w:rsidRDefault="00930BCF" w:rsidP="009C6E06">
      <w:pPr>
        <w:numPr>
          <w:ilvl w:val="0"/>
          <w:numId w:val="13"/>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Glassware that is chipped or cracked can break when heated or cooled, often creating a chemical spill or resulting in injury to the experimenter.  Inspect beakers and flasks thoroughly for damage before each use.</w:t>
      </w:r>
      <w:r w:rsidRPr="0061504F">
        <w:rPr>
          <w:rFonts w:ascii="Segoe UI" w:hAnsi="Segoe UI" w:cs="Segoe UI"/>
          <w:spacing w:val="-3"/>
          <w:sz w:val="24"/>
          <w:szCs w:val="24"/>
          <w:lang w:val="en-GB"/>
        </w:rPr>
        <w:tab/>
      </w:r>
    </w:p>
    <w:p w:rsidR="00930BCF" w:rsidRPr="0061504F" w:rsidRDefault="00930BCF" w:rsidP="009C6E06">
      <w:pPr>
        <w:numPr>
          <w:ilvl w:val="0"/>
          <w:numId w:val="13"/>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Vacuum flasks will collapse violently under vacuum if cracked, chipped or otherwise weakened.  Tamping flasks when suction is on full is an unsafe practice.  Erlenmeyer and other thin-walled flat bottom flasks are not safe for use under vacuum.  Release any vacuum from all parts of apparatus before disconnecting.</w:t>
      </w:r>
    </w:p>
    <w:p w:rsidR="00930BCF" w:rsidRPr="0061504F" w:rsidRDefault="00930BCF" w:rsidP="009C6E06">
      <w:pPr>
        <w:numPr>
          <w:ilvl w:val="0"/>
          <w:numId w:val="13"/>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Carry glass tubing and long glassware (burettes, pipettes, thermometers) vertically rather than horizontally.  </w:t>
      </w:r>
    </w:p>
    <w:p w:rsidR="00930BCF" w:rsidRPr="0061504F" w:rsidRDefault="00930BCF" w:rsidP="009C6E06">
      <w:pPr>
        <w:numPr>
          <w:ilvl w:val="0"/>
          <w:numId w:val="13"/>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Apparatus that can roll such as thermometers, pipettes, etc., should be placed on bench at right angles to the edge to keep them from rolling onto floor.</w:t>
      </w:r>
    </w:p>
    <w:p w:rsidR="00930BCF" w:rsidRPr="0061504F" w:rsidRDefault="00930BCF" w:rsidP="009C6E06">
      <w:pPr>
        <w:numPr>
          <w:ilvl w:val="0"/>
          <w:numId w:val="13"/>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All containers should be completely emptied and rinsed before cleaning.  Organic residues can react with strong oxidizing agents.</w:t>
      </w:r>
    </w:p>
    <w:p w:rsidR="002E6EEC" w:rsidRDefault="00930BCF" w:rsidP="009C6E06">
      <w:pPr>
        <w:numPr>
          <w:ilvl w:val="0"/>
          <w:numId w:val="13"/>
        </w:numPr>
        <w:tabs>
          <w:tab w:val="left" w:pos="-1440"/>
          <w:tab w:val="left" w:pos="-720"/>
          <w:tab w:val="left" w:pos="0"/>
          <w:tab w:val="left" w:pos="720"/>
          <w:tab w:val="left" w:pos="1421"/>
          <w:tab w:val="left" w:pos="5040"/>
        </w:tabs>
        <w:suppressAutoHyphens/>
        <w:spacing w:before="200" w:after="20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Pipettes with ragged-edge or shortened ends should be discarded.  Syringes or a propipette should be used for toxic or corrosive materials.</w:t>
      </w:r>
    </w:p>
    <w:p w:rsidR="002E6EEC" w:rsidRPr="00A605D9" w:rsidRDefault="002E6EEC" w:rsidP="002E6EEC">
      <w:pPr>
        <w:shd w:val="clear" w:color="auto" w:fill="D5DCE4" w:themeFill="text2" w:themeFillTint="33"/>
        <w:rPr>
          <w:rFonts w:ascii="Segoe UI" w:hAnsi="Segoe UI" w:cs="Segoe UI"/>
          <w:b/>
          <w:i/>
          <w:sz w:val="28"/>
          <w:szCs w:val="28"/>
        </w:rPr>
      </w:pPr>
      <w:r w:rsidRPr="00A605D9">
        <w:rPr>
          <w:rFonts w:ascii="Segoe UI" w:hAnsi="Segoe UI" w:cs="Segoe UI"/>
          <w:b/>
          <w:i/>
          <w:sz w:val="28"/>
          <w:szCs w:val="28"/>
        </w:rPr>
        <w:t>Locker equipment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6"/>
        <w:gridCol w:w="3302"/>
        <w:gridCol w:w="2737"/>
      </w:tblGrid>
      <w:tr w:rsidR="00C7277E" w:rsidRPr="0061504F" w:rsidTr="00C7277E">
        <w:tc>
          <w:tcPr>
            <w:tcW w:w="3356"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2 beakers, Griffin, 50 mL</w:t>
            </w:r>
          </w:p>
        </w:tc>
        <w:tc>
          <w:tcPr>
            <w:tcW w:w="3302"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3 flasks, Erlenmeyer, 125 mL</w:t>
            </w:r>
          </w:p>
        </w:tc>
        <w:tc>
          <w:tcPr>
            <w:tcW w:w="2737"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watch glass, 100 mm</w:t>
            </w:r>
          </w:p>
        </w:tc>
      </w:tr>
      <w:tr w:rsidR="00C7277E" w:rsidRPr="0061504F" w:rsidTr="00C7277E">
        <w:tc>
          <w:tcPr>
            <w:tcW w:w="3356"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2 beakers, Griffin, 100 mL</w:t>
            </w:r>
          </w:p>
        </w:tc>
        <w:tc>
          <w:tcPr>
            <w:tcW w:w="3302"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3 flasks, Erlenmeyer, 250 mL</w:t>
            </w:r>
          </w:p>
        </w:tc>
        <w:tc>
          <w:tcPr>
            <w:tcW w:w="2737"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2 stirring rods, glass</w:t>
            </w:r>
          </w:p>
        </w:tc>
      </w:tr>
      <w:tr w:rsidR="00C7277E" w:rsidRPr="0061504F" w:rsidTr="00C7277E">
        <w:tc>
          <w:tcPr>
            <w:tcW w:w="3356"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2 beakers, Griffin, 250 mL</w:t>
            </w:r>
          </w:p>
        </w:tc>
        <w:tc>
          <w:tcPr>
            <w:tcW w:w="3302"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test tube rack</w:t>
            </w:r>
          </w:p>
        </w:tc>
        <w:tc>
          <w:tcPr>
            <w:tcW w:w="2737"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2 medicine droppers</w:t>
            </w:r>
          </w:p>
        </w:tc>
      </w:tr>
      <w:tr w:rsidR="00C7277E" w:rsidRPr="0061504F" w:rsidTr="00C7277E">
        <w:tc>
          <w:tcPr>
            <w:tcW w:w="3356"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beaker, Griffin, 400 mL</w:t>
            </w:r>
          </w:p>
        </w:tc>
        <w:tc>
          <w:tcPr>
            <w:tcW w:w="3302"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Pr>
                <w:rFonts w:ascii="Segoe UI" w:hAnsi="Segoe UI" w:cs="Segoe UI"/>
                <w:spacing w:val="-3"/>
                <w:sz w:val="24"/>
                <w:szCs w:val="24"/>
                <w:lang w:val="en-GB"/>
              </w:rPr>
              <w:t>12</w:t>
            </w:r>
            <w:r w:rsidRPr="0061504F">
              <w:rPr>
                <w:rFonts w:ascii="Segoe UI" w:hAnsi="Segoe UI" w:cs="Segoe UI"/>
                <w:spacing w:val="-3"/>
                <w:sz w:val="24"/>
                <w:szCs w:val="24"/>
                <w:lang w:val="en-GB"/>
              </w:rPr>
              <w:t xml:space="preserve"> test Tubes, 20x150 mm</w:t>
            </w:r>
          </w:p>
        </w:tc>
        <w:tc>
          <w:tcPr>
            <w:tcW w:w="2737"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gas lighter</w:t>
            </w:r>
          </w:p>
        </w:tc>
      </w:tr>
      <w:tr w:rsidR="00C7277E" w:rsidRPr="0061504F" w:rsidTr="00C7277E">
        <w:tc>
          <w:tcPr>
            <w:tcW w:w="3356"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beaker, Griffin, 600 mL</w:t>
            </w:r>
          </w:p>
        </w:tc>
        <w:tc>
          <w:tcPr>
            <w:tcW w:w="3302"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graduated cylinder, 10 mL</w:t>
            </w:r>
          </w:p>
        </w:tc>
        <w:tc>
          <w:tcPr>
            <w:tcW w:w="2737"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tweezers</w:t>
            </w:r>
          </w:p>
        </w:tc>
      </w:tr>
      <w:tr w:rsidR="00C7277E" w:rsidRPr="0061504F" w:rsidTr="00C7277E">
        <w:tc>
          <w:tcPr>
            <w:tcW w:w="3356"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beaker, Griffin, 1000 mL</w:t>
            </w:r>
          </w:p>
        </w:tc>
        <w:tc>
          <w:tcPr>
            <w:tcW w:w="3302"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graduated cylinder, 25 mL</w:t>
            </w:r>
          </w:p>
        </w:tc>
        <w:tc>
          <w:tcPr>
            <w:tcW w:w="2737"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test tube brush, small</w:t>
            </w:r>
          </w:p>
        </w:tc>
      </w:tr>
      <w:tr w:rsidR="00C7277E" w:rsidRPr="0061504F" w:rsidTr="00C7277E">
        <w:tc>
          <w:tcPr>
            <w:tcW w:w="3356"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Pr>
                <w:rFonts w:ascii="Segoe UI" w:hAnsi="Segoe UI" w:cs="Segoe UI"/>
                <w:spacing w:val="-3"/>
                <w:sz w:val="24"/>
                <w:szCs w:val="24"/>
                <w:lang w:val="en-GB"/>
              </w:rPr>
              <w:t>1</w:t>
            </w:r>
            <w:r w:rsidRPr="0061504F">
              <w:rPr>
                <w:rFonts w:ascii="Segoe UI" w:hAnsi="Segoe UI" w:cs="Segoe UI"/>
                <w:spacing w:val="-3"/>
                <w:sz w:val="24"/>
                <w:szCs w:val="24"/>
                <w:lang w:val="en-GB"/>
              </w:rPr>
              <w:t xml:space="preserve"> bottle, Boston round, 16 oz.</w:t>
            </w:r>
          </w:p>
        </w:tc>
        <w:tc>
          <w:tcPr>
            <w:tcW w:w="3302"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graduated cylinder, 100 mL</w:t>
            </w:r>
          </w:p>
        </w:tc>
        <w:tc>
          <w:tcPr>
            <w:tcW w:w="2737"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test tube brush, large</w:t>
            </w:r>
          </w:p>
        </w:tc>
      </w:tr>
      <w:tr w:rsidR="00C7277E" w:rsidRPr="0061504F" w:rsidTr="00C7277E">
        <w:tc>
          <w:tcPr>
            <w:tcW w:w="3356"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polyethylene bottle, 1 L</w:t>
            </w:r>
          </w:p>
        </w:tc>
        <w:tc>
          <w:tcPr>
            <w:tcW w:w="3302"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glass funnel</w:t>
            </w:r>
          </w:p>
        </w:tc>
        <w:tc>
          <w:tcPr>
            <w:tcW w:w="2737"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test tube clamp</w:t>
            </w:r>
          </w:p>
        </w:tc>
      </w:tr>
      <w:tr w:rsidR="00C7277E" w:rsidRPr="0061504F" w:rsidTr="00C7277E">
        <w:tc>
          <w:tcPr>
            <w:tcW w:w="3356"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poly wash bottle, 500 mL</w:t>
            </w:r>
          </w:p>
        </w:tc>
        <w:tc>
          <w:tcPr>
            <w:tcW w:w="3302"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plastic burette funnel</w:t>
            </w:r>
          </w:p>
        </w:tc>
        <w:tc>
          <w:tcPr>
            <w:tcW w:w="2737"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crucible tongs</w:t>
            </w:r>
          </w:p>
        </w:tc>
      </w:tr>
      <w:tr w:rsidR="00C7277E" w:rsidRPr="0061504F" w:rsidTr="00C7277E">
        <w:tc>
          <w:tcPr>
            <w:tcW w:w="3356"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p>
        </w:tc>
        <w:tc>
          <w:tcPr>
            <w:tcW w:w="3302"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p>
        </w:tc>
        <w:tc>
          <w:tcPr>
            <w:tcW w:w="2737" w:type="dxa"/>
          </w:tcPr>
          <w:p w:rsidR="00C7277E" w:rsidRPr="0061504F" w:rsidRDefault="00C7277E" w:rsidP="00C7277E">
            <w:pPr>
              <w:tabs>
                <w:tab w:val="left" w:pos="-1440"/>
                <w:tab w:val="left" w:pos="-720"/>
                <w:tab w:val="left" w:pos="0"/>
                <w:tab w:val="left" w:pos="720"/>
                <w:tab w:val="left" w:pos="5040"/>
              </w:tabs>
              <w:suppressAutoHyphens/>
              <w:spacing w:after="0"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1 scoopula</w:t>
            </w:r>
          </w:p>
        </w:tc>
      </w:tr>
    </w:tbl>
    <w:p w:rsidR="00930BCF" w:rsidRPr="00A605D9" w:rsidRDefault="00930BCF" w:rsidP="006D18B9">
      <w:pPr>
        <w:shd w:val="clear" w:color="auto" w:fill="D5DCE4" w:themeFill="text2" w:themeFillTint="33"/>
        <w:rPr>
          <w:rFonts w:ascii="Segoe UI" w:hAnsi="Segoe UI" w:cs="Segoe UI"/>
          <w:b/>
          <w:i/>
          <w:sz w:val="28"/>
          <w:szCs w:val="28"/>
        </w:rPr>
      </w:pPr>
      <w:r w:rsidRPr="00A605D9">
        <w:rPr>
          <w:rFonts w:ascii="Segoe UI" w:hAnsi="Segoe UI" w:cs="Segoe UI"/>
          <w:b/>
          <w:i/>
          <w:sz w:val="28"/>
          <w:szCs w:val="28"/>
        </w:rPr>
        <w:lastRenderedPageBreak/>
        <w:t>Locker Check-In procedure – First day in the lab</w:t>
      </w:r>
    </w:p>
    <w:p w:rsidR="00930BCF" w:rsidRPr="0061504F" w:rsidRDefault="00930BCF" w:rsidP="009C6E06">
      <w:pPr>
        <w:pStyle w:val="BodyText"/>
        <w:jc w:val="both"/>
        <w:rPr>
          <w:rFonts w:ascii="Segoe UI" w:hAnsi="Segoe UI" w:cs="Segoe UI"/>
          <w:sz w:val="24"/>
          <w:szCs w:val="24"/>
          <w:lang w:val="en-GB"/>
        </w:rPr>
      </w:pPr>
      <w:r w:rsidRPr="0061504F">
        <w:rPr>
          <w:rFonts w:ascii="Segoe UI" w:hAnsi="Segoe UI" w:cs="Segoe UI"/>
          <w:sz w:val="24"/>
          <w:szCs w:val="24"/>
          <w:lang w:val="en-GB"/>
        </w:rPr>
        <w:t>Students work with a partner for all experiments in C</w:t>
      </w:r>
      <w:r w:rsidR="00D26F59" w:rsidRPr="0061504F">
        <w:rPr>
          <w:rFonts w:ascii="Segoe UI" w:hAnsi="Segoe UI" w:cs="Segoe UI"/>
          <w:sz w:val="24"/>
          <w:szCs w:val="24"/>
          <w:lang w:val="en-GB"/>
        </w:rPr>
        <w:t>HEM</w:t>
      </w:r>
      <w:r w:rsidRPr="0061504F">
        <w:rPr>
          <w:rFonts w:ascii="Segoe UI" w:hAnsi="Segoe UI" w:cs="Segoe UI"/>
          <w:sz w:val="24"/>
          <w:szCs w:val="24"/>
          <w:lang w:val="en-GB"/>
        </w:rPr>
        <w:t xml:space="preserve"> 123L.  Once you have a partner, follow this procedure for the locker check-in:</w:t>
      </w:r>
    </w:p>
    <w:p w:rsidR="00930BCF" w:rsidRPr="0061504F" w:rsidRDefault="00930BCF" w:rsidP="009C6E06">
      <w:pPr>
        <w:pStyle w:val="BodyText"/>
        <w:numPr>
          <w:ilvl w:val="0"/>
          <w:numId w:val="17"/>
        </w:numPr>
        <w:ind w:left="527" w:hanging="357"/>
        <w:jc w:val="both"/>
        <w:rPr>
          <w:rFonts w:ascii="Segoe UI" w:hAnsi="Segoe UI" w:cs="Segoe UI"/>
          <w:sz w:val="24"/>
          <w:szCs w:val="24"/>
        </w:rPr>
      </w:pPr>
      <w:r w:rsidRPr="0061504F">
        <w:rPr>
          <w:rFonts w:ascii="Segoe UI" w:hAnsi="Segoe UI" w:cs="Segoe UI"/>
          <w:sz w:val="24"/>
          <w:szCs w:val="24"/>
        </w:rPr>
        <w:t>Get a pink key requisition slip from the lab instructor.  Read, complete and sign the slip.</w:t>
      </w:r>
    </w:p>
    <w:p w:rsidR="002C3077" w:rsidRDefault="00930BCF" w:rsidP="009C6E06">
      <w:pPr>
        <w:pStyle w:val="BodyText"/>
        <w:numPr>
          <w:ilvl w:val="0"/>
          <w:numId w:val="17"/>
        </w:numPr>
        <w:ind w:left="527" w:hanging="357"/>
        <w:jc w:val="both"/>
        <w:rPr>
          <w:rFonts w:ascii="Segoe UI" w:hAnsi="Segoe UI" w:cs="Segoe UI"/>
          <w:sz w:val="24"/>
          <w:szCs w:val="24"/>
        </w:rPr>
      </w:pPr>
      <w:r w:rsidRPr="002C3077">
        <w:rPr>
          <w:rFonts w:ascii="Segoe UI" w:hAnsi="Segoe UI" w:cs="Segoe UI"/>
          <w:sz w:val="24"/>
          <w:szCs w:val="24"/>
        </w:rPr>
        <w:t>Take the key slip to the first year storeroom (between the two labs) to get your locker key.  This key opens</w:t>
      </w:r>
      <w:r w:rsidR="002C3077" w:rsidRPr="002C3077">
        <w:rPr>
          <w:rFonts w:ascii="Segoe UI" w:hAnsi="Segoe UI" w:cs="Segoe UI"/>
          <w:sz w:val="24"/>
          <w:szCs w:val="24"/>
        </w:rPr>
        <w:t xml:space="preserve"> both the top and bottom locker drawer.</w:t>
      </w:r>
      <w:r w:rsidRPr="002C3077">
        <w:rPr>
          <w:rFonts w:ascii="Segoe UI" w:hAnsi="Segoe UI" w:cs="Segoe UI"/>
          <w:sz w:val="24"/>
          <w:szCs w:val="24"/>
        </w:rPr>
        <w:t xml:space="preserve"> </w:t>
      </w:r>
    </w:p>
    <w:p w:rsidR="00930BCF" w:rsidRPr="002C3077" w:rsidRDefault="002C3077" w:rsidP="009C6E06">
      <w:pPr>
        <w:pStyle w:val="BodyText"/>
        <w:numPr>
          <w:ilvl w:val="0"/>
          <w:numId w:val="17"/>
        </w:numPr>
        <w:ind w:left="527" w:hanging="357"/>
        <w:jc w:val="both"/>
        <w:rPr>
          <w:rFonts w:ascii="Segoe UI" w:hAnsi="Segoe UI" w:cs="Segoe UI"/>
          <w:sz w:val="24"/>
          <w:szCs w:val="24"/>
        </w:rPr>
      </w:pPr>
      <w:r>
        <w:rPr>
          <w:rFonts w:ascii="Segoe UI" w:hAnsi="Segoe UI" w:cs="Segoe UI"/>
          <w:sz w:val="24"/>
          <w:szCs w:val="24"/>
        </w:rPr>
        <w:t xml:space="preserve">Open your locker drawers.  </w:t>
      </w:r>
      <w:r w:rsidR="00930BCF" w:rsidRPr="002C3077">
        <w:rPr>
          <w:rFonts w:ascii="Segoe UI" w:hAnsi="Segoe UI" w:cs="Segoe UI"/>
          <w:sz w:val="24"/>
          <w:szCs w:val="24"/>
        </w:rPr>
        <w:t xml:space="preserve">Check the equipment </w:t>
      </w:r>
      <w:r>
        <w:rPr>
          <w:rFonts w:ascii="Segoe UI" w:hAnsi="Segoe UI" w:cs="Segoe UI"/>
          <w:sz w:val="24"/>
          <w:szCs w:val="24"/>
        </w:rPr>
        <w:t xml:space="preserve">inside </w:t>
      </w:r>
      <w:r w:rsidR="00930BCF" w:rsidRPr="002C3077">
        <w:rPr>
          <w:rFonts w:ascii="Segoe UI" w:hAnsi="Segoe UI" w:cs="Segoe UI"/>
          <w:sz w:val="24"/>
          <w:szCs w:val="24"/>
        </w:rPr>
        <w:t xml:space="preserve">against the </w:t>
      </w:r>
      <w:r w:rsidR="002E6EEC" w:rsidRPr="002C3077">
        <w:rPr>
          <w:rFonts w:ascii="Segoe UI" w:hAnsi="Segoe UI" w:cs="Segoe UI"/>
          <w:sz w:val="24"/>
          <w:szCs w:val="24"/>
        </w:rPr>
        <w:t xml:space="preserve">locker equipment </w:t>
      </w:r>
      <w:r w:rsidR="00930BCF" w:rsidRPr="002C3077">
        <w:rPr>
          <w:rFonts w:ascii="Segoe UI" w:hAnsi="Segoe UI" w:cs="Segoe UI"/>
          <w:sz w:val="24"/>
          <w:szCs w:val="24"/>
        </w:rPr>
        <w:t xml:space="preserve">list </w:t>
      </w:r>
      <w:r w:rsidR="002E6EEC" w:rsidRPr="002C3077">
        <w:rPr>
          <w:rFonts w:ascii="Segoe UI" w:hAnsi="Segoe UI" w:cs="Segoe UI"/>
          <w:sz w:val="24"/>
          <w:szCs w:val="24"/>
        </w:rPr>
        <w:t>on the previous page</w:t>
      </w:r>
      <w:r w:rsidR="00930BCF" w:rsidRPr="002C3077">
        <w:rPr>
          <w:rFonts w:ascii="Segoe UI" w:hAnsi="Segoe UI" w:cs="Segoe UI"/>
          <w:sz w:val="24"/>
          <w:szCs w:val="24"/>
        </w:rPr>
        <w:t>.  Anything missing or broken can be replaced at the storeroom; today is your only chance to r</w:t>
      </w:r>
      <w:r w:rsidR="002E6EEC" w:rsidRPr="002C3077">
        <w:rPr>
          <w:rFonts w:ascii="Segoe UI" w:hAnsi="Segoe UI" w:cs="Segoe UI"/>
          <w:sz w:val="24"/>
          <w:szCs w:val="24"/>
        </w:rPr>
        <w:t>eplace equipment free of charge, check everything carefully!</w:t>
      </w:r>
    </w:p>
    <w:p w:rsidR="00930BCF" w:rsidRPr="0061504F" w:rsidRDefault="00930BCF" w:rsidP="009C6E06">
      <w:pPr>
        <w:pStyle w:val="BodyText"/>
        <w:numPr>
          <w:ilvl w:val="0"/>
          <w:numId w:val="17"/>
        </w:numPr>
        <w:ind w:left="527" w:hanging="357"/>
        <w:jc w:val="both"/>
        <w:rPr>
          <w:rFonts w:ascii="Segoe UI" w:hAnsi="Segoe UI" w:cs="Segoe UI"/>
          <w:sz w:val="24"/>
          <w:szCs w:val="24"/>
        </w:rPr>
      </w:pPr>
      <w:r w:rsidRPr="0061504F">
        <w:rPr>
          <w:rFonts w:ascii="Segoe UI" w:hAnsi="Segoe UI" w:cs="Segoe UI"/>
          <w:sz w:val="24"/>
          <w:szCs w:val="24"/>
        </w:rPr>
        <w:t>After today this equipment is your responsibility; no one else uses your equipment.  You and your partner are the only people who have keys for your locker.  At the end of the term you will have to pay to replace any missing or broken equipment.</w:t>
      </w:r>
    </w:p>
    <w:p w:rsidR="002C3077" w:rsidRDefault="00930BCF" w:rsidP="002C3077">
      <w:pPr>
        <w:pStyle w:val="BodyText"/>
        <w:numPr>
          <w:ilvl w:val="0"/>
          <w:numId w:val="17"/>
        </w:numPr>
        <w:ind w:left="527" w:hanging="357"/>
        <w:jc w:val="both"/>
        <w:rPr>
          <w:rFonts w:ascii="Segoe UI" w:hAnsi="Segoe UI" w:cs="Segoe UI"/>
          <w:sz w:val="24"/>
          <w:szCs w:val="24"/>
          <w:lang w:val="en-GB"/>
        </w:rPr>
      </w:pPr>
      <w:r w:rsidRPr="002C3077">
        <w:rPr>
          <w:rFonts w:ascii="Segoe UI" w:hAnsi="Segoe UI" w:cs="Segoe UI"/>
          <w:sz w:val="24"/>
          <w:szCs w:val="24"/>
        </w:rPr>
        <w:t xml:space="preserve">Remember to lock </w:t>
      </w:r>
      <w:r w:rsidR="002C3077" w:rsidRPr="002C3077">
        <w:rPr>
          <w:rFonts w:ascii="Segoe UI" w:hAnsi="Segoe UI" w:cs="Segoe UI"/>
          <w:sz w:val="24"/>
          <w:szCs w:val="24"/>
        </w:rPr>
        <w:t xml:space="preserve">both drawers of </w:t>
      </w:r>
      <w:r w:rsidRPr="002C3077">
        <w:rPr>
          <w:rFonts w:ascii="Segoe UI" w:hAnsi="Segoe UI" w:cs="Segoe UI"/>
          <w:sz w:val="24"/>
          <w:szCs w:val="24"/>
        </w:rPr>
        <w:t xml:space="preserve">your </w:t>
      </w:r>
      <w:r w:rsidR="00A26442">
        <w:rPr>
          <w:rFonts w:ascii="Segoe UI" w:hAnsi="Segoe UI" w:cs="Segoe UI"/>
          <w:sz w:val="24"/>
          <w:szCs w:val="24"/>
        </w:rPr>
        <w:t>lock</w:t>
      </w:r>
      <w:r w:rsidRPr="002C3077">
        <w:rPr>
          <w:rFonts w:ascii="Segoe UI" w:hAnsi="Segoe UI" w:cs="Segoe UI"/>
          <w:sz w:val="24"/>
          <w:szCs w:val="24"/>
        </w:rPr>
        <w:t xml:space="preserve">er after each lab period.  </w:t>
      </w:r>
    </w:p>
    <w:p w:rsidR="002C3077" w:rsidRPr="002C3077" w:rsidRDefault="002C3077" w:rsidP="002C3077">
      <w:pPr>
        <w:pStyle w:val="BodyText"/>
        <w:ind w:left="170"/>
        <w:jc w:val="both"/>
        <w:rPr>
          <w:rFonts w:ascii="Segoe UI" w:hAnsi="Segoe UI" w:cs="Segoe UI"/>
          <w:sz w:val="24"/>
          <w:szCs w:val="24"/>
          <w:lang w:val="en-GB"/>
        </w:rPr>
      </w:pPr>
    </w:p>
    <w:p w:rsidR="00930BCF" w:rsidRPr="00A605D9" w:rsidRDefault="00930BCF" w:rsidP="006D18B9">
      <w:pPr>
        <w:shd w:val="clear" w:color="auto" w:fill="D5DCE4" w:themeFill="text2" w:themeFillTint="33"/>
        <w:rPr>
          <w:rFonts w:ascii="Segoe UI" w:hAnsi="Segoe UI" w:cs="Segoe UI"/>
          <w:b/>
          <w:i/>
          <w:sz w:val="28"/>
          <w:szCs w:val="28"/>
        </w:rPr>
      </w:pPr>
      <w:r w:rsidRPr="00A605D9">
        <w:rPr>
          <w:rFonts w:ascii="Segoe UI" w:hAnsi="Segoe UI" w:cs="Segoe UI"/>
          <w:b/>
          <w:i/>
          <w:sz w:val="28"/>
          <w:szCs w:val="28"/>
        </w:rPr>
        <w:t>Locker Check-Out procedure – Last day in the lab</w:t>
      </w:r>
    </w:p>
    <w:p w:rsidR="00930BCF" w:rsidRPr="0061504F" w:rsidRDefault="00930BCF" w:rsidP="009C6E06">
      <w:pPr>
        <w:tabs>
          <w:tab w:val="left" w:pos="-720"/>
        </w:tabs>
        <w:suppressAutoHyphens/>
        <w:spacing w:line="240" w:lineRule="auto"/>
        <w:jc w:val="both"/>
        <w:rPr>
          <w:rFonts w:ascii="Segoe UI" w:hAnsi="Segoe UI" w:cs="Segoe UI"/>
          <w:spacing w:val="-3"/>
          <w:sz w:val="24"/>
          <w:szCs w:val="24"/>
          <w:lang w:val="en-GB"/>
        </w:rPr>
      </w:pPr>
      <w:r w:rsidRPr="0061504F">
        <w:rPr>
          <w:rFonts w:ascii="Segoe UI" w:hAnsi="Segoe UI" w:cs="Segoe UI"/>
          <w:spacing w:val="-3"/>
          <w:sz w:val="24"/>
          <w:szCs w:val="24"/>
          <w:lang w:val="en-GB"/>
        </w:rPr>
        <w:t>The last day in the lab will include a locker check-out; this is the day students are expected to pay for missing or broken equipment.  Follow these instructions to complete your locker check-out.</w:t>
      </w:r>
    </w:p>
    <w:p w:rsidR="002E6EEC" w:rsidRDefault="00930BCF" w:rsidP="009C6E06">
      <w:pPr>
        <w:numPr>
          <w:ilvl w:val="0"/>
          <w:numId w:val="17"/>
        </w:numPr>
        <w:tabs>
          <w:tab w:val="left" w:pos="-720"/>
        </w:tabs>
        <w:suppressAutoHyphens/>
        <w:spacing w:before="200" w:after="200" w:line="240" w:lineRule="auto"/>
        <w:ind w:left="527" w:hanging="357"/>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Take everything out of the drawer and clean the drawer and equipment if necessary.  </w:t>
      </w:r>
    </w:p>
    <w:p w:rsidR="002E6EEC" w:rsidRDefault="00930BCF" w:rsidP="009C6E06">
      <w:pPr>
        <w:numPr>
          <w:ilvl w:val="0"/>
          <w:numId w:val="17"/>
        </w:numPr>
        <w:tabs>
          <w:tab w:val="left" w:pos="-720"/>
        </w:tabs>
        <w:suppressAutoHyphens/>
        <w:spacing w:before="200" w:after="200" w:line="240" w:lineRule="auto"/>
        <w:ind w:left="527" w:hanging="357"/>
        <w:jc w:val="both"/>
        <w:rPr>
          <w:rFonts w:ascii="Segoe UI" w:hAnsi="Segoe UI" w:cs="Segoe UI"/>
          <w:spacing w:val="-3"/>
          <w:sz w:val="24"/>
          <w:szCs w:val="24"/>
          <w:lang w:val="en-GB"/>
        </w:rPr>
      </w:pPr>
      <w:r w:rsidRPr="0061504F">
        <w:rPr>
          <w:rFonts w:ascii="Segoe UI" w:hAnsi="Segoe UI" w:cs="Segoe UI"/>
          <w:spacing w:val="-3"/>
          <w:sz w:val="24"/>
          <w:szCs w:val="24"/>
          <w:lang w:val="en-GB"/>
        </w:rPr>
        <w:t xml:space="preserve">Check the </w:t>
      </w:r>
      <w:r w:rsidR="002C3077">
        <w:rPr>
          <w:rFonts w:ascii="Segoe UI" w:hAnsi="Segoe UI" w:cs="Segoe UI"/>
          <w:spacing w:val="-3"/>
          <w:sz w:val="24"/>
          <w:szCs w:val="24"/>
          <w:lang w:val="en-GB"/>
        </w:rPr>
        <w:t xml:space="preserve">equipment </w:t>
      </w:r>
      <w:r w:rsidRPr="0061504F">
        <w:rPr>
          <w:rFonts w:ascii="Segoe UI" w:hAnsi="Segoe UI" w:cs="Segoe UI"/>
          <w:spacing w:val="-3"/>
          <w:sz w:val="24"/>
          <w:szCs w:val="24"/>
          <w:lang w:val="en-GB"/>
        </w:rPr>
        <w:t xml:space="preserve">list, make sure everything is present and in good working order.  Replace missing or damaged equipment by purchasing it from the storeroom.  </w:t>
      </w:r>
    </w:p>
    <w:p w:rsidR="00930BCF" w:rsidRPr="0061504F" w:rsidRDefault="00930BCF" w:rsidP="009C6E06">
      <w:pPr>
        <w:numPr>
          <w:ilvl w:val="0"/>
          <w:numId w:val="17"/>
        </w:numPr>
        <w:tabs>
          <w:tab w:val="left" w:pos="-720"/>
        </w:tabs>
        <w:suppressAutoHyphens/>
        <w:spacing w:before="200" w:after="200" w:line="240" w:lineRule="auto"/>
        <w:ind w:left="527" w:hanging="357"/>
        <w:jc w:val="both"/>
        <w:rPr>
          <w:rFonts w:ascii="Segoe UI" w:hAnsi="Segoe UI" w:cs="Segoe UI"/>
          <w:spacing w:val="-3"/>
          <w:sz w:val="24"/>
          <w:szCs w:val="24"/>
          <w:lang w:val="en-GB"/>
        </w:rPr>
      </w:pPr>
      <w:r w:rsidRPr="0061504F">
        <w:rPr>
          <w:rFonts w:ascii="Segoe UI" w:hAnsi="Segoe UI" w:cs="Segoe UI"/>
          <w:b/>
          <w:spacing w:val="-3"/>
          <w:sz w:val="24"/>
          <w:szCs w:val="24"/>
          <w:lang w:val="en-GB"/>
        </w:rPr>
        <w:t>Do not</w:t>
      </w:r>
      <w:r w:rsidRPr="0061504F">
        <w:rPr>
          <w:rFonts w:ascii="Segoe UI" w:hAnsi="Segoe UI" w:cs="Segoe UI"/>
          <w:spacing w:val="-3"/>
          <w:sz w:val="24"/>
          <w:szCs w:val="24"/>
          <w:lang w:val="en-GB"/>
        </w:rPr>
        <w:t xml:space="preserve"> return the equipment to your drawer.  </w:t>
      </w:r>
    </w:p>
    <w:p w:rsidR="002E6EEC" w:rsidRPr="002E6EEC" w:rsidRDefault="00930BCF" w:rsidP="009C6E06">
      <w:pPr>
        <w:numPr>
          <w:ilvl w:val="0"/>
          <w:numId w:val="17"/>
        </w:numPr>
        <w:tabs>
          <w:tab w:val="left" w:pos="-720"/>
        </w:tabs>
        <w:suppressAutoHyphens/>
        <w:spacing w:before="200" w:after="0" w:line="240" w:lineRule="auto"/>
        <w:ind w:left="527" w:hanging="357"/>
        <w:jc w:val="both"/>
        <w:rPr>
          <w:rFonts w:ascii="Segoe UI" w:hAnsi="Segoe UI" w:cs="Segoe UI"/>
          <w:spacing w:val="-3"/>
          <w:sz w:val="24"/>
          <w:szCs w:val="24"/>
        </w:rPr>
      </w:pPr>
      <w:r w:rsidRPr="0061504F">
        <w:rPr>
          <w:rFonts w:ascii="Segoe UI" w:hAnsi="Segoe UI" w:cs="Segoe UI"/>
          <w:spacing w:val="-3"/>
          <w:sz w:val="24"/>
          <w:szCs w:val="24"/>
          <w:lang w:val="en-GB"/>
        </w:rPr>
        <w:t xml:space="preserve">Have your Teaching Assistant check your equipment and collect your locker key.  If everything is accounted for, your TA will give you a signed check-out slip indicating that your locker equipment is complete.  </w:t>
      </w:r>
    </w:p>
    <w:p w:rsidR="00930BCF" w:rsidRPr="0061504F" w:rsidRDefault="00930BCF" w:rsidP="009C6E06">
      <w:pPr>
        <w:numPr>
          <w:ilvl w:val="0"/>
          <w:numId w:val="17"/>
        </w:numPr>
        <w:tabs>
          <w:tab w:val="left" w:pos="-720"/>
        </w:tabs>
        <w:suppressAutoHyphens/>
        <w:spacing w:before="200" w:after="0" w:line="240" w:lineRule="auto"/>
        <w:ind w:left="527" w:hanging="357"/>
        <w:jc w:val="both"/>
        <w:rPr>
          <w:rFonts w:ascii="Segoe UI" w:hAnsi="Segoe UI" w:cs="Segoe UI"/>
          <w:spacing w:val="-3"/>
          <w:sz w:val="24"/>
          <w:szCs w:val="24"/>
        </w:rPr>
      </w:pPr>
      <w:r w:rsidRPr="0061504F">
        <w:rPr>
          <w:rFonts w:ascii="Segoe UI" w:hAnsi="Segoe UI" w:cs="Segoe UI"/>
          <w:spacing w:val="-3"/>
          <w:sz w:val="24"/>
          <w:szCs w:val="24"/>
          <w:lang w:val="en-GB"/>
        </w:rPr>
        <w:t xml:space="preserve">Take this slip to the storeroom and exchange it for the pink key requisition slip you filled in on the day of check-in.  </w:t>
      </w:r>
    </w:p>
    <w:sectPr w:rsidR="00930BCF" w:rsidRPr="0061504F" w:rsidSect="0002545D">
      <w:footerReference w:type="default" r:id="rId14"/>
      <w:pgSz w:w="12240" w:h="15840" w:code="1"/>
      <w:pgMar w:top="1134" w:right="1134" w:bottom="1134" w:left="1701" w:header="709"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442" w:rsidRDefault="00A26442" w:rsidP="00AC4659">
      <w:pPr>
        <w:spacing w:after="0" w:line="240" w:lineRule="auto"/>
      </w:pPr>
      <w:r>
        <w:separator/>
      </w:r>
    </w:p>
  </w:endnote>
  <w:endnote w:type="continuationSeparator" w:id="0">
    <w:p w:rsidR="00A26442" w:rsidRDefault="00A26442" w:rsidP="00AC4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ymbolPS">
    <w:altName w:val="Symbol"/>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915615"/>
      <w:docPartObj>
        <w:docPartGallery w:val="Page Numbers (Bottom of Page)"/>
        <w:docPartUnique/>
      </w:docPartObj>
    </w:sdtPr>
    <w:sdtEndPr>
      <w:rPr>
        <w:noProof/>
      </w:rPr>
    </w:sdtEndPr>
    <w:sdtContent>
      <w:p w:rsidR="00A26442" w:rsidRDefault="00A26442">
        <w:pPr>
          <w:pStyle w:val="Footer"/>
          <w:jc w:val="center"/>
        </w:pPr>
        <w:r>
          <w:fldChar w:fldCharType="begin"/>
        </w:r>
        <w:r>
          <w:instrText xml:space="preserve"> PAGE   \* MERGEFORMAT </w:instrText>
        </w:r>
        <w:r>
          <w:fldChar w:fldCharType="separate"/>
        </w:r>
        <w:r w:rsidR="009B2552">
          <w:rPr>
            <w:noProof/>
          </w:rPr>
          <w:t>1</w:t>
        </w:r>
        <w:r>
          <w:rPr>
            <w:noProof/>
          </w:rPr>
          <w:fldChar w:fldCharType="end"/>
        </w:r>
      </w:p>
    </w:sdtContent>
  </w:sdt>
  <w:p w:rsidR="00A26442" w:rsidRDefault="00A26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442" w:rsidRDefault="00A26442" w:rsidP="00AC4659">
      <w:pPr>
        <w:spacing w:after="0" w:line="240" w:lineRule="auto"/>
      </w:pPr>
      <w:r>
        <w:separator/>
      </w:r>
    </w:p>
  </w:footnote>
  <w:footnote w:type="continuationSeparator" w:id="0">
    <w:p w:rsidR="00A26442" w:rsidRDefault="00A26442" w:rsidP="00AC46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265B"/>
    <w:multiLevelType w:val="hybridMultilevel"/>
    <w:tmpl w:val="425E5DE8"/>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FF4A93"/>
    <w:multiLevelType w:val="hybridMultilevel"/>
    <w:tmpl w:val="5E3CC026"/>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DF09D5"/>
    <w:multiLevelType w:val="hybridMultilevel"/>
    <w:tmpl w:val="AEDA8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A95EB7"/>
    <w:multiLevelType w:val="hybridMultilevel"/>
    <w:tmpl w:val="A76A02BE"/>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F6505C"/>
    <w:multiLevelType w:val="hybridMultilevel"/>
    <w:tmpl w:val="60FE5C8E"/>
    <w:lvl w:ilvl="0" w:tplc="7750B21A">
      <w:start w:val="1"/>
      <w:numFmt w:val="bullet"/>
      <w:lvlText w:val=""/>
      <w:lvlJc w:val="left"/>
      <w:pPr>
        <w:tabs>
          <w:tab w:val="num" w:pos="432"/>
        </w:tabs>
        <w:ind w:left="432" w:hanging="216"/>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6E63A0"/>
    <w:multiLevelType w:val="hybridMultilevel"/>
    <w:tmpl w:val="643851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3B72FB"/>
    <w:multiLevelType w:val="multilevel"/>
    <w:tmpl w:val="1C2AD812"/>
    <w:lvl w:ilvl="0">
      <w:start w:val="1"/>
      <w:numFmt w:val="bullet"/>
      <w:lvlText w:val=""/>
      <w:lvlJc w:val="left"/>
      <w:pPr>
        <w:tabs>
          <w:tab w:val="num" w:pos="432"/>
        </w:tabs>
        <w:ind w:left="432" w:hanging="216"/>
      </w:pPr>
      <w:rPr>
        <w:rFonts w:ascii="Symbol" w:hAnsi="Symbol" w:hint="default"/>
      </w:rPr>
    </w:lvl>
    <w:lvl w:ilvl="1">
      <w:start w:val="1"/>
      <w:numFmt w:val="bullet"/>
      <w:lvlText w:val="o"/>
      <w:lvlJc w:val="left"/>
      <w:pPr>
        <w:tabs>
          <w:tab w:val="num" w:pos="1440"/>
        </w:tabs>
        <w:ind w:left="720" w:hanging="144"/>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302AE9"/>
    <w:multiLevelType w:val="hybridMultilevel"/>
    <w:tmpl w:val="288E203A"/>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8609B0"/>
    <w:multiLevelType w:val="hybridMultilevel"/>
    <w:tmpl w:val="CD92D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F687DBE"/>
    <w:multiLevelType w:val="hybridMultilevel"/>
    <w:tmpl w:val="5FDC0EFA"/>
    <w:lvl w:ilvl="0" w:tplc="3FD097DA">
      <w:start w:val="1"/>
      <w:numFmt w:val="bullet"/>
      <w:lvlText w:val=""/>
      <w:lvlJc w:val="left"/>
      <w:pPr>
        <w:tabs>
          <w:tab w:val="num" w:pos="576"/>
        </w:tabs>
        <w:ind w:left="576" w:hanging="360"/>
      </w:pPr>
      <w:rPr>
        <w:rFonts w:ascii="Webdings" w:hAnsi="Web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8A64D3"/>
    <w:multiLevelType w:val="hybridMultilevel"/>
    <w:tmpl w:val="5A62C6CA"/>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A9060F"/>
    <w:multiLevelType w:val="hybridMultilevel"/>
    <w:tmpl w:val="5E5687D2"/>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211F7"/>
    <w:multiLevelType w:val="hybridMultilevel"/>
    <w:tmpl w:val="CC80F196"/>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8E2DFC"/>
    <w:multiLevelType w:val="hybridMultilevel"/>
    <w:tmpl w:val="B6CEA00C"/>
    <w:lvl w:ilvl="0" w:tplc="7750B21A">
      <w:start w:val="1"/>
      <w:numFmt w:val="bullet"/>
      <w:lvlText w:val=""/>
      <w:lvlJc w:val="left"/>
      <w:pPr>
        <w:tabs>
          <w:tab w:val="num" w:pos="432"/>
        </w:tabs>
        <w:ind w:left="432" w:hanging="216"/>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CB5AEF"/>
    <w:multiLevelType w:val="multilevel"/>
    <w:tmpl w:val="9C0C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758E7"/>
    <w:multiLevelType w:val="hybridMultilevel"/>
    <w:tmpl w:val="C23CF072"/>
    <w:lvl w:ilvl="0" w:tplc="7750B21A">
      <w:start w:val="1"/>
      <w:numFmt w:val="bullet"/>
      <w:lvlText w:val=""/>
      <w:lvlJc w:val="left"/>
      <w:pPr>
        <w:tabs>
          <w:tab w:val="num" w:pos="432"/>
        </w:tabs>
        <w:ind w:left="432" w:hanging="216"/>
      </w:pPr>
      <w:rPr>
        <w:rFonts w:ascii="Symbol" w:hAnsi="Symbol" w:hint="default"/>
      </w:rPr>
    </w:lvl>
    <w:lvl w:ilvl="1" w:tplc="7750B21A">
      <w:start w:val="1"/>
      <w:numFmt w:val="bullet"/>
      <w:lvlText w:val=""/>
      <w:lvlJc w:val="left"/>
      <w:pPr>
        <w:tabs>
          <w:tab w:val="num" w:pos="1296"/>
        </w:tabs>
        <w:ind w:left="1296" w:hanging="216"/>
      </w:pPr>
      <w:rPr>
        <w:rFonts w:ascii="Symbol" w:hAnsi="Symbol"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6952E2"/>
    <w:multiLevelType w:val="hybridMultilevel"/>
    <w:tmpl w:val="BDDE5EE0"/>
    <w:lvl w:ilvl="0" w:tplc="10090003">
      <w:start w:val="1"/>
      <w:numFmt w:val="bullet"/>
      <w:lvlText w:val="o"/>
      <w:lvlJc w:val="left"/>
      <w:pPr>
        <w:tabs>
          <w:tab w:val="num" w:pos="792"/>
        </w:tabs>
        <w:ind w:left="792" w:hanging="360"/>
      </w:pPr>
      <w:rPr>
        <w:rFonts w:ascii="Courier New" w:hAnsi="Courier New" w:cs="Courier New" w:hint="default"/>
      </w:rPr>
    </w:lvl>
    <w:lvl w:ilvl="1" w:tplc="10090003" w:tentative="1">
      <w:start w:val="1"/>
      <w:numFmt w:val="bullet"/>
      <w:lvlText w:val="o"/>
      <w:lvlJc w:val="left"/>
      <w:pPr>
        <w:tabs>
          <w:tab w:val="num" w:pos="1656"/>
        </w:tabs>
        <w:ind w:left="1656" w:hanging="360"/>
      </w:pPr>
      <w:rPr>
        <w:rFonts w:ascii="Courier New" w:hAnsi="Courier New" w:cs="Courier New" w:hint="default"/>
      </w:rPr>
    </w:lvl>
    <w:lvl w:ilvl="2" w:tplc="10090005" w:tentative="1">
      <w:start w:val="1"/>
      <w:numFmt w:val="bullet"/>
      <w:lvlText w:val=""/>
      <w:lvlJc w:val="left"/>
      <w:pPr>
        <w:tabs>
          <w:tab w:val="num" w:pos="2376"/>
        </w:tabs>
        <w:ind w:left="2376" w:hanging="360"/>
      </w:pPr>
      <w:rPr>
        <w:rFonts w:ascii="Wingdings" w:hAnsi="Wingdings" w:hint="default"/>
      </w:rPr>
    </w:lvl>
    <w:lvl w:ilvl="3" w:tplc="10090001" w:tentative="1">
      <w:start w:val="1"/>
      <w:numFmt w:val="bullet"/>
      <w:lvlText w:val=""/>
      <w:lvlJc w:val="left"/>
      <w:pPr>
        <w:tabs>
          <w:tab w:val="num" w:pos="3096"/>
        </w:tabs>
        <w:ind w:left="3096" w:hanging="360"/>
      </w:pPr>
      <w:rPr>
        <w:rFonts w:ascii="Symbol" w:hAnsi="Symbol" w:hint="default"/>
      </w:rPr>
    </w:lvl>
    <w:lvl w:ilvl="4" w:tplc="10090003" w:tentative="1">
      <w:start w:val="1"/>
      <w:numFmt w:val="bullet"/>
      <w:lvlText w:val="o"/>
      <w:lvlJc w:val="left"/>
      <w:pPr>
        <w:tabs>
          <w:tab w:val="num" w:pos="3816"/>
        </w:tabs>
        <w:ind w:left="3816" w:hanging="360"/>
      </w:pPr>
      <w:rPr>
        <w:rFonts w:ascii="Courier New" w:hAnsi="Courier New" w:cs="Courier New" w:hint="default"/>
      </w:rPr>
    </w:lvl>
    <w:lvl w:ilvl="5" w:tplc="10090005" w:tentative="1">
      <w:start w:val="1"/>
      <w:numFmt w:val="bullet"/>
      <w:lvlText w:val=""/>
      <w:lvlJc w:val="left"/>
      <w:pPr>
        <w:tabs>
          <w:tab w:val="num" w:pos="4536"/>
        </w:tabs>
        <w:ind w:left="4536" w:hanging="360"/>
      </w:pPr>
      <w:rPr>
        <w:rFonts w:ascii="Wingdings" w:hAnsi="Wingdings" w:hint="default"/>
      </w:rPr>
    </w:lvl>
    <w:lvl w:ilvl="6" w:tplc="10090001" w:tentative="1">
      <w:start w:val="1"/>
      <w:numFmt w:val="bullet"/>
      <w:lvlText w:val=""/>
      <w:lvlJc w:val="left"/>
      <w:pPr>
        <w:tabs>
          <w:tab w:val="num" w:pos="5256"/>
        </w:tabs>
        <w:ind w:left="5256" w:hanging="360"/>
      </w:pPr>
      <w:rPr>
        <w:rFonts w:ascii="Symbol" w:hAnsi="Symbol" w:hint="default"/>
      </w:rPr>
    </w:lvl>
    <w:lvl w:ilvl="7" w:tplc="10090003" w:tentative="1">
      <w:start w:val="1"/>
      <w:numFmt w:val="bullet"/>
      <w:lvlText w:val="o"/>
      <w:lvlJc w:val="left"/>
      <w:pPr>
        <w:tabs>
          <w:tab w:val="num" w:pos="5976"/>
        </w:tabs>
        <w:ind w:left="5976" w:hanging="360"/>
      </w:pPr>
      <w:rPr>
        <w:rFonts w:ascii="Courier New" w:hAnsi="Courier New" w:cs="Courier New" w:hint="default"/>
      </w:rPr>
    </w:lvl>
    <w:lvl w:ilvl="8" w:tplc="10090005" w:tentative="1">
      <w:start w:val="1"/>
      <w:numFmt w:val="bullet"/>
      <w:lvlText w:val=""/>
      <w:lvlJc w:val="left"/>
      <w:pPr>
        <w:tabs>
          <w:tab w:val="num" w:pos="6696"/>
        </w:tabs>
        <w:ind w:left="6696" w:hanging="360"/>
      </w:pPr>
      <w:rPr>
        <w:rFonts w:ascii="Wingdings" w:hAnsi="Wingdings" w:hint="default"/>
      </w:rPr>
    </w:lvl>
  </w:abstractNum>
  <w:abstractNum w:abstractNumId="17" w15:restartNumberingAfterBreak="0">
    <w:nsid w:val="72C4202B"/>
    <w:multiLevelType w:val="hybridMultilevel"/>
    <w:tmpl w:val="A8707B38"/>
    <w:lvl w:ilvl="0" w:tplc="10090003">
      <w:start w:val="1"/>
      <w:numFmt w:val="bullet"/>
      <w:lvlText w:val="o"/>
      <w:lvlJc w:val="left"/>
      <w:pPr>
        <w:tabs>
          <w:tab w:val="num" w:pos="792"/>
        </w:tabs>
        <w:ind w:left="792" w:hanging="360"/>
      </w:pPr>
      <w:rPr>
        <w:rFonts w:ascii="Courier New" w:hAnsi="Courier New" w:cs="Courier New" w:hint="default"/>
      </w:rPr>
    </w:lvl>
    <w:lvl w:ilvl="1" w:tplc="10090003" w:tentative="1">
      <w:start w:val="1"/>
      <w:numFmt w:val="bullet"/>
      <w:lvlText w:val="o"/>
      <w:lvlJc w:val="left"/>
      <w:pPr>
        <w:tabs>
          <w:tab w:val="num" w:pos="1656"/>
        </w:tabs>
        <w:ind w:left="1656" w:hanging="360"/>
      </w:pPr>
      <w:rPr>
        <w:rFonts w:ascii="Courier New" w:hAnsi="Courier New" w:cs="Courier New" w:hint="default"/>
      </w:rPr>
    </w:lvl>
    <w:lvl w:ilvl="2" w:tplc="10090005" w:tentative="1">
      <w:start w:val="1"/>
      <w:numFmt w:val="bullet"/>
      <w:lvlText w:val=""/>
      <w:lvlJc w:val="left"/>
      <w:pPr>
        <w:tabs>
          <w:tab w:val="num" w:pos="2376"/>
        </w:tabs>
        <w:ind w:left="2376" w:hanging="360"/>
      </w:pPr>
      <w:rPr>
        <w:rFonts w:ascii="Wingdings" w:hAnsi="Wingdings" w:hint="default"/>
      </w:rPr>
    </w:lvl>
    <w:lvl w:ilvl="3" w:tplc="10090001" w:tentative="1">
      <w:start w:val="1"/>
      <w:numFmt w:val="bullet"/>
      <w:lvlText w:val=""/>
      <w:lvlJc w:val="left"/>
      <w:pPr>
        <w:tabs>
          <w:tab w:val="num" w:pos="3096"/>
        </w:tabs>
        <w:ind w:left="3096" w:hanging="360"/>
      </w:pPr>
      <w:rPr>
        <w:rFonts w:ascii="Symbol" w:hAnsi="Symbol" w:hint="default"/>
      </w:rPr>
    </w:lvl>
    <w:lvl w:ilvl="4" w:tplc="10090003" w:tentative="1">
      <w:start w:val="1"/>
      <w:numFmt w:val="bullet"/>
      <w:lvlText w:val="o"/>
      <w:lvlJc w:val="left"/>
      <w:pPr>
        <w:tabs>
          <w:tab w:val="num" w:pos="3816"/>
        </w:tabs>
        <w:ind w:left="3816" w:hanging="360"/>
      </w:pPr>
      <w:rPr>
        <w:rFonts w:ascii="Courier New" w:hAnsi="Courier New" w:cs="Courier New" w:hint="default"/>
      </w:rPr>
    </w:lvl>
    <w:lvl w:ilvl="5" w:tplc="10090005" w:tentative="1">
      <w:start w:val="1"/>
      <w:numFmt w:val="bullet"/>
      <w:lvlText w:val=""/>
      <w:lvlJc w:val="left"/>
      <w:pPr>
        <w:tabs>
          <w:tab w:val="num" w:pos="4536"/>
        </w:tabs>
        <w:ind w:left="4536" w:hanging="360"/>
      </w:pPr>
      <w:rPr>
        <w:rFonts w:ascii="Wingdings" w:hAnsi="Wingdings" w:hint="default"/>
      </w:rPr>
    </w:lvl>
    <w:lvl w:ilvl="6" w:tplc="10090001" w:tentative="1">
      <w:start w:val="1"/>
      <w:numFmt w:val="bullet"/>
      <w:lvlText w:val=""/>
      <w:lvlJc w:val="left"/>
      <w:pPr>
        <w:tabs>
          <w:tab w:val="num" w:pos="5256"/>
        </w:tabs>
        <w:ind w:left="5256" w:hanging="360"/>
      </w:pPr>
      <w:rPr>
        <w:rFonts w:ascii="Symbol" w:hAnsi="Symbol" w:hint="default"/>
      </w:rPr>
    </w:lvl>
    <w:lvl w:ilvl="7" w:tplc="10090003" w:tentative="1">
      <w:start w:val="1"/>
      <w:numFmt w:val="bullet"/>
      <w:lvlText w:val="o"/>
      <w:lvlJc w:val="left"/>
      <w:pPr>
        <w:tabs>
          <w:tab w:val="num" w:pos="5976"/>
        </w:tabs>
        <w:ind w:left="5976" w:hanging="360"/>
      </w:pPr>
      <w:rPr>
        <w:rFonts w:ascii="Courier New" w:hAnsi="Courier New" w:cs="Courier New" w:hint="default"/>
      </w:rPr>
    </w:lvl>
    <w:lvl w:ilvl="8" w:tplc="10090005" w:tentative="1">
      <w:start w:val="1"/>
      <w:numFmt w:val="bullet"/>
      <w:lvlText w:val=""/>
      <w:lvlJc w:val="left"/>
      <w:pPr>
        <w:tabs>
          <w:tab w:val="num" w:pos="6696"/>
        </w:tabs>
        <w:ind w:left="6696" w:hanging="360"/>
      </w:pPr>
      <w:rPr>
        <w:rFonts w:ascii="Wingdings" w:hAnsi="Wingdings" w:hint="default"/>
      </w:rPr>
    </w:lvl>
  </w:abstractNum>
  <w:num w:numId="1">
    <w:abstractNumId w:val="9"/>
  </w:num>
  <w:num w:numId="2">
    <w:abstractNumId w:val="15"/>
  </w:num>
  <w:num w:numId="3">
    <w:abstractNumId w:val="7"/>
  </w:num>
  <w:num w:numId="4">
    <w:abstractNumId w:val="13"/>
  </w:num>
  <w:num w:numId="5">
    <w:abstractNumId w:val="11"/>
  </w:num>
  <w:num w:numId="6">
    <w:abstractNumId w:val="3"/>
  </w:num>
  <w:num w:numId="7">
    <w:abstractNumId w:val="4"/>
  </w:num>
  <w:num w:numId="8">
    <w:abstractNumId w:val="6"/>
  </w:num>
  <w:num w:numId="9">
    <w:abstractNumId w:val="16"/>
  </w:num>
  <w:num w:numId="10">
    <w:abstractNumId w:val="17"/>
  </w:num>
  <w:num w:numId="11">
    <w:abstractNumId w:val="0"/>
  </w:num>
  <w:num w:numId="12">
    <w:abstractNumId w:val="10"/>
  </w:num>
  <w:num w:numId="13">
    <w:abstractNumId w:val="12"/>
  </w:num>
  <w:num w:numId="14">
    <w:abstractNumId w:val="1"/>
  </w:num>
  <w:num w:numId="15">
    <w:abstractNumId w:val="14"/>
  </w:num>
  <w:num w:numId="16">
    <w:abstractNumId w:val="8"/>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65"/>
    <w:rsid w:val="0002545D"/>
    <w:rsid w:val="00056ED6"/>
    <w:rsid w:val="000723B5"/>
    <w:rsid w:val="000D2533"/>
    <w:rsid w:val="001954D6"/>
    <w:rsid w:val="00221C6D"/>
    <w:rsid w:val="002C3077"/>
    <w:rsid w:val="002E6EEC"/>
    <w:rsid w:val="003721B6"/>
    <w:rsid w:val="0044127C"/>
    <w:rsid w:val="0046151B"/>
    <w:rsid w:val="00572726"/>
    <w:rsid w:val="00573F10"/>
    <w:rsid w:val="0061504F"/>
    <w:rsid w:val="006A3F05"/>
    <w:rsid w:val="006D18B9"/>
    <w:rsid w:val="00720769"/>
    <w:rsid w:val="007355D7"/>
    <w:rsid w:val="00782C44"/>
    <w:rsid w:val="007B4BC6"/>
    <w:rsid w:val="007F0186"/>
    <w:rsid w:val="00836345"/>
    <w:rsid w:val="00875665"/>
    <w:rsid w:val="008E0B34"/>
    <w:rsid w:val="009167CF"/>
    <w:rsid w:val="00930BCF"/>
    <w:rsid w:val="00943CBE"/>
    <w:rsid w:val="00990A8D"/>
    <w:rsid w:val="009B2552"/>
    <w:rsid w:val="009C4F52"/>
    <w:rsid w:val="009C6E06"/>
    <w:rsid w:val="00A22C76"/>
    <w:rsid w:val="00A26442"/>
    <w:rsid w:val="00A605D9"/>
    <w:rsid w:val="00AC4659"/>
    <w:rsid w:val="00AE686D"/>
    <w:rsid w:val="00B36A76"/>
    <w:rsid w:val="00C7277E"/>
    <w:rsid w:val="00D26F59"/>
    <w:rsid w:val="00E32433"/>
    <w:rsid w:val="00E618BD"/>
    <w:rsid w:val="00E872A4"/>
    <w:rsid w:val="00F32B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100159A7-0DBA-496A-BBCD-1DBDF4B1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721B6"/>
    <w:pPr>
      <w:keepNext/>
      <w:spacing w:after="0" w:line="240" w:lineRule="auto"/>
      <w:outlineLvl w:val="0"/>
    </w:pPr>
    <w:rPr>
      <w:rFonts w:ascii="Times New Roman" w:eastAsia="Times New Roman" w:hAnsi="Times New Roman" w:cs="Times New Roman"/>
      <w:sz w:val="40"/>
      <w:szCs w:val="20"/>
      <w:lang w:val="en-GB" w:eastAsia="en-CA"/>
    </w:rPr>
  </w:style>
  <w:style w:type="paragraph" w:styleId="Heading2">
    <w:name w:val="heading 2"/>
    <w:basedOn w:val="Normal"/>
    <w:next w:val="Normal"/>
    <w:link w:val="Heading2Char"/>
    <w:qFormat/>
    <w:rsid w:val="003721B6"/>
    <w:pPr>
      <w:keepNext/>
      <w:spacing w:after="0" w:line="240" w:lineRule="auto"/>
      <w:jc w:val="center"/>
      <w:outlineLvl w:val="1"/>
    </w:pPr>
    <w:rPr>
      <w:rFonts w:ascii="Times New Roman" w:eastAsia="Times New Roman" w:hAnsi="Times New Roman" w:cs="Times New Roman"/>
      <w:sz w:val="40"/>
      <w:szCs w:val="20"/>
      <w:lang w:val="en-GB" w:eastAsia="en-CA"/>
    </w:rPr>
  </w:style>
  <w:style w:type="paragraph" w:styleId="Heading3">
    <w:name w:val="heading 3"/>
    <w:basedOn w:val="Normal"/>
    <w:next w:val="Normal"/>
    <w:link w:val="Heading3Char"/>
    <w:qFormat/>
    <w:rsid w:val="003721B6"/>
    <w:pPr>
      <w:keepNext/>
      <w:spacing w:after="0" w:line="240" w:lineRule="auto"/>
      <w:jc w:val="center"/>
      <w:outlineLvl w:val="2"/>
    </w:pPr>
    <w:rPr>
      <w:rFonts w:ascii="Times New Roman" w:eastAsia="Times New Roman" w:hAnsi="Times New Roman" w:cs="Times New Roman"/>
      <w:b/>
      <w:sz w:val="72"/>
      <w:szCs w:val="20"/>
      <w:lang w:val="en-GB"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21B6"/>
    <w:rPr>
      <w:rFonts w:ascii="Times New Roman" w:eastAsia="Times New Roman" w:hAnsi="Times New Roman" w:cs="Times New Roman"/>
      <w:sz w:val="40"/>
      <w:szCs w:val="20"/>
      <w:lang w:val="en-GB" w:eastAsia="en-CA"/>
    </w:rPr>
  </w:style>
  <w:style w:type="character" w:customStyle="1" w:styleId="Heading2Char">
    <w:name w:val="Heading 2 Char"/>
    <w:basedOn w:val="DefaultParagraphFont"/>
    <w:link w:val="Heading2"/>
    <w:rsid w:val="003721B6"/>
    <w:rPr>
      <w:rFonts w:ascii="Times New Roman" w:eastAsia="Times New Roman" w:hAnsi="Times New Roman" w:cs="Times New Roman"/>
      <w:sz w:val="40"/>
      <w:szCs w:val="20"/>
      <w:lang w:val="en-GB" w:eastAsia="en-CA"/>
    </w:rPr>
  </w:style>
  <w:style w:type="character" w:customStyle="1" w:styleId="Heading3Char">
    <w:name w:val="Heading 3 Char"/>
    <w:basedOn w:val="DefaultParagraphFont"/>
    <w:link w:val="Heading3"/>
    <w:rsid w:val="003721B6"/>
    <w:rPr>
      <w:rFonts w:ascii="Times New Roman" w:eastAsia="Times New Roman" w:hAnsi="Times New Roman" w:cs="Times New Roman"/>
      <w:b/>
      <w:sz w:val="72"/>
      <w:szCs w:val="20"/>
      <w:lang w:val="en-GB" w:eastAsia="en-CA"/>
    </w:rPr>
  </w:style>
  <w:style w:type="character" w:styleId="Hyperlink">
    <w:name w:val="Hyperlink"/>
    <w:uiPriority w:val="99"/>
    <w:rsid w:val="000D2533"/>
    <w:rPr>
      <w:color w:val="0000FF"/>
      <w:u w:val="single"/>
    </w:rPr>
  </w:style>
  <w:style w:type="paragraph" w:styleId="Title">
    <w:name w:val="Title"/>
    <w:basedOn w:val="Normal"/>
    <w:next w:val="Subtitle"/>
    <w:link w:val="TitleChar"/>
    <w:qFormat/>
    <w:rsid w:val="000D2533"/>
    <w:pPr>
      <w:tabs>
        <w:tab w:val="left" w:pos="-14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856"/>
        <w:tab w:val="left" w:pos="85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uppressAutoHyphens/>
      <w:spacing w:after="0" w:line="215" w:lineRule="atLeast"/>
      <w:jc w:val="center"/>
    </w:pPr>
    <w:rPr>
      <w:rFonts w:ascii="Times New Roman" w:eastAsia="Times New Roman" w:hAnsi="Times New Roman" w:cs="Times New Roman"/>
      <w:sz w:val="36"/>
      <w:szCs w:val="20"/>
      <w:lang w:val="en-US" w:eastAsia="ar-SA"/>
    </w:rPr>
  </w:style>
  <w:style w:type="character" w:customStyle="1" w:styleId="TitleChar">
    <w:name w:val="Title Char"/>
    <w:basedOn w:val="DefaultParagraphFont"/>
    <w:link w:val="Title"/>
    <w:rsid w:val="000D2533"/>
    <w:rPr>
      <w:rFonts w:ascii="Times New Roman" w:eastAsia="Times New Roman" w:hAnsi="Times New Roman" w:cs="Times New Roman"/>
      <w:sz w:val="36"/>
      <w:szCs w:val="20"/>
      <w:lang w:val="en-US" w:eastAsia="ar-SA"/>
    </w:rPr>
  </w:style>
  <w:style w:type="paragraph" w:styleId="Subtitle">
    <w:name w:val="Subtitle"/>
    <w:basedOn w:val="Normal"/>
    <w:next w:val="Normal"/>
    <w:link w:val="SubtitleChar"/>
    <w:uiPriority w:val="11"/>
    <w:qFormat/>
    <w:rsid w:val="000D25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2533"/>
    <w:rPr>
      <w:rFonts w:eastAsiaTheme="minorEastAsia"/>
      <w:color w:val="5A5A5A" w:themeColor="text1" w:themeTint="A5"/>
      <w:spacing w:val="15"/>
    </w:rPr>
  </w:style>
  <w:style w:type="paragraph" w:styleId="BodyText">
    <w:name w:val="Body Text"/>
    <w:basedOn w:val="Normal"/>
    <w:link w:val="BodyTextChar"/>
    <w:rsid w:val="00930BCF"/>
    <w:pPr>
      <w:spacing w:before="200" w:after="120" w:line="240" w:lineRule="auto"/>
    </w:pPr>
    <w:rPr>
      <w:rFonts w:ascii="Calibri" w:eastAsia="Times New Roman" w:hAnsi="Calibri" w:cs="Calibri"/>
      <w:sz w:val="20"/>
      <w:szCs w:val="20"/>
      <w:lang w:val="en-US"/>
    </w:rPr>
  </w:style>
  <w:style w:type="character" w:customStyle="1" w:styleId="BodyTextChar">
    <w:name w:val="Body Text Char"/>
    <w:basedOn w:val="DefaultParagraphFont"/>
    <w:link w:val="BodyText"/>
    <w:rsid w:val="00930BCF"/>
    <w:rPr>
      <w:rFonts w:ascii="Calibri" w:eastAsia="Times New Roman" w:hAnsi="Calibri" w:cs="Calibri"/>
      <w:sz w:val="20"/>
      <w:szCs w:val="20"/>
      <w:lang w:val="en-US"/>
    </w:rPr>
  </w:style>
  <w:style w:type="paragraph" w:styleId="IntenseQuote">
    <w:name w:val="Intense Quote"/>
    <w:basedOn w:val="Normal"/>
    <w:next w:val="Normal"/>
    <w:link w:val="IntenseQuoteChar"/>
    <w:uiPriority w:val="30"/>
    <w:qFormat/>
    <w:rsid w:val="007355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355D7"/>
    <w:rPr>
      <w:i/>
      <w:iCs/>
      <w:color w:val="5B9BD5" w:themeColor="accent1"/>
    </w:rPr>
  </w:style>
  <w:style w:type="character" w:styleId="SubtleEmphasis">
    <w:name w:val="Subtle Emphasis"/>
    <w:basedOn w:val="DefaultParagraphFont"/>
    <w:uiPriority w:val="19"/>
    <w:qFormat/>
    <w:rsid w:val="007355D7"/>
    <w:rPr>
      <w:i/>
      <w:iCs/>
      <w:color w:val="404040" w:themeColor="text1" w:themeTint="BF"/>
    </w:rPr>
  </w:style>
  <w:style w:type="character" w:styleId="Emphasis">
    <w:name w:val="Emphasis"/>
    <w:basedOn w:val="DefaultParagraphFont"/>
    <w:uiPriority w:val="20"/>
    <w:qFormat/>
    <w:rsid w:val="006D18B9"/>
    <w:rPr>
      <w:i/>
      <w:iCs/>
    </w:rPr>
  </w:style>
  <w:style w:type="character" w:styleId="SubtleReference">
    <w:name w:val="Subtle Reference"/>
    <w:basedOn w:val="DefaultParagraphFont"/>
    <w:uiPriority w:val="31"/>
    <w:qFormat/>
    <w:rsid w:val="006D18B9"/>
    <w:rPr>
      <w:smallCaps/>
      <w:color w:val="5A5A5A" w:themeColor="text1" w:themeTint="A5"/>
    </w:rPr>
  </w:style>
  <w:style w:type="character" w:styleId="IntenseReference">
    <w:name w:val="Intense Reference"/>
    <w:basedOn w:val="DefaultParagraphFont"/>
    <w:uiPriority w:val="32"/>
    <w:qFormat/>
    <w:rsid w:val="006D18B9"/>
    <w:rPr>
      <w:b/>
      <w:bCs/>
      <w:smallCaps/>
      <w:color w:val="5B9BD5" w:themeColor="accent1"/>
      <w:spacing w:val="5"/>
    </w:rPr>
  </w:style>
  <w:style w:type="character" w:styleId="BookTitle">
    <w:name w:val="Book Title"/>
    <w:basedOn w:val="DefaultParagraphFont"/>
    <w:uiPriority w:val="33"/>
    <w:qFormat/>
    <w:rsid w:val="006D18B9"/>
    <w:rPr>
      <w:b/>
      <w:bCs/>
      <w:i/>
      <w:iCs/>
      <w:spacing w:val="5"/>
    </w:rPr>
  </w:style>
  <w:style w:type="paragraph" w:styleId="ListParagraph">
    <w:name w:val="List Paragraph"/>
    <w:basedOn w:val="Normal"/>
    <w:uiPriority w:val="34"/>
    <w:qFormat/>
    <w:rsid w:val="006D18B9"/>
    <w:pPr>
      <w:ind w:left="720"/>
      <w:contextualSpacing/>
    </w:pPr>
  </w:style>
  <w:style w:type="character" w:customStyle="1" w:styleId="a">
    <w:name w:val="a"/>
    <w:basedOn w:val="DefaultParagraphFont"/>
    <w:rsid w:val="00990A8D"/>
  </w:style>
  <w:style w:type="paragraph" w:styleId="Header">
    <w:name w:val="header"/>
    <w:basedOn w:val="Normal"/>
    <w:link w:val="HeaderChar"/>
    <w:uiPriority w:val="99"/>
    <w:unhideWhenUsed/>
    <w:rsid w:val="00AC4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659"/>
  </w:style>
  <w:style w:type="paragraph" w:styleId="Footer">
    <w:name w:val="footer"/>
    <w:basedOn w:val="Normal"/>
    <w:link w:val="FooterChar"/>
    <w:uiPriority w:val="99"/>
    <w:unhideWhenUsed/>
    <w:rsid w:val="00AC4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659"/>
  </w:style>
  <w:style w:type="paragraph" w:styleId="BalloonText">
    <w:name w:val="Balloon Text"/>
    <w:basedOn w:val="Normal"/>
    <w:link w:val="BalloonTextChar"/>
    <w:uiPriority w:val="99"/>
    <w:semiHidden/>
    <w:unhideWhenUsed/>
    <w:rsid w:val="00A26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4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kramer@sciborg.uwaterloo.ca" TargetMode="External"/><Relationship Id="rId13" Type="http://schemas.openxmlformats.org/officeDocument/2006/relationships/hyperlink" Target="http://www.adm.uwaterloo.ca/infosec/Policies/policy72.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dm.uwaterloo.ca/infosec/Policies/policy71.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m.uwaterloo.ca/infosec/Policies/policy70.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apleta.uwaterloo.ca/" TargetMode="External"/><Relationship Id="rId4" Type="http://schemas.openxmlformats.org/officeDocument/2006/relationships/settings" Target="settings.xml"/><Relationship Id="rId9" Type="http://schemas.openxmlformats.org/officeDocument/2006/relationships/hyperlink" Target="mailto:sckramer@uwaterloo.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64E94-711D-42F6-9654-D2D02B3FA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529EECDE.dotm</Template>
  <TotalTime>0</TotalTime>
  <Pages>12</Pages>
  <Words>3805</Words>
  <Characters>21693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Stathopulos, Suzanne</dc:creator>
  <cp:keywords/>
  <dc:description/>
  <cp:lastModifiedBy>Stathopulos, Suzanne</cp:lastModifiedBy>
  <cp:revision>2</cp:revision>
  <cp:lastPrinted>2016-12-16T15:38:00Z</cp:lastPrinted>
  <dcterms:created xsi:type="dcterms:W3CDTF">2017-01-17T16:35:00Z</dcterms:created>
  <dcterms:modified xsi:type="dcterms:W3CDTF">2017-01-17T16:35:00Z</dcterms:modified>
</cp:coreProperties>
</file>