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Assignment 3 Template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LAST NAME:      </w:t>
      </w:r>
      <w:r>
        <w:rPr>
          <w:b/>
          <w:sz w:val="28"/>
          <w:szCs w:val="28"/>
        </w:rPr>
        <w:t>Lawson</w:t>
      </w:r>
      <w:r>
        <w:rPr>
          <w:b/>
          <w:sz w:val="28"/>
          <w:szCs w:val="28"/>
        </w:rPr>
        <w:t xml:space="preserve">                                               </w:t>
      </w:r>
    </w:p>
    <w:p>
      <w:pPr>
        <w:pStyle w:val="Normal"/>
        <w:rPr/>
      </w:pPr>
      <w:r>
        <w:rPr>
          <w:b/>
          <w:sz w:val="28"/>
          <w:szCs w:val="28"/>
        </w:rPr>
        <w:t xml:space="preserve">FIRST NAME: </w:t>
      </w:r>
      <w:r>
        <w:rPr>
          <w:b/>
          <w:sz w:val="28"/>
          <w:szCs w:val="28"/>
        </w:rPr>
        <w:t>John</w:t>
      </w:r>
    </w:p>
    <w:p>
      <w:pPr>
        <w:pStyle w:val="Normal"/>
        <w:rPr/>
      </w:pPr>
      <w:r>
        <w:rPr>
          <w:b/>
          <w:sz w:val="28"/>
          <w:szCs w:val="28"/>
        </w:rPr>
        <w:t xml:space="preserve">USERID: </w:t>
      </w:r>
      <w:r>
        <w:rPr>
          <w:b/>
          <w:sz w:val="28"/>
          <w:szCs w:val="28"/>
        </w:rPr>
        <w:t>jd2lawso</w:t>
      </w:r>
    </w:p>
    <w:p>
      <w:pPr>
        <w:pStyle w:val="Normal"/>
        <w:rPr/>
      </w:pPr>
      <w:r>
        <w:rPr>
          <w:b/>
          <w:sz w:val="28"/>
          <w:szCs w:val="28"/>
        </w:rPr>
        <w:t xml:space="preserve">UWaterloo ID: </w:t>
      </w:r>
      <w:r>
        <w:rPr>
          <w:b/>
          <w:sz w:val="28"/>
          <w:szCs w:val="28"/>
        </w:rPr>
        <w:t>20466075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 1:</w:t>
      </w:r>
      <w:r>
        <w:rPr>
          <w:b/>
          <w:sz w:val="28"/>
          <w:szCs w:val="28"/>
        </w:rPr>
        <w:t xml:space="preserve"> Fill in the information below based on your data which were generated using your ID number as the seed for the random number generator.</w:t>
      </w:r>
    </w:p>
    <w:p>
      <w:pPr>
        <w:pStyle w:val="Normal"/>
        <w:rPr/>
      </w:pPr>
      <w:r>
        <w:rPr>
          <w:b/>
          <w:sz w:val="28"/>
          <w:szCs w:val="28"/>
        </w:rPr>
        <w:t xml:space="preserve">n =  30                                                     theta = </w:t>
      </w:r>
      <w:r>
        <w:rPr>
          <w:b/>
          <w:sz w:val="28"/>
          <w:szCs w:val="28"/>
        </w:rPr>
        <w:t>0.319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first 10 approximate 95% confidence intervals are: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[,1]      [,2]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[1,] 0.10842147 0.4249119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[2,] 0.13601463 0.4639854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[3,] 0.10842147 0.4249119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[4,] 0.19422297 0.5391104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[5,] 0.05686184 0.3431382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[6,] 0.13601463 0.4639854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[7,] 0.05686184 0.3431382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[8,] 0.10842147 0.4249119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[9,] 0.08198169 0.3846850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[10,] 0.19422297 0.5391104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>Do all 10 intervals contain only values between 0 and 1?   YES/NO</w:t>
      </w:r>
    </w:p>
    <w:p>
      <w:pPr>
        <w:pStyle w:val="Normal"/>
        <w:rPr/>
      </w:pPr>
      <w:r>
        <w:rPr>
          <w:b/>
          <w:sz w:val="28"/>
          <w:szCs w:val="28"/>
        </w:rPr>
        <w:t>Yes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Depending on the value of theta is it possible that some intervals will not contain only values between 0 and 1? Why or why not?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Yes, because the 95% confidence interval can have 5% of its sampled intervals which do not contain the parameter.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The proportion of approximate 95% confidence intervals which contain the true value of theta = </w:t>
      </w:r>
      <w:r>
        <w:rPr>
          <w:b/>
          <w:sz w:val="28"/>
          <w:szCs w:val="28"/>
        </w:rPr>
        <w:t>0.915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This value differs from 0.95 by about 3-4 %. This is due to the </w:t>
      </w:r>
      <w:r>
        <w:rPr>
          <w:b w:val="false"/>
          <w:bCs w:val="false"/>
          <w:sz w:val="36"/>
          <w:szCs w:val="36"/>
        </w:rPr>
        <w:t>value of n=30 being relatively small; if the script is run with n=100, n=1000, n=10000... and so on, the proportion of intervals containing true theta, becomes closer and closer to 0.95.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first ten 15% likelihood intervals (approximate 95% likelihood intervals) are: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[,1]      [,2]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[1,] 0.13255152 0.4386053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[2,] 0.15784848 0.4745779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[3,] 0.13255152 0.4386053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[4,] 0.21120361 0.5437472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[5,] 0.08532625 0.3632465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[6,] 0.15784848 0.4745779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[7,] 0.08532625 0.3632465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[8,] 0.13255152 0.4386053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[9,] 0.10831635 0.4015641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[10,] 0.21120361 0.5437472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>Do all 10 likelihood intervals contain only values between 0 and 1?   YES/NO</w:t>
        <w:br/>
        <w:br/>
      </w:r>
      <w:r>
        <w:rPr>
          <w:b/>
          <w:sz w:val="28"/>
          <w:szCs w:val="28"/>
        </w:rPr>
        <w:t>Yes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Depending on the value of theta is it possible that some likelihood intervals will not contain only values between 0 and 1? Why or why not?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Yes</w:t>
      </w:r>
      <w:r>
        <w:rPr>
          <w:b/>
          <w:sz w:val="28"/>
          <w:szCs w:val="28"/>
        </w:rPr>
        <w:t xml:space="preserve">, because the 15% likelihood interval </w:t>
      </w:r>
      <w:r>
        <w:rPr>
          <w:b/>
          <w:sz w:val="28"/>
          <w:szCs w:val="28"/>
        </w:rPr>
        <w:t>of the sample chosen may be offset by the sample chosen.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The proportion of 15% likelihood intervals which contain the true value of theta = </w:t>
      </w:r>
      <w:r>
        <w:rPr>
          <w:b/>
          <w:sz w:val="28"/>
          <w:szCs w:val="28"/>
        </w:rPr>
        <w:t>0.9506</w:t>
      </w:r>
    </w:p>
    <w:p>
      <w:pPr>
        <w:pStyle w:val="Normal"/>
        <w:rPr/>
      </w:pPr>
      <w:r>
        <w:rPr>
          <w:b/>
          <w:sz w:val="28"/>
          <w:szCs w:val="28"/>
        </w:rPr>
        <w:t>How close is this proportion to 0.95? What are the reasons for this?</w:t>
        <w:br/>
        <w:br/>
      </w:r>
      <w:r>
        <w:rPr>
          <w:b/>
          <w:sz w:val="28"/>
          <w:szCs w:val="28"/>
        </w:rPr>
        <w:t>This differs by less than 0.06 %, since likelihood intervals are a better method for estimating likely bounds for parameter theta than confidence intervals when the sample size is small.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Insert the plot of the sampling distribution of the likelihood ratio statistic for n=30 here.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657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For Binomial data the likelihood ratio statistic is a discrete or continuous random variable?</w:t>
      </w:r>
    </w:p>
    <w:p>
      <w:pPr>
        <w:pStyle w:val="Normal"/>
        <w:rPr/>
      </w:pPr>
      <w:r>
        <w:rPr>
          <w:b/>
          <w:sz w:val="28"/>
          <w:szCs w:val="28"/>
        </w:rPr>
        <w:t>Continuous R.V.</w:t>
      </w:r>
    </w:p>
    <w:p>
      <w:pPr>
        <w:pStyle w:val="Normal"/>
        <w:rPr/>
      </w:pPr>
      <w:r>
        <w:rPr>
          <w:b/>
          <w:sz w:val="28"/>
          <w:szCs w:val="28"/>
        </w:rPr>
        <w:t>How well does the Chi-squared(1) probability density function agree with the sampling distribution of the likelihood ratio statistic as approximated by the relative frequency histogram?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The Chi-square function approximates the sampling distribution of the likelihood ratio stat reasonably well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n =  100                                                     theta = </w:t>
      </w:r>
      <w:r>
        <w:rPr>
          <w:b/>
          <w:sz w:val="28"/>
          <w:szCs w:val="28"/>
        </w:rPr>
        <w:t>0.319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first 10 approximate 95% confidence intervals are: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[,1]      [,2]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[1,] 0.1562917 0.3237083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[2,] 0.2471531 0.4328469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[3,] 0.2848643 0.4751357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[4,] 0.2565140 0.4434860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[5,] 0.2378383 0.4221617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[6,] 0.1475168 0.3124832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[7,] 0.3039800 0.4960200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[8,] 0.2565140 0.4434860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[9,] 0.2944010 0.4855990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[10,] 0.2753704 0.4646296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The proportion of approximate 95% confidence intervals which contain the true value of theta = </w:t>
      </w:r>
      <w:r>
        <w:rPr>
          <w:b/>
          <w:sz w:val="28"/>
          <w:szCs w:val="28"/>
        </w:rPr>
        <w:t>0.9448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Differs from 0.95 by about 0.5 %. Much closer than the 95% confidence intervals at n=30 because the sample size is much larger.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first ten 15% likelihood intervals (approximate 95% likelihood intervals) are: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[,1]      [,2]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[1,] 0.1639623 0.3290341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[2,] 0.2525548 0.4354491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[3,] 0.2893233 0.4766818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[4,] 0.2616948 0.4458226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[5,] 0.2434669 0.4250081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[6,] 0.1554020 0.3180906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[7,] 0.3079566 0.4970481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[8,] 0.2616948 0.4458226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[9,] 0.2986188 0.4868835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[10,] 0.2800710 0.4664382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proportion of 15% likelihood intervals which contain the true value of theta = </w:t>
      </w:r>
      <w:r>
        <w:rPr>
          <w:b/>
          <w:sz w:val="28"/>
          <w:szCs w:val="28"/>
        </w:rPr>
        <w:t>0.9448</w:t>
      </w:r>
    </w:p>
    <w:p>
      <w:pPr>
        <w:pStyle w:val="Normal"/>
        <w:rPr/>
      </w:pPr>
      <w:r>
        <w:rPr>
          <w:b/>
          <w:sz w:val="28"/>
          <w:szCs w:val="28"/>
        </w:rPr>
        <w:t>How close is this proportion to 0.95? What are the reasons for this?</w:t>
      </w:r>
    </w:p>
    <w:p>
      <w:pPr>
        <w:pStyle w:val="Normal"/>
        <w:rPr/>
      </w:pPr>
      <w:r>
        <w:rPr>
          <w:b/>
          <w:sz w:val="28"/>
          <w:szCs w:val="28"/>
        </w:rPr>
        <w:t>Like the 95% confidence intervals, this differs from 0.95 by about 0.5 %. This is similar to the proportion delivered by confidence intervals, since the advantage of using likelihood intervals decreases as the sample size grows.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Insert the plot of the sampling distribution of the likelihood ratio statistic for n=100 here.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657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How well does the Chi-squared(1) probability density function agree with the sampling distribution of the likelihood ratio statistic as approximated by the relative frequency histogram? </w:t>
      </w:r>
    </w:p>
    <w:p>
      <w:pPr>
        <w:pStyle w:val="Normal"/>
        <w:rPr>
          <w:b/>
          <w:b/>
          <w:sz w:val="28"/>
          <w:szCs w:val="28"/>
        </w:rPr>
      </w:pPr>
      <w:bookmarkStart w:id="0" w:name="__DdeLink__236_477918228"/>
      <w:bookmarkEnd w:id="0"/>
      <w:r>
        <w:rPr>
          <w:b/>
          <w:sz w:val="28"/>
          <w:szCs w:val="28"/>
        </w:rPr>
        <w:t>The fit of the chi-square to the likelihood ratio statistic is very good.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Compare the graphs for n=30 and n=100</w:t>
      </w:r>
      <w:bookmarkStart w:id="1" w:name="_GoBack"/>
      <w:bookmarkEnd w:id="1"/>
      <w:r>
        <w:rPr>
          <w:b/>
          <w:sz w:val="28"/>
          <w:szCs w:val="28"/>
        </w:rPr>
        <w:t>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fit of the chi-square to the likelihood ratio statistic is much better at n=100 than n=30, since the sample size is larger.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51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51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LibreOffice/5.1.4.2$Linux_X86_64 LibreOffice_project/10m0$Build-2</Application>
  <Pages>9</Pages>
  <Words>733</Words>
  <Characters>3995</Characters>
  <CharactersWithSpaces>4865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2016-07-09T16:49:00Z</dcterms:created>
  <dc:creator>Cyntha Struthers</dc:creator>
  <dc:description/>
  <dc:language>en-CA</dc:language>
  <cp:lastModifiedBy/>
  <dcterms:modified xsi:type="dcterms:W3CDTF">2016-11-10T17:44:45Z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