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bCs/>
          <w:sz w:val="30"/>
          <w:szCs w:val="30"/>
          <w:lang w:val="en-US" w:eastAsia="zh-CN"/>
        </w:rPr>
      </w:pPr>
      <w:r>
        <w:rPr>
          <w:rFonts w:hint="eastAsia"/>
          <w:b/>
          <w:bCs/>
          <w:sz w:val="30"/>
          <w:szCs w:val="30"/>
          <w:lang w:val="en-US" w:eastAsia="zh-CN"/>
        </w:rPr>
        <w:t>IPTV机顶盒FUZZ简述</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sz w:val="18"/>
          <w:szCs w:val="18"/>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bCs/>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right="0" w:rightChars="0"/>
        <w:jc w:val="both"/>
        <w:textAlignment w:val="auto"/>
        <w:outlineLvl w:val="0"/>
        <w:rPr>
          <w:rFonts w:hint="eastAsia"/>
          <w:b/>
          <w:bCs/>
          <w:sz w:val="24"/>
          <w:szCs w:val="24"/>
          <w:lang w:val="en-US" w:eastAsia="zh-CN"/>
        </w:rPr>
      </w:pPr>
      <w:r>
        <w:rPr>
          <w:rFonts w:hint="eastAsia"/>
          <w:b/>
          <w:bCs/>
          <w:sz w:val="24"/>
          <w:szCs w:val="24"/>
          <w:lang w:val="en-US" w:eastAsia="zh-CN"/>
        </w:rPr>
        <w:t>机顶盒相关</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bCs/>
          <w:sz w:val="24"/>
          <w:szCs w:val="24"/>
          <w:lang w:val="en-US" w:eastAsia="zh-CN"/>
        </w:rPr>
      </w:pPr>
    </w:p>
    <w:p>
      <w:pPr>
        <w:numPr>
          <w:numId w:val="0"/>
        </w:numPr>
        <w:ind w:firstLine="420" w:firstLineChars="0"/>
        <w:outlineLvl w:val="1"/>
        <w:rPr>
          <w:rFonts w:hint="eastAsia"/>
          <w:lang w:val="en-US" w:eastAsia="zh-CN"/>
        </w:rPr>
      </w:pPr>
      <w:r>
        <w:rPr>
          <w:rFonts w:hint="eastAsia"/>
          <w:lang w:val="en-US" w:eastAsia="zh-CN"/>
        </w:rPr>
        <w:t>机顶盒进行一次PPPOE拨号，连接到电信的专用网络，盒子内置直播APP访问专网的指定地址实现节目观看。现在的连接方式我们不好抓包，最好是让观看的线路经过我们的电脑，这样抓包更直接有效。我的方法是将IPTV口的网线连接到电脑的网口，由电脑PPPOE拨号连接到电信的专网，再用电脑的无线网卡进行WIFI共享，IPTV盒子通过WIFI连接到电脑进行漏洞挖掘，这时候在电脑上运行抓包软件，就能获取相关源的连接地址</w:t>
      </w:r>
      <w:r>
        <w:rPr>
          <w:rFonts w:hint="eastAsia"/>
          <w:lang w:val="en-US" w:eastAsia="zh-CN"/>
        </w:rPr>
        <w:tab/>
      </w:r>
    </w:p>
    <w:p>
      <w:pPr>
        <w:numPr>
          <w:numId w:val="0"/>
        </w:numPr>
        <w:ind w:firstLine="420" w:firstLineChars="0"/>
        <w:outlineLvl w:val="9"/>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right="0" w:rightChars="0"/>
        <w:jc w:val="both"/>
        <w:textAlignment w:val="auto"/>
        <w:outlineLvl w:val="0"/>
        <w:rPr>
          <w:rFonts w:hint="eastAsia"/>
          <w:b/>
          <w:bCs/>
          <w:sz w:val="24"/>
          <w:szCs w:val="24"/>
          <w:lang w:val="en-US" w:eastAsia="zh-CN"/>
        </w:rPr>
      </w:pPr>
      <w:r>
        <w:rPr>
          <w:rFonts w:hint="eastAsia"/>
          <w:b/>
          <w:bCs/>
          <w:sz w:val="24"/>
          <w:szCs w:val="24"/>
          <w:lang w:val="en-US" w:eastAsia="zh-CN"/>
        </w:rPr>
        <w:t>二．机顶盒漏洞挖掘步骤</w:t>
      </w:r>
    </w:p>
    <w:p>
      <w:pPr>
        <w:numPr>
          <w:numId w:val="0"/>
        </w:numPr>
        <w:ind w:firstLine="420" w:firstLineChars="0"/>
        <w:outlineLvl w:val="9"/>
        <w:rPr>
          <w:rFonts w:hint="eastAsia"/>
          <w:lang w:val="en-US" w:eastAsia="zh-CN"/>
        </w:rPr>
      </w:pPr>
    </w:p>
    <w:p>
      <w:pPr>
        <w:numPr>
          <w:numId w:val="0"/>
        </w:numPr>
        <w:ind w:firstLine="420" w:firstLineChars="0"/>
        <w:outlineLvl w:val="1"/>
        <w:rPr>
          <w:rFonts w:hint="eastAsia"/>
          <w:lang w:val="en-US" w:eastAsia="zh-CN"/>
        </w:rPr>
      </w:pPr>
      <w:r>
        <w:rPr>
          <w:rFonts w:hint="eastAsia"/>
          <w:lang w:val="en-US" w:eastAsia="zh-CN"/>
        </w:rPr>
        <w:t>1.配置机顶盒连接到电视机（显示器）</w:t>
      </w:r>
    </w:p>
    <w:p>
      <w:pPr>
        <w:numPr>
          <w:numId w:val="0"/>
        </w:numPr>
        <w:ind w:firstLine="420" w:firstLineChars="0"/>
        <w:outlineLvl w:val="1"/>
        <w:rPr>
          <w:rFonts w:hint="eastAsia"/>
          <w:lang w:val="en-US" w:eastAsia="zh-CN"/>
        </w:rPr>
      </w:pPr>
      <w:r>
        <w:rPr>
          <w:rFonts w:hint="eastAsia"/>
          <w:lang w:val="en-US" w:eastAsia="zh-CN"/>
        </w:rPr>
        <w:t>2.电脑（攻击机器）需开启wifi共享</w:t>
      </w:r>
    </w:p>
    <w:p>
      <w:pPr>
        <w:numPr>
          <w:numId w:val="0"/>
        </w:numPr>
        <w:ind w:firstLine="420" w:firstLineChars="0"/>
        <w:outlineLvl w:val="1"/>
        <w:rPr>
          <w:rFonts w:hint="eastAsia"/>
          <w:lang w:val="en-US" w:eastAsia="zh-CN"/>
        </w:rPr>
      </w:pPr>
      <w:r>
        <w:rPr>
          <w:rFonts w:hint="eastAsia"/>
          <w:lang w:val="en-US" w:eastAsia="zh-CN"/>
        </w:rPr>
        <w:t>3.通过机顶盒设置连接到电脑开启的wifi（机顶盒设置弱口令123456）</w:t>
      </w:r>
    </w:p>
    <w:p>
      <w:pPr>
        <w:numPr>
          <w:numId w:val="0"/>
        </w:numPr>
        <w:ind w:firstLine="420" w:firstLineChars="0"/>
        <w:outlineLvl w:val="1"/>
        <w:rPr>
          <w:rFonts w:hint="eastAsia"/>
          <w:lang w:val="en-US" w:eastAsia="zh-CN"/>
        </w:rPr>
      </w:pPr>
      <w:r>
        <w:rPr>
          <w:rFonts w:hint="eastAsia"/>
          <w:lang w:val="en-US" w:eastAsia="zh-CN"/>
        </w:rPr>
        <w:t>3.在电脑上面开启Wireshark或BURP等抓包工具</w:t>
      </w:r>
    </w:p>
    <w:p>
      <w:pPr>
        <w:outlineLvl w:val="9"/>
        <w:rPr>
          <w:rFonts w:hint="eastAsia"/>
          <w:lang w:val="en-US" w:eastAsia="zh-CN"/>
        </w:rPr>
      </w:pPr>
    </w:p>
    <w:p>
      <w:pPr>
        <w:outlineLvl w:val="9"/>
        <w:rPr>
          <w:rFonts w:hint="eastAsia"/>
          <w:lang w:val="en-US" w:eastAsia="zh-CN"/>
        </w:rPr>
      </w:pPr>
    </w:p>
    <w:p>
      <w:pPr>
        <w:outlineLvl w:val="0"/>
        <w:rPr>
          <w:rFonts w:hint="eastAsia" w:eastAsiaTheme="minorEastAsia"/>
          <w:sz w:val="24"/>
          <w:szCs w:val="24"/>
          <w:lang w:val="en-US" w:eastAsia="zh-CN"/>
        </w:rPr>
      </w:pPr>
      <w:r>
        <w:rPr>
          <w:rFonts w:hint="eastAsia"/>
          <w:lang w:val="en-US" w:eastAsia="zh-CN"/>
        </w:rPr>
        <w:t>三．</w:t>
      </w:r>
      <w:r>
        <w:rPr>
          <w:rFonts w:hint="eastAsia"/>
          <w:b/>
          <w:bCs/>
          <w:sz w:val="24"/>
          <w:szCs w:val="24"/>
          <w:lang w:val="en-US" w:eastAsia="zh-CN"/>
        </w:rPr>
        <w:t>机顶盒漏洞挖掘过程</w:t>
      </w:r>
    </w:p>
    <w:p>
      <w:pPr>
        <w:ind w:firstLine="420" w:firstLineChars="0"/>
        <w:outlineLvl w:val="9"/>
        <w:rPr>
          <w:rFonts w:hint="eastAsia"/>
          <w:lang w:val="en-US" w:eastAsia="zh-CN"/>
        </w:rPr>
      </w:pPr>
    </w:p>
    <w:p>
      <w:pPr>
        <w:ind w:firstLine="420" w:firstLineChars="0"/>
        <w:outlineLvl w:val="1"/>
        <w:rPr>
          <w:rFonts w:hint="eastAsia"/>
          <w:lang w:val="en-US" w:eastAsia="zh-CN"/>
        </w:rPr>
      </w:pPr>
      <w:r>
        <w:rPr>
          <w:rFonts w:hint="eastAsia"/>
          <w:lang w:val="en-US" w:eastAsia="zh-CN"/>
        </w:rPr>
        <w:t>1.在wireshark或burp抓包工具上面开启抓包后，使用遥控器控制连接机顶盒的电视机不断进行电视节目更换或相关操作。</w:t>
      </w:r>
    </w:p>
    <w:p>
      <w:pPr>
        <w:ind w:firstLine="420" w:firstLineChars="0"/>
        <w:outlineLvl w:val="9"/>
        <w:rPr>
          <w:rFonts w:hint="eastAsia"/>
          <w:lang w:val="en-US" w:eastAsia="zh-CN"/>
        </w:rPr>
      </w:pPr>
    </w:p>
    <w:p>
      <w:pPr>
        <w:ind w:firstLine="420" w:firstLineChars="0"/>
        <w:outlineLvl w:val="1"/>
        <w:rPr>
          <w:rFonts w:hint="eastAsia"/>
          <w:lang w:val="en-US" w:eastAsia="zh-CN"/>
        </w:rPr>
      </w:pPr>
      <w:r>
        <w:rPr>
          <w:rFonts w:hint="eastAsia"/>
          <w:lang w:val="en-US" w:eastAsia="zh-CN"/>
        </w:rPr>
        <w:t>2.在wireshark抓包工具上面对操作过程的流量进行获取分析</w:t>
      </w:r>
    </w:p>
    <w:p>
      <w:pPr>
        <w:ind w:firstLine="420" w:firstLineChars="0"/>
        <w:outlineLvl w:val="9"/>
      </w:pPr>
      <w:r>
        <w:drawing>
          <wp:inline distT="0" distB="0" distL="114300" distR="114300">
            <wp:extent cx="5266690" cy="3223260"/>
            <wp:effectExtent l="0" t="0" r="10160"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6690" cy="3223260"/>
                    </a:xfrm>
                    <a:prstGeom prst="rect">
                      <a:avLst/>
                    </a:prstGeom>
                    <a:noFill/>
                    <a:ln w="9525">
                      <a:noFill/>
                    </a:ln>
                  </pic:spPr>
                </pic:pic>
              </a:graphicData>
            </a:graphic>
          </wp:inline>
        </w:drawing>
      </w:r>
    </w:p>
    <w:p>
      <w:pPr>
        <w:ind w:firstLine="420" w:firstLineChars="0"/>
        <w:outlineLvl w:val="9"/>
      </w:pPr>
    </w:p>
    <w:p>
      <w:pPr>
        <w:numPr>
          <w:ilvl w:val="0"/>
          <w:numId w:val="2"/>
        </w:numPr>
        <w:ind w:firstLine="420" w:firstLineChars="0"/>
        <w:outlineLvl w:val="1"/>
        <w:rPr>
          <w:rFonts w:hint="eastAsia"/>
          <w:lang w:val="en-US" w:eastAsia="zh-CN"/>
        </w:rPr>
      </w:pPr>
      <w:r>
        <w:rPr>
          <w:rFonts w:hint="eastAsia"/>
          <w:lang w:val="en-US" w:eastAsia="zh-CN"/>
        </w:rPr>
        <w:t>重点分析协议（IGMP、RTSP、HTTP）等</w:t>
      </w:r>
    </w:p>
    <w:p>
      <w:pPr>
        <w:numPr>
          <w:numId w:val="0"/>
        </w:numPr>
        <w:outlineLvl w:val="9"/>
        <w:rPr>
          <w:rFonts w:hint="eastAsia"/>
          <w:lang w:val="en-US" w:eastAsia="zh-CN"/>
        </w:rPr>
      </w:pPr>
    </w:p>
    <w:p>
      <w:pPr>
        <w:numPr>
          <w:ilvl w:val="0"/>
          <w:numId w:val="2"/>
        </w:numPr>
        <w:ind w:firstLine="420" w:firstLineChars="0"/>
        <w:outlineLvl w:val="1"/>
        <w:rPr>
          <w:rFonts w:hint="eastAsia"/>
          <w:lang w:val="en-US" w:eastAsia="zh-CN"/>
        </w:rPr>
      </w:pPr>
      <w:r>
        <w:rPr>
          <w:rFonts w:hint="eastAsia"/>
          <w:lang w:val="en-US" w:eastAsia="zh-CN"/>
        </w:rPr>
        <w:t>对流量内的请求地址进行分析比对后进行保存（留着最后FUZZ攻击）</w:t>
      </w:r>
    </w:p>
    <w:p>
      <w:pPr>
        <w:numPr>
          <w:numId w:val="0"/>
        </w:numPr>
        <w:outlineLvl w:val="9"/>
        <w:rPr>
          <w:rFonts w:hint="eastAsia"/>
          <w:lang w:val="en-US" w:eastAsia="zh-CN"/>
        </w:rPr>
      </w:pPr>
    </w:p>
    <w:p>
      <w:pPr>
        <w:numPr>
          <w:ilvl w:val="0"/>
          <w:numId w:val="2"/>
        </w:numPr>
        <w:ind w:firstLine="420" w:firstLineChars="0"/>
        <w:outlineLvl w:val="9"/>
        <w:rPr>
          <w:rFonts w:hint="eastAsia"/>
          <w:lang w:val="en-US" w:eastAsia="zh-CN"/>
        </w:rPr>
      </w:pPr>
      <w:r>
        <w:rPr>
          <w:rFonts w:hint="eastAsia"/>
          <w:lang w:val="en-US" w:eastAsia="zh-CN"/>
        </w:rPr>
        <w:t>IGMP和RTSP协议存在但不限于泄露源播放地址、远程服务器等敏感信息泄露漏洞</w:t>
      </w:r>
    </w:p>
    <w:p>
      <w:pPr>
        <w:numPr>
          <w:numId w:val="0"/>
        </w:numPr>
        <w:ind w:firstLine="420" w:firstLineChars="0"/>
        <w:outlineLvl w:val="9"/>
      </w:pPr>
      <w:r>
        <w:drawing>
          <wp:inline distT="0" distB="0" distL="114300" distR="114300">
            <wp:extent cx="5269230" cy="1766570"/>
            <wp:effectExtent l="0" t="0" r="762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5269230" cy="1766570"/>
                    </a:xfrm>
                    <a:prstGeom prst="rect">
                      <a:avLst/>
                    </a:prstGeom>
                    <a:noFill/>
                    <a:ln w="9525">
                      <a:noFill/>
                    </a:ln>
                  </pic:spPr>
                </pic:pic>
              </a:graphicData>
            </a:graphic>
          </wp:inline>
        </w:drawing>
      </w:r>
    </w:p>
    <w:p>
      <w:pPr>
        <w:numPr>
          <w:numId w:val="0"/>
        </w:numPr>
        <w:outlineLvl w:val="9"/>
        <w:rPr>
          <w:rFonts w:hint="eastAsia"/>
          <w:lang w:val="en-US" w:eastAsia="zh-CN"/>
        </w:rPr>
      </w:pPr>
    </w:p>
    <w:p>
      <w:pPr>
        <w:numPr>
          <w:ilvl w:val="0"/>
          <w:numId w:val="2"/>
        </w:numPr>
        <w:ind w:firstLine="420" w:firstLineChars="0"/>
        <w:outlineLvl w:val="9"/>
        <w:rPr>
          <w:rFonts w:hint="eastAsia"/>
          <w:lang w:val="en-US" w:eastAsia="zh-CN"/>
        </w:rPr>
      </w:pPr>
      <w:r>
        <w:rPr>
          <w:rFonts w:hint="eastAsia"/>
          <w:lang w:val="en-US" w:eastAsia="zh-CN"/>
        </w:rPr>
        <w:t>HTTP协议存在但不限于WEB TOP10漏洞，深入即可对远程服务器进行攻击</w:t>
      </w:r>
    </w:p>
    <w:p>
      <w:pPr>
        <w:numPr>
          <w:numId w:val="0"/>
        </w:numPr>
        <w:ind w:firstLine="420" w:firstLineChars="0"/>
        <w:outlineLvl w:val="9"/>
      </w:pPr>
      <w:r>
        <w:drawing>
          <wp:inline distT="0" distB="0" distL="114300" distR="114300">
            <wp:extent cx="4768850" cy="1595755"/>
            <wp:effectExtent l="0" t="0" r="1270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768850" cy="1595755"/>
                    </a:xfrm>
                    <a:prstGeom prst="rect">
                      <a:avLst/>
                    </a:prstGeom>
                    <a:noFill/>
                    <a:ln w="9525">
                      <a:noFill/>
                    </a:ln>
                  </pic:spPr>
                </pic:pic>
              </a:graphicData>
            </a:graphic>
          </wp:inline>
        </w:drawing>
      </w:r>
    </w:p>
    <w:p>
      <w:pPr>
        <w:numPr>
          <w:numId w:val="0"/>
        </w:numPr>
        <w:ind w:firstLine="420" w:firstLineChars="0"/>
        <w:outlineLvl w:val="9"/>
        <w:rPr>
          <w:rFonts w:hint="eastAsia"/>
          <w:lang w:val="en-US" w:eastAsia="zh-CN"/>
        </w:rPr>
      </w:pPr>
    </w:p>
    <w:p>
      <w:pPr>
        <w:numPr>
          <w:numId w:val="0"/>
        </w:numPr>
        <w:outlineLvl w:val="9"/>
        <w:rPr>
          <w:rFonts w:hint="eastAsia"/>
          <w:lang w:val="en-US" w:eastAsia="zh-CN"/>
        </w:rPr>
      </w:pPr>
      <w:bookmarkStart w:id="0" w:name="_GoBack"/>
      <w:bookmarkEnd w:id="0"/>
    </w:p>
    <w:p>
      <w:pPr>
        <w:rPr>
          <w:rFonts w:hint="eastAsia"/>
          <w:lang w:val="en-US" w:eastAsia="zh-CN"/>
        </w:rPr>
      </w:pPr>
    </w:p>
    <w:p>
      <w:pPr>
        <w:outlineLvl w:val="9"/>
        <w:rPr>
          <w:rFonts w:hint="eastAsia"/>
          <w:lang w:val="en-US" w:eastAsia="zh-CN"/>
        </w:rPr>
      </w:pPr>
    </w:p>
    <w:p>
      <w:pPr>
        <w:outlineLvl w:val="0"/>
        <w:rPr>
          <w:rFonts w:hint="eastAsia"/>
          <w:lang w:val="en-US" w:eastAsia="zh-CN"/>
        </w:rPr>
      </w:pPr>
      <w:r>
        <w:rPr>
          <w:rFonts w:hint="eastAsia"/>
          <w:lang w:val="en-US" w:eastAsia="zh-CN"/>
        </w:rPr>
        <w:t>相关导读链接：</w:t>
      </w:r>
    </w:p>
    <w:p>
      <w:pPr>
        <w:outlineLvl w:val="0"/>
        <w:rPr>
          <w:rFonts w:hint="eastAsia"/>
          <w:lang w:val="en-US" w:eastAsia="zh-CN"/>
        </w:rPr>
      </w:pPr>
    </w:p>
    <w:p>
      <w:pPr>
        <w:rPr>
          <w:rFonts w:hint="eastAsia"/>
        </w:rPr>
      </w:pPr>
      <w:r>
        <w:rPr>
          <w:rFonts w:hint="eastAsia"/>
        </w:rPr>
        <w:t>Openwrt与IPTV之一----igmpproxy</w:t>
      </w:r>
      <w:r>
        <w:rPr>
          <w:rFonts w:hint="eastAsia"/>
          <w:lang w:val="en-US" w:eastAsia="zh-CN"/>
        </w:rPr>
        <w:t>代理</w:t>
      </w:r>
    </w:p>
    <w:p>
      <w:pPr>
        <w:rPr>
          <w:rFonts w:hint="eastAsia"/>
        </w:rPr>
      </w:pPr>
      <w:r>
        <w:rPr>
          <w:rFonts w:hint="eastAsia"/>
        </w:rPr>
        <w:fldChar w:fldCharType="begin"/>
      </w:r>
      <w:r>
        <w:rPr>
          <w:rFonts w:hint="eastAsia"/>
        </w:rPr>
        <w:instrText xml:space="preserve"> HYPERLINK "http://www.cnblogs.com/harryzwh/p/4279316.html" </w:instrText>
      </w:r>
      <w:r>
        <w:rPr>
          <w:rFonts w:hint="eastAsia"/>
        </w:rPr>
        <w:fldChar w:fldCharType="separate"/>
      </w:r>
      <w:r>
        <w:rPr>
          <w:rStyle w:val="4"/>
          <w:rFonts w:hint="eastAsia"/>
        </w:rPr>
        <w:t>http://www.cnblogs.com/harryzwh/p/4279316.html</w:t>
      </w:r>
      <w:r>
        <w:rPr>
          <w:rFonts w:hint="eastAsia"/>
        </w:rPr>
        <w:fldChar w:fldCharType="end"/>
      </w:r>
    </w:p>
    <w:p>
      <w:pPr>
        <w:rPr>
          <w:rFonts w:hint="eastAsia"/>
        </w:rPr>
      </w:pPr>
    </w:p>
    <w:p>
      <w:pPr>
        <w:rPr>
          <w:rFonts w:hint="eastAsia"/>
          <w:lang w:val="en-US" w:eastAsia="zh-CN"/>
        </w:rPr>
      </w:pPr>
      <w:r>
        <w:rPr>
          <w:rFonts w:hint="eastAsia"/>
          <w:lang w:val="en-US" w:eastAsia="zh-CN"/>
        </w:rPr>
        <w:t>IPTV 抓包探讨</w:t>
      </w:r>
    </w:p>
    <w:p>
      <w:pPr>
        <w:rPr>
          <w:rFonts w:hint="eastAsia"/>
        </w:rPr>
      </w:pPr>
      <w:r>
        <w:rPr>
          <w:rFonts w:hint="eastAsia"/>
        </w:rPr>
        <w:fldChar w:fldCharType="begin"/>
      </w:r>
      <w:r>
        <w:rPr>
          <w:rFonts w:hint="eastAsia"/>
        </w:rPr>
        <w:instrText xml:space="preserve"> HYPERLINK "http://www.right.com.cn/forum/forum.php?mod=viewthread&amp;tid=240468&amp;highlight=%D7%A5%B0%FC" </w:instrText>
      </w:r>
      <w:r>
        <w:rPr>
          <w:rFonts w:hint="eastAsia"/>
        </w:rPr>
        <w:fldChar w:fldCharType="separate"/>
      </w:r>
      <w:r>
        <w:rPr>
          <w:rStyle w:val="3"/>
          <w:rFonts w:hint="eastAsia"/>
        </w:rPr>
        <w:t>http://www.right.com.cn/forum/forum.php?mod=viewthread&amp;tid=240468&amp;highlight=%D7%A5%B0%FC</w:t>
      </w:r>
      <w:r>
        <w:rPr>
          <w:rFonts w:hint="eastAsia"/>
        </w:rPr>
        <w:fldChar w:fldCharType="end"/>
      </w:r>
    </w:p>
    <w:p>
      <w:pPr>
        <w:rPr>
          <w:rFonts w:hint="eastAsia"/>
        </w:rPr>
      </w:pPr>
    </w:p>
    <w:p>
      <w:pPr>
        <w:rPr>
          <w:rFonts w:hint="eastAsia" w:eastAsiaTheme="minorEastAsia"/>
          <w:lang w:val="en-US" w:eastAsia="zh-CN"/>
        </w:rPr>
      </w:pPr>
      <w:r>
        <w:rPr>
          <w:rFonts w:hint="eastAsia"/>
          <w:lang w:val="en-US" w:eastAsia="zh-CN"/>
        </w:rPr>
        <w:t>IPTV 抓包2</w:t>
      </w:r>
    </w:p>
    <w:p>
      <w:pPr>
        <w:rPr>
          <w:rFonts w:hint="eastAsia"/>
        </w:rPr>
      </w:pPr>
      <w:r>
        <w:rPr>
          <w:rFonts w:hint="eastAsia"/>
        </w:rPr>
        <w:fldChar w:fldCharType="begin"/>
      </w:r>
      <w:r>
        <w:rPr>
          <w:rFonts w:hint="eastAsia"/>
        </w:rPr>
        <w:instrText xml:space="preserve"> HYPERLINK "http://www.right.com.cn/forum/thread-240466-1-2.html" </w:instrText>
      </w:r>
      <w:r>
        <w:rPr>
          <w:rFonts w:hint="eastAsia"/>
        </w:rPr>
        <w:fldChar w:fldCharType="separate"/>
      </w:r>
      <w:r>
        <w:rPr>
          <w:rStyle w:val="4"/>
          <w:rFonts w:hint="eastAsia"/>
        </w:rPr>
        <w:t>http://www.right.com.cn/forum/thread-240466-1-2.html</w:t>
      </w:r>
      <w:r>
        <w:rPr>
          <w:rFonts w:hint="eastAsia"/>
        </w:rPr>
        <w:fldChar w:fldCharType="end"/>
      </w:r>
    </w:p>
    <w:p>
      <w:pPr>
        <w:rPr>
          <w:rFonts w:hint="eastAsia"/>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0A82DE"/>
    <w:multiLevelType w:val="singleLevel"/>
    <w:tmpl w:val="5A0A82DE"/>
    <w:lvl w:ilvl="0" w:tentative="0">
      <w:start w:val="3"/>
      <w:numFmt w:val="decimal"/>
      <w:lvlText w:val="%1."/>
      <w:lvlJc w:val="left"/>
      <w:pPr>
        <w:tabs>
          <w:tab w:val="left" w:pos="312"/>
        </w:tabs>
      </w:pPr>
    </w:lvl>
  </w:abstractNum>
  <w:abstractNum w:abstractNumId="1">
    <w:nsid w:val="5A0A876F"/>
    <w:multiLevelType w:val="singleLevel"/>
    <w:tmpl w:val="5A0A876F"/>
    <w:lvl w:ilvl="0" w:tentative="0">
      <w:start w:val="1"/>
      <w:numFmt w:val="chineseCounting"/>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E464BE"/>
    <w:rsid w:val="0AD428F3"/>
    <w:rsid w:val="28804D9C"/>
    <w:rsid w:val="2FFE16C6"/>
    <w:rsid w:val="494A5FA8"/>
    <w:rsid w:val="4B144F26"/>
    <w:rsid w:val="51F433BD"/>
    <w:rsid w:val="60B47F9C"/>
    <w:rsid w:val="661E0E2A"/>
    <w:rsid w:val="68D65445"/>
    <w:rsid w:val="71422DC9"/>
    <w:rsid w:val="76871A1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3">
    <w:name w:val="FollowedHyperlink"/>
    <w:basedOn w:val="2"/>
    <w:uiPriority w:val="0"/>
    <w:rPr>
      <w:color w:val="800080"/>
      <w:u w:val="single"/>
    </w:r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really</cp:lastModifiedBy>
  <dcterms:modified xsi:type="dcterms:W3CDTF">2017-11-14T06:03:02Z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