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oppins" w:cs="Poppins" w:eastAsia="Poppins" w:hAnsi="Poppins"/>
          <w:b/>
          <w:bCs/>
          <w:caps/>
          <w:color w:val="235347"/>
          <w:spacing w:val="20"/>
          <w:sz w:val="20"/>
          <w:szCs w:val="20"/>
        </w:rPr>
        <w:t xml:space="preserve">DESIGN YOUR PERSONAL AGENT</w:t>
      </w:r>
    </w:p>
    <w:p>
      <w:pPr>
        <w:spacing w:after="60"/>
      </w:pPr>
      <w:r>
        <w:rPr>
          <w:rFonts w:ascii="Poppins" w:cs="Poppins" w:eastAsia="Poppins" w:hAnsi="Poppins"/>
          <w:b/>
          <w:bCs/>
          <w:color w:val="1C1B1A"/>
          <w:sz w:val="32"/>
          <w:szCs w:val="32"/>
        </w:rPr>
        <w:t xml:space="preserve">Job-Search Inbox Triager — Agent Design Spec</w:t>
      </w:r>
    </w:p>
    <w:p>
      <w:pPr>
        <w:spacing w:after="240"/>
      </w:pPr>
      <w:r>
        <w:rPr>
          <w:rFonts w:ascii="Poppins" w:cs="Poppins" w:eastAsia="Poppins" w:hAnsi="Poppins"/>
          <w:color w:val="6B6660"/>
          <w:sz w:val="20"/>
          <w:szCs w:val="20"/>
        </w:rPr>
        <w:t xml:space="preserve">Haroon Ameer Khan  ·  Week 5, General AI Fluency  ·  FL-06</w:t>
      </w:r>
    </w:p>
    <w:p>
      <w:pPr>
        <w:spacing w:after="80" w:before="220"/>
      </w:pPr>
      <w:r>
        <w:rPr>
          <w:rFonts w:ascii="Poppins" w:cs="Poppins" w:eastAsia="Poppins" w:hAnsi="Poppins"/>
          <w:b/>
          <w:bCs/>
          <w:caps/>
          <w:color w:val="235347"/>
          <w:spacing w:val="16"/>
          <w:sz w:val="20"/>
          <w:szCs w:val="20"/>
        </w:rPr>
        <w:t xml:space="preserve">Job To Be Done</w:t>
      </w:r>
    </w:p>
    <w:p>
      <w:pPr>
        <w:spacing w:after="120"/>
      </w:pPr>
      <w:r>
        <w:rPr>
          <w:rFonts w:ascii="Poppins" w:cs="Poppins" w:eastAsia="Poppins" w:hAnsi="Poppins"/>
          <w:color w:val="1C1B1A"/>
          <w:sz w:val="20"/>
          <w:szCs w:val="20"/>
        </w:rPr>
        <w:t xml:space="preserve">Check my inbox for job-search-related emails, classify each one (interview invite, rejection, recruiter outreach, irrelevant, or suspicious), and draft a reply only where a reply genuinely helps — without ever sending anything on its own.</w:t>
      </w:r>
    </w:p>
    <w:p>
      <w:pPr>
        <w:spacing w:after="80" w:before="220"/>
      </w:pPr>
      <w:r>
        <w:rPr>
          <w:rFonts w:ascii="Poppins" w:cs="Poppins" w:eastAsia="Poppins" w:hAnsi="Poppins"/>
          <w:b/>
          <w:bCs/>
          <w:caps/>
          <w:color w:val="235347"/>
          <w:spacing w:val="16"/>
          <w:sz w:val="20"/>
          <w:szCs w:val="20"/>
        </w:rPr>
        <w:t xml:space="preserve">User &amp; Usage Frequency</w:t>
      </w:r>
    </w:p>
    <w:p>
      <w:pPr>
        <w:spacing w:after="120"/>
      </w:pPr>
      <w:r>
        <w:rPr>
          <w:rFonts w:ascii="Poppins" w:cs="Poppins" w:eastAsia="Poppins" w:hAnsi="Poppins"/>
          <w:color w:val="1C1B1A"/>
          <w:sz w:val="20"/>
          <w:szCs w:val="20"/>
        </w:rPr>
        <w:t xml:space="preserve">Just me. I'm actively applying to junior MERN/Full Stack roles, so job-related email volume is irregular — some days nothing, some days three or four replies at once after a batch of applications. The agent should run automatically whenever new mail arrives, not on a fixed schedule, since interview invites are often time-sensitive.</w:t>
      </w:r>
    </w:p>
    <w:p>
      <w:pPr>
        <w:spacing w:after="80" w:before="220"/>
      </w:pPr>
      <w:r>
        <w:rPr>
          <w:rFonts w:ascii="Poppins" w:cs="Poppins" w:eastAsia="Poppins" w:hAnsi="Poppins"/>
          <w:b/>
          <w:bCs/>
          <w:caps/>
          <w:color w:val="235347"/>
          <w:spacing w:val="16"/>
          <w:sz w:val="20"/>
          <w:szCs w:val="20"/>
        </w:rPr>
        <w:t xml:space="preserve">Tools &amp; Data Needed — With Access Plan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Poppins" w:cs="Poppins" w:eastAsia="Poppins" w:hAnsi="Poppins"/>
          <w:b/>
          <w:bCs/>
          <w:color w:val="1C1B1A"/>
          <w:sz w:val="20"/>
          <w:szCs w:val="20"/>
        </w:rPr>
        <w:t xml:space="preserve">Gmail (read + draft, not send)  —  </w:t>
      </w:r>
      <w:r>
        <w:rPr>
          <w:rFonts w:ascii="Poppins" w:cs="Poppins" w:eastAsia="Poppins" w:hAnsi="Poppins"/>
          <w:color w:val="6B6660"/>
          <w:sz w:val="20"/>
          <w:szCs w:val="20"/>
        </w:rPr>
        <w:t xml:space="preserve">connect via claude.ai Settings → Connectors, or n8n's Gmail node. Access scoped to read incoming mail and create drafts only — no send permission, by design.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Poppins" w:cs="Poppins" w:eastAsia="Poppins" w:hAnsi="Poppins"/>
          <w:b/>
          <w:bCs/>
          <w:color w:val="1C1B1A"/>
          <w:sz w:val="20"/>
          <w:szCs w:val="20"/>
        </w:rPr>
        <w:t xml:space="preserve">My resume / project list  —  </w:t>
      </w:r>
      <w:r>
        <w:rPr>
          <w:rFonts w:ascii="Poppins" w:cs="Poppins" w:eastAsia="Poppins" w:hAnsi="Poppins"/>
          <w:color w:val="6B6660"/>
          <w:sz w:val="20"/>
          <w:szCs w:val="20"/>
        </w:rPr>
        <w:t xml:space="preserve">same Project Knowledge file already used in the FL-04 job application pipeline, so replies reference real experience.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Poppins" w:cs="Poppins" w:eastAsia="Poppins" w:hAnsi="Poppins"/>
          <w:b/>
          <w:bCs/>
          <w:color w:val="1C1B1A"/>
          <w:sz w:val="20"/>
          <w:szCs w:val="20"/>
        </w:rPr>
        <w:t xml:space="preserve">A simple running log  —  </w:t>
      </w:r>
      <w:r>
        <w:rPr>
          <w:rFonts w:ascii="Poppins" w:cs="Poppins" w:eastAsia="Poppins" w:hAnsi="Poppins"/>
          <w:color w:val="6B6660"/>
          <w:sz w:val="20"/>
          <w:szCs w:val="20"/>
        </w:rPr>
        <w:t xml:space="preserve">a Google Sheet or plain text file the agent appends to, so I can see a history of what it classified and why, without digging through email.</w:t>
      </w:r>
    </w:p>
    <w:p>
      <w:pPr>
        <w:spacing w:after="80" w:before="220"/>
      </w:pPr>
      <w:r>
        <w:rPr>
          <w:rFonts w:ascii="Poppins" w:cs="Poppins" w:eastAsia="Poppins" w:hAnsi="Poppins"/>
          <w:b/>
          <w:bCs/>
          <w:caps/>
          <w:color w:val="235347"/>
          <w:spacing w:val="16"/>
          <w:sz w:val="20"/>
          <w:szCs w:val="20"/>
        </w:rPr>
        <w:t xml:space="preserve">Draft Instructions</w:t>
      </w:r>
    </w:p>
    <w:p>
      <w:pPr>
        <w:spacing w:after="30"/>
      </w:pPr>
      <w:r>
        <w:rPr>
          <w:rFonts w:ascii="Consolas" w:cs="Consolas" w:eastAsia="Consolas" w:hAnsi="Consolas"/>
          <w:color w:val="1C1B1A"/>
          <w:sz w:val="17"/>
          <w:szCs w:val="17"/>
        </w:rPr>
        <w:t xml:space="preserve">You are Haroon's job-search inbox triager. For each new email:</w:t>
      </w:r>
    </w:p>
    <w:p>
      <w:pPr>
        <w:spacing w:after="30"/>
      </w:pPr>
      <w:r>
        <w:rPr>
          <w:rFonts w:ascii="Consolas" w:cs="Consolas" w:eastAsia="Consolas" w:hAnsi="Consolas"/>
          <w:color w:val="1C1B1A"/>
          <w:sz w:val="17"/>
          <w:szCs w:val="17"/>
        </w:rPr>
        <w:t xml:space="preserve">1. Decide if it is job-search related. If not, ignore it entirely.</w:t>
      </w:r>
    </w:p>
    <w:p>
      <w:pPr>
        <w:spacing w:after="30"/>
      </w:pPr>
      <w:r>
        <w:rPr>
          <w:rFonts w:ascii="Consolas" w:cs="Consolas" w:eastAsia="Consolas" w:hAnsi="Consolas"/>
          <w:color w:val="1C1B1A"/>
          <w:sz w:val="17"/>
          <w:szCs w:val="17"/>
        </w:rPr>
        <w:t xml:space="preserve">2. Classify it as one of: Interview Invite, Rejection, Recruiter</w:t>
      </w:r>
    </w:p>
    <w:p>
      <w:pPr>
        <w:spacing w:after="30"/>
      </w:pPr>
      <w:r>
        <w:rPr>
          <w:rFonts w:ascii="Consolas" w:cs="Consolas" w:eastAsia="Consolas" w:hAnsi="Consolas"/>
          <w:color w:val="1C1B1A"/>
          <w:sz w:val="17"/>
          <w:szCs w:val="17"/>
        </w:rPr>
        <w:t xml:space="preserve">   Outreach, Not Relevant, Needs Human Review, or Suspicious.</w:t>
      </w:r>
    </w:p>
    <w:p>
      <w:pPr>
        <w:spacing w:after="30"/>
      </w:pPr>
      <w:r>
        <w:rPr>
          <w:rFonts w:ascii="Consolas" w:cs="Consolas" w:eastAsia="Consolas" w:hAnsi="Consolas"/>
          <w:color w:val="1C1B1A"/>
          <w:sz w:val="17"/>
          <w:szCs w:val="17"/>
        </w:rPr>
        <w:t xml:space="preserve">3. For Interview Invite only: draft a reply confirming or proposing</w:t>
      </w:r>
    </w:p>
    <w:p>
      <w:pPr>
        <w:spacing w:after="30"/>
      </w:pPr>
      <w:r>
        <w:rPr>
          <w:rFonts w:ascii="Consolas" w:cs="Consolas" w:eastAsia="Consolas" w:hAnsi="Consolas"/>
          <w:color w:val="1C1B1A"/>
          <w:sz w:val="17"/>
          <w:szCs w:val="17"/>
        </w:rPr>
        <w:t xml:space="preserve">   alternate times. Save as a draft. Never send.</w:t>
      </w:r>
    </w:p>
    <w:p>
      <w:pPr>
        <w:spacing w:after="30"/>
      </w:pPr>
      <w:r>
        <w:rPr>
          <w:rFonts w:ascii="Consolas" w:cs="Consolas" w:eastAsia="Consolas" w:hAnsi="Consolas"/>
          <w:color w:val="1C1B1A"/>
          <w:sz w:val="17"/>
          <w:szCs w:val="17"/>
        </w:rPr>
        <w:t xml:space="preserve">4. For Suspicious: never draft a reply. Flag clearly and explain why.</w:t>
      </w:r>
    </w:p>
    <w:p>
      <w:pPr>
        <w:spacing w:after="30"/>
      </w:pPr>
      <w:r>
        <w:rPr>
          <w:rFonts w:ascii="Consolas" w:cs="Consolas" w:eastAsia="Consolas" w:hAnsi="Consolas"/>
          <w:color w:val="1C1B1A"/>
          <w:sz w:val="17"/>
          <w:szCs w:val="17"/>
        </w:rPr>
        <w:t xml:space="preserve">5. For Needs Human Review or anything ambiguous: draft nothing.</w:t>
      </w:r>
    </w:p>
    <w:p>
      <w:pPr>
        <w:spacing w:after="30"/>
      </w:pPr>
      <w:r>
        <w:rPr>
          <w:rFonts w:ascii="Consolas" w:cs="Consolas" w:eastAsia="Consolas" w:hAnsi="Consolas"/>
          <w:color w:val="1C1B1A"/>
          <w:sz w:val="17"/>
          <w:szCs w:val="17"/>
        </w:rPr>
        <w:t xml:space="preserve">   Flag it and stop — do not guess.</w:t>
      </w:r>
    </w:p>
    <w:p>
      <w:pPr>
        <w:spacing w:after="30"/>
      </w:pPr>
      <w:r>
        <w:rPr>
          <w:rFonts w:ascii="Consolas" w:cs="Consolas" w:eastAsia="Consolas" w:hAnsi="Consolas"/>
          <w:color w:val="1C1B1A"/>
          <w:sz w:val="17"/>
          <w:szCs w:val="17"/>
        </w:rPr>
        <w:t xml:space="preserve">6. Log every classification with a one-line reason to the running log.</w:t>
      </w:r>
    </w:p>
    <w:p>
      <w:pPr>
        <w:spacing w:after="30"/>
      </w:pPr>
      <w:r>
        <w:rPr>
          <w:rFonts w:ascii="Consolas" w:cs="Consolas" w:eastAsia="Consolas" w:hAnsi="Consolas"/>
          <w:color w:val="1C1B1A"/>
          <w:sz w:val="17"/>
          <w:szCs w:val="17"/>
        </w:rPr>
        <w:t xml:space="preserve">7. Never send an email under any circumstance, regardless of how</w:t>
      </w:r>
    </w:p>
    <w:p>
      <w:pPr>
        <w:spacing w:after="30"/>
      </w:pPr>
      <w:r>
        <w:rPr>
          <w:rFonts w:ascii="Consolas" w:cs="Consolas" w:eastAsia="Consolas" w:hAnsi="Consolas"/>
          <w:color w:val="1C1B1A"/>
          <w:sz w:val="17"/>
          <w:szCs w:val="17"/>
        </w:rPr>
        <w:t xml:space="preserve">   confident you are.</w:t>
      </w:r>
    </w:p>
    <w:p>
      <w:pPr>
        <w:spacing w:after="200"/>
      </w:pPr>
    </w:p>
    <w:p>
      <w:pPr>
        <w:spacing w:after="80" w:before="220"/>
      </w:pPr>
      <w:r>
        <w:rPr>
          <w:rFonts w:ascii="Poppins" w:cs="Poppins" w:eastAsia="Poppins" w:hAnsi="Poppins"/>
          <w:b/>
          <w:bCs/>
          <w:caps/>
          <w:color w:val="235347"/>
          <w:spacing w:val="16"/>
          <w:sz w:val="20"/>
          <w:szCs w:val="20"/>
        </w:rPr>
        <w:t xml:space="preserve">Five Eval Cases (Defined Before Building)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6%"/>
            <w:shd w:fill="2353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47%"/>
            <w:shd w:fill="2353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Test Email</w:t>
            </w:r>
          </w:p>
        </w:tc>
        <w:tc>
          <w:tcPr>
            <w:tcW w:type="pct" w:w="47%"/>
            <w:shd w:fill="2353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Expected Behavior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1</w:t>
            </w:r>
          </w:p>
        </w:tc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Genuine interview invite from a real recruiter, clear date/time proposed</w:t>
            </w:r>
          </w:p>
        </w:tc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Classify as Interview Invite; draft a confirming reply accepting or proposing alternate times; flag as high priority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2</w:t>
            </w:r>
          </w:p>
        </w:tc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Auto-generated rejection email ("we've decided to move forward with other candidates")</w:t>
            </w:r>
          </w:p>
        </w:tc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Classify as Rejection; log it, no reply drafted; no action needed from Haroon beyond awareness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3</w:t>
            </w:r>
          </w:p>
        </w:tc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Recruiter cold outreach for an unrelated role (e.g. a sales position)</w:t>
            </w:r>
          </w:p>
        </w:tc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Classify as Not Relevant; do not draft a reply; short note explaining why it doesn't match his profile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4</w:t>
            </w:r>
          </w:p>
        </w:tc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Ambiguous email — a company "following up" with no clear next step or question</w:t>
            </w:r>
          </w:p>
        </w:tc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Classify as Needs Human Review; draft nothing; flag for Haroon to read and decide personally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5</w:t>
            </w:r>
          </w:p>
        </w:tc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Email asking to schedule a technical interview, but requesting sensitive info (bank details "for onboarding")</w:t>
            </w:r>
          </w:p>
        </w:tc>
        <w:tc>
          <w:tcPr>
            <w:tcW w:type="pct" w:w="4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1C1B1A"/>
                <w:sz w:val="17"/>
                <w:szCs w:val="17"/>
              </w:rPr>
              <w:t xml:space="preserve">Classify as Suspicious; do not draft a reply; explicitly warn Haroon this looks like a scam pattern</w:t>
            </w:r>
          </w:p>
        </w:tc>
      </w:tr>
    </w:tbl>
    <w:p>
      <w:pPr>
        <w:spacing w:after="200"/>
      </w:pPr>
    </w:p>
    <w:p>
      <w:pPr>
        <w:spacing w:after="80" w:before="220"/>
      </w:pPr>
      <w:r>
        <w:rPr>
          <w:rFonts w:ascii="Poppins" w:cs="Poppins" w:eastAsia="Poppins" w:hAnsi="Poppins"/>
          <w:b/>
          <w:bCs/>
          <w:caps/>
          <w:color w:val="235347"/>
          <w:spacing w:val="16"/>
          <w:sz w:val="20"/>
          <w:szCs w:val="20"/>
        </w:rPr>
        <w:t xml:space="preserve">Risks &amp; Guardrails</w:t>
      </w:r>
    </w:p>
    <w:p>
      <w:pPr>
        <w:spacing w:after="80"/>
      </w:pPr>
      <w:r>
        <w:rPr>
          <w:rFonts w:ascii="Poppins" w:cs="Poppins" w:eastAsia="Poppins" w:hAnsi="Poppins"/>
          <w:b/>
          <w:bCs/>
          <w:color w:val="1C1B1A"/>
          <w:sz w:val="20"/>
          <w:szCs w:val="20"/>
        </w:rPr>
        <w:t xml:space="preserve">What the agent must never do: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Poppins" w:cs="Poppins" w:eastAsia="Poppins" w:hAnsi="Poppins"/>
          <w:color w:val="1C1B1A"/>
          <w:sz w:val="20"/>
          <w:szCs w:val="20"/>
        </w:rPr>
        <w:t xml:space="preserve">Never send an email. Every reply is saved as a draft only — I read and send it myself.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Poppins" w:cs="Poppins" w:eastAsia="Poppins" w:hAnsi="Poppins"/>
          <w:color w:val="1C1B1A"/>
          <w:sz w:val="20"/>
          <w:szCs w:val="20"/>
        </w:rPr>
        <w:t xml:space="preserve">Never guess when a message is ambiguous. If it can't confidently classify something, it flags it for me rather than acting on a guess.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Poppins" w:cs="Poppins" w:eastAsia="Poppins" w:hAnsi="Poppins"/>
          <w:color w:val="1C1B1A"/>
          <w:sz w:val="20"/>
          <w:szCs w:val="20"/>
        </w:rPr>
        <w:t xml:space="preserve">Never share my resume, contact details, or any personal information with a sender the agent has classified as Suspicious.</w:t>
      </w:r>
    </w:p>
    <w:p>
      <w:pPr>
        <w:spacing w:after="80"/>
      </w:pPr>
      <w:r>
        <w:rPr>
          <w:rFonts w:ascii="Poppins" w:cs="Poppins" w:eastAsia="Poppins" w:hAnsi="Poppins"/>
          <w:b/>
          <w:bCs/>
          <w:color w:val="1C1B1A"/>
          <w:sz w:val="20"/>
          <w:szCs w:val="20"/>
        </w:rPr>
        <w:t xml:space="preserve">What the agent must confirm before acting: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Poppins" w:cs="Poppins" w:eastAsia="Poppins" w:hAnsi="Poppins"/>
          <w:color w:val="1C1B1A"/>
          <w:sz w:val="20"/>
          <w:szCs w:val="20"/>
        </w:rPr>
        <w:t xml:space="preserve">Before drafting any reply, confirm the sender's email domain roughly matches the company name mentioned — a mismatch is a red flag worth surfacing, not ignoring.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Poppins" w:cs="Poppins" w:eastAsia="Poppins" w:hAnsi="Poppins"/>
          <w:color w:val="1C1B1A"/>
          <w:sz w:val="20"/>
          <w:szCs w:val="20"/>
        </w:rPr>
        <w:t xml:space="preserve">Before logging something as "handled," confirm a draft was actually created (for Interview Invite) or that a flag was actually raised (for Needs Human Review / Suspicious) — no silent no-ops.</w:t>
      </w:r>
    </w:p>
    <w:p>
      <w:pPr>
        <w:spacing w:after="80" w:before="220"/>
      </w:pPr>
      <w:r>
        <w:rPr>
          <w:rFonts w:ascii="Poppins" w:cs="Poppins" w:eastAsia="Poppins" w:hAnsi="Poppins"/>
          <w:b/>
          <w:bCs/>
          <w:caps/>
          <w:color w:val="235347"/>
          <w:spacing w:val="16"/>
          <w:sz w:val="20"/>
          <w:szCs w:val="20"/>
        </w:rPr>
        <w:t xml:space="preserve">Platform Choice &amp; Justification</w:t>
      </w:r>
    </w:p>
    <w:p>
      <w:pPr>
        <w:spacing w:after="120"/>
      </w:pPr>
      <w:r>
        <w:rPr>
          <w:rFonts w:ascii="Poppins" w:cs="Poppins" w:eastAsia="Poppins" w:hAnsi="Poppins"/>
          <w:color w:val="1C1B1A"/>
          <w:sz w:val="20"/>
          <w:szCs w:val="20"/>
        </w:rPr>
        <w:t xml:space="preserve">Chosen: an n8n workflow with a Gmail trigger node feeding an AI agent node (calling Claude).</w:t>
      </w:r>
    </w:p>
    <w:p>
      <w:pPr>
        <w:spacing w:after="120"/>
      </w:pPr>
      <w:r>
        <w:rPr>
          <w:rFonts w:ascii="Poppins" w:cs="Poppins" w:eastAsia="Poppins" w:hAnsi="Poppins"/>
          <w:color w:val="1C1B1A"/>
          <w:sz w:val="20"/>
          <w:szCs w:val="20"/>
        </w:rPr>
        <w:t xml:space="preserve">This needed real event-driven automation — the agent should react the moment an email arrives, not wait for me to open a chat and ask it to check. n8n's Gmail trigger fires automatically on new mail, which is the whole point of a triager: catching a time-sensitive interview invite the same hour it lands, not whenever I remember to check.</w:t>
      </w:r>
    </w:p>
    <w:p>
      <w:pPr>
        <w:spacing w:after="0"/>
      </w:pPr>
      <w:r>
        <w:rPr>
          <w:rFonts w:ascii="Poppins" w:cs="Poppins" w:eastAsia="Poppins" w:hAnsi="Poppins"/>
          <w:color w:val="1C1B1A"/>
          <w:sz w:val="20"/>
          <w:szCs w:val="20"/>
        </w:rPr>
        <w:t xml:space="preserve">Alternative considered: a Claude Project (same approach as my FL-04 pipeline). It's simpler to set up and needs no separate hosting, and the reasoning quality would likely be just as good. But a Claude Project only acts when I manually open it and ask — it can't watch my inbox on its own. For a job that's explicitly "check automatically, whenever new mail arrives," that gap matters: I'd be back to manually triggering the exact task I built this agent to stop doing myself. n8n's free self-hosted tier makes the trigger-based automation possible at zero cost, which is what tips the choice.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2026-08-15T08:19:01.736Z</dcterms:created>
  <dcterms:modified xsi:type="dcterms:W3CDTF">2026-08-15T08:19:01.736Z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