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0"/>
          <w:szCs w:val="20"/>
        </w:rPr>
        <w:t xml:space="preserve">THREE ROADS: CHOOSE YOUR STACK WITH AI</w:t>
      </w:r>
    </w:p>
    <w:p>
      <w:pPr>
        <w:spacing w:after="220"/>
      </w:pPr>
      <w:r>
        <w:rPr>
          <w:rFonts w:ascii="Poppins" w:cs="Poppins" w:eastAsia="Poppins" w:hAnsi="Poppins"/>
          <w:b/>
          <w:bCs/>
          <w:color w:val="1C1B1A"/>
          <w:sz w:val="36"/>
          <w:szCs w:val="36"/>
        </w:rPr>
        <w:t xml:space="preserve">Stack Rationale — Haroon Ameer Khan</w:t>
      </w:r>
    </w:p>
    <w:p>
      <w:pPr>
        <w:spacing w:after="80" w:before="28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0"/>
          <w:szCs w:val="20"/>
        </w:rPr>
        <w:t xml:space="preserve">Chosen Stack</w:t>
      </w:r>
    </w:p>
    <w:p>
      <w:pPr>
        <w:pBdr>
          <w:left w:val="single" w:color="F2A93C" w:sz="24" w:space="8"/>
        </w:pBdr>
        <w:shd w:fill="F6F3EE" w:val="clear"/>
        <w:spacing w:after="200"/>
        <w:ind w:left="215"/>
      </w:pPr>
      <w:r>
        <w:rPr>
          <w:rFonts w:ascii="Poppins" w:cs="Poppins" w:eastAsia="Poppins" w:hAnsi="Poppins"/>
          <w:b/>
          <w:bCs/>
          <w:color w:val="1C1B1A"/>
          <w:sz w:val="26"/>
          <w:szCs w:val="26"/>
        </w:rPr>
        <w:t xml:space="preserve">React (Vite)</w:t>
      </w:r>
    </w:p>
    <w:p>
      <w:pPr>
        <w:spacing w:after="16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I chose React (Vite) because it directly matches my existing skill set — I already work with the MERN stack, and my Week 4 "empty but live" page is already built on this same setup, so it gives me continuity as well.</w:t>
      </w:r>
    </w:p>
    <w:p>
      <w:pPr>
        <w:spacing w:after="80" w:before="28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0"/>
          <w:szCs w:val="20"/>
        </w:rPr>
        <w:t xml:space="preserve">Two Options Considered But Not Chosen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Poppins" w:cs="Poppins" w:eastAsia="Poppins" w:hAnsi="Poppins"/>
          <w:b/>
          <w:bCs/>
          <w:color w:val="1C1B1A"/>
          <w:sz w:val="22"/>
          <w:szCs w:val="22"/>
        </w:rPr>
        <w:t xml:space="preserve">Static HTML/CSS/JS  —  </w:t>
      </w:r>
      <w:r>
        <w:rPr>
          <w:rFonts w:ascii="Poppins" w:cs="Poppins" w:eastAsia="Poppins" w:hAnsi="Poppins"/>
          <w:color w:val="6B6660"/>
          <w:sz w:val="22"/>
          <w:szCs w:val="22"/>
        </w:rPr>
        <w:t xml:space="preserve">This would have been the simplest option, with free hosting available on GitHub Pages or Vercel. But I have 5 case studies that all follow a similar structure (problem → what I built → stack → hardest part solved) — with static HTML, I'd have to write every page by hand with no reusable components. Every time I wanted to change the design, I'd need to edit each file separately, which would make it hard to maintain.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Poppins" w:cs="Poppins" w:eastAsia="Poppins" w:hAnsi="Poppins"/>
          <w:b/>
          <w:bCs/>
          <w:color w:val="1C1B1A"/>
          <w:sz w:val="22"/>
          <w:szCs w:val="22"/>
        </w:rPr>
        <w:t xml:space="preserve">Next.js  —  </w:t>
      </w:r>
      <w:r>
        <w:rPr>
          <w:rFonts w:ascii="Poppins" w:cs="Poppins" w:eastAsia="Poppins" w:hAnsi="Poppins"/>
          <w:color w:val="6B6660"/>
          <w:sz w:val="22"/>
          <w:szCs w:val="22"/>
        </w:rPr>
        <w:t xml:space="preserve">This was the most powerful option, offering SSR and API routes with a real dynamic backend. But my portfolio doesn't need a dynamic backend right now — the content (projects, case studies) will stay static, and the only thing that might need a backend is the contact form, which I can handle separately (or with a third-party form service). Next.js would have added complexity that wasn't necessary to finish within two weeks.</w:t>
      </w:r>
    </w:p>
    <w:p>
      <w:pPr>
        <w:spacing w:after="80" w:before="28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0"/>
          <w:szCs w:val="20"/>
        </w:rPr>
        <w:t xml:space="preserve">Can I Maintain This?</w:t>
      </w:r>
    </w:p>
    <w:p>
      <w:pPr>
        <w:spacing w:after="16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Yes — using React components means every case study will follow one reusable template, so adding a new project or updating an existing one is just a matter of editing a single file. I've already started working with this stack, so there's zero learning curve left.</w:t>
      </w:r>
    </w:p>
    <w:p>
      <w:pPr>
        <w:spacing w:after="80" w:before="28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0"/>
          <w:szCs w:val="20"/>
        </w:rPr>
        <w:t xml:space="preserve">Does It Show My Work The Way It Needs To Be Shown?</w:t>
      </w:r>
    </w:p>
    <w:p>
      <w:pPr>
        <w:spacing w:after="16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Yes — image galleries, embedded demos (iframe/video), and code repo links can all be rendered cleanly through React components, and if I need a dynamic feature later (like a contact form), adding it to the Vite setup will be straightforward.</w:t>
      </w:r>
    </w:p>
    <w:p>
      <w:pPr>
        <w:spacing w:after="80" w:before="28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0"/>
          <w:szCs w:val="20"/>
        </w:rPr>
        <w:t xml:space="preserve">Backend Question — Honestly</w:t>
      </w:r>
    </w:p>
    <w:p>
      <w:pPr>
        <w:spacing w:after="16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Not needed yet — everything is static content for now.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2026-08-08T09:08:49.490Z</dcterms:created>
  <dcterms:modified xsi:type="dcterms:W3CDTF">2026-08-08T09:08:49.508Z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