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A6" w:rsidRDefault="00066D47">
      <w:pPr>
        <w:jc w:val="center"/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Hư</w:t>
      </w:r>
      <w:r>
        <w:rPr>
          <w:b/>
          <w:color w:val="FF0000"/>
          <w:sz w:val="40"/>
          <w:szCs w:val="40"/>
        </w:rPr>
        <w:t>ớ</w:t>
      </w:r>
      <w:r>
        <w:rPr>
          <w:b/>
          <w:color w:val="FF0000"/>
          <w:sz w:val="40"/>
          <w:szCs w:val="40"/>
        </w:rPr>
        <w:t>ng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d</w:t>
      </w:r>
      <w:r>
        <w:rPr>
          <w:b/>
          <w:color w:val="FF0000"/>
          <w:sz w:val="40"/>
          <w:szCs w:val="40"/>
        </w:rPr>
        <w:t>ẫ</w:t>
      </w:r>
      <w:r>
        <w:rPr>
          <w:b/>
          <w:color w:val="FF0000"/>
          <w:sz w:val="40"/>
          <w:szCs w:val="40"/>
        </w:rPr>
        <w:t>n</w:t>
      </w:r>
      <w:proofErr w:type="spellEnd"/>
      <w:r>
        <w:rPr>
          <w:b/>
          <w:color w:val="FF0000"/>
          <w:sz w:val="40"/>
          <w:szCs w:val="40"/>
        </w:rPr>
        <w:t xml:space="preserve"> </w:t>
      </w:r>
    </w:p>
    <w:p w:rsidR="005339A6" w:rsidRDefault="00066D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ặ</w:t>
      </w:r>
      <w:r>
        <w:rPr>
          <w:color w:val="000000"/>
          <w:sz w:val="26"/>
          <w:szCs w:val="26"/>
        </w:rPr>
        <w:t>t</w:t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 xml:space="preserve">n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 xml:space="preserve">n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Nodejs  =</w:t>
      </w:r>
      <w:proofErr w:type="gramEnd"/>
      <w:r>
        <w:rPr>
          <w:color w:val="000000"/>
          <w:sz w:val="26"/>
          <w:szCs w:val="26"/>
        </w:rPr>
        <w:t xml:space="preserve">&gt;  link download : </w:t>
      </w:r>
      <w:hyperlink r:id="rId8">
        <w:r>
          <w:rPr>
            <w:color w:val="0000FF"/>
            <w:sz w:val="26"/>
            <w:szCs w:val="26"/>
            <w:u w:val="single"/>
          </w:rPr>
          <w:t>https://nodejs.org/en/</w:t>
        </w:r>
      </w:hyperlink>
      <w:r>
        <w:rPr>
          <w:color w:val="000000"/>
          <w:sz w:val="26"/>
          <w:szCs w:val="26"/>
        </w:rPr>
        <w:t xml:space="preserve"> 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Git:  = &gt; link download  </w:t>
      </w:r>
      <w:hyperlink r:id="rId9">
        <w:r>
          <w:rPr>
            <w:color w:val="0000FF"/>
            <w:sz w:val="26"/>
            <w:szCs w:val="26"/>
            <w:u w:val="single"/>
          </w:rPr>
          <w:t>https://git-scm.com/</w:t>
        </w:r>
      </w:hyperlink>
      <w:r>
        <w:rPr>
          <w:color w:val="000000"/>
          <w:sz w:val="26"/>
          <w:szCs w:val="26"/>
        </w:rPr>
        <w:t xml:space="preserve"> </w:t>
      </w:r>
    </w:p>
    <w:p w:rsidR="00EE0B39" w:rsidRDefault="00EE0B3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Git bash here: go </w:t>
      </w:r>
      <w:proofErr w:type="spellStart"/>
      <w:r>
        <w:rPr>
          <w:color w:val="000000"/>
          <w:sz w:val="26"/>
          <w:szCs w:val="26"/>
        </w:rPr>
        <w:t>lenh</w:t>
      </w:r>
      <w:proofErr w:type="spellEnd"/>
      <w:r>
        <w:rPr>
          <w:color w:val="000000"/>
          <w:sz w:val="26"/>
          <w:szCs w:val="26"/>
        </w:rPr>
        <w:t xml:space="preserve"> </w:t>
      </w:r>
      <w:bookmarkStart w:id="0" w:name="_GoBack"/>
      <w:proofErr w:type="spellStart"/>
      <w:r w:rsidRPr="00EE0B39">
        <w:rPr>
          <w:color w:val="FF0000"/>
          <w:sz w:val="26"/>
          <w:szCs w:val="26"/>
        </w:rPr>
        <w:t>npm</w:t>
      </w:r>
      <w:proofErr w:type="spellEnd"/>
      <w:r w:rsidRPr="00EE0B39">
        <w:rPr>
          <w:color w:val="FF0000"/>
          <w:sz w:val="26"/>
          <w:szCs w:val="26"/>
        </w:rPr>
        <w:t xml:space="preserve"> install </w:t>
      </w:r>
      <w:proofErr w:type="spellStart"/>
      <w:r w:rsidRPr="00EE0B39">
        <w:rPr>
          <w:color w:val="FF0000"/>
          <w:sz w:val="26"/>
          <w:szCs w:val="26"/>
        </w:rPr>
        <w:t>seedrandom</w:t>
      </w:r>
      <w:bookmarkEnd w:id="0"/>
      <w:proofErr w:type="spellEnd"/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Sau khi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ph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 xml:space="preserve">n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v</w:t>
      </w:r>
      <w:r>
        <w:rPr>
          <w:color w:val="000000"/>
          <w:sz w:val="26"/>
          <w:szCs w:val="26"/>
        </w:rPr>
        <w:t>ề</w:t>
      </w:r>
      <w:r>
        <w:rPr>
          <w:color w:val="000000"/>
          <w:sz w:val="26"/>
          <w:szCs w:val="26"/>
        </w:rPr>
        <w:t xml:space="preserve"> thì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ặ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bình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có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ể</w:t>
      </w:r>
      <w:proofErr w:type="spellEnd"/>
      <w:r>
        <w:rPr>
          <w:color w:val="000000"/>
          <w:sz w:val="26"/>
          <w:szCs w:val="26"/>
        </w:rPr>
        <w:t xml:space="preserve"> xem video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ặ</w:t>
      </w:r>
      <w:r>
        <w:rPr>
          <w:color w:val="000000"/>
          <w:sz w:val="26"/>
          <w:szCs w:val="26"/>
        </w:rPr>
        <w:t xml:space="preserve">t: </w:t>
      </w:r>
      <w:hyperlink r:id="rId10">
        <w:r>
          <w:rPr>
            <w:color w:val="0000FF"/>
            <w:sz w:val="26"/>
            <w:szCs w:val="26"/>
            <w:u w:val="single"/>
          </w:rPr>
          <w:t>https://www.youtube.com/watch?v=90_G6LO3lPc&amp;index=3&amp;list=P</w:t>
        </w:r>
        <w:r>
          <w:rPr>
            <w:color w:val="0000FF"/>
            <w:sz w:val="26"/>
            <w:szCs w:val="26"/>
            <w:u w:val="single"/>
          </w:rPr>
          <w:t>LzrVYRai0riQXAXJL9rg62tBvwD0ltJn-</w:t>
        </w:r>
      </w:hyperlink>
      <w:r>
        <w:rPr>
          <w:color w:val="000000"/>
          <w:sz w:val="26"/>
          <w:szCs w:val="26"/>
        </w:rPr>
        <w:t xml:space="preserve"> </w:t>
      </w:r>
    </w:p>
    <w:p w:rsidR="005339A6" w:rsidRDefault="00066D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server </w:t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ph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 xml:space="preserve">i vào </w:t>
      </w:r>
      <w:proofErr w:type="spellStart"/>
      <w:r>
        <w:rPr>
          <w:color w:val="000000"/>
          <w:sz w:val="26"/>
          <w:szCs w:val="26"/>
        </w:rPr>
        <w:t>thư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ụ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“ server</w:t>
      </w:r>
      <w:proofErr w:type="gramEnd"/>
      <w:r>
        <w:rPr>
          <w:color w:val="000000"/>
          <w:sz w:val="26"/>
          <w:szCs w:val="26"/>
        </w:rPr>
        <w:t xml:space="preserve">” =&gt; </w:t>
      </w:r>
      <w:proofErr w:type="spellStart"/>
      <w:r>
        <w:rPr>
          <w:color w:val="000000"/>
          <w:sz w:val="26"/>
          <w:szCs w:val="26"/>
        </w:rPr>
        <w:t>ch</w:t>
      </w:r>
      <w:r>
        <w:rPr>
          <w:color w:val="000000"/>
          <w:sz w:val="26"/>
          <w:szCs w:val="26"/>
        </w:rPr>
        <w:t>ọ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“Git Bas Here”</w:t>
      </w: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5524500" cy="322897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Sau đó </w:t>
      </w:r>
      <w:proofErr w:type="spellStart"/>
      <w:proofErr w:type="gramStart"/>
      <w:r>
        <w:rPr>
          <w:color w:val="000000"/>
          <w:sz w:val="26"/>
          <w:szCs w:val="26"/>
        </w:rPr>
        <w:t>gõ</w:t>
      </w:r>
      <w:proofErr w:type="spellEnd"/>
      <w:r>
        <w:rPr>
          <w:color w:val="000000"/>
          <w:sz w:val="26"/>
          <w:szCs w:val="26"/>
        </w:rPr>
        <w:t xml:space="preserve"> :</w:t>
      </w:r>
      <w:proofErr w:type="gramEnd"/>
      <w:r>
        <w:rPr>
          <w:color w:val="000000"/>
          <w:sz w:val="26"/>
          <w:szCs w:val="26"/>
        </w:rPr>
        <w:t xml:space="preserve"> node test</w:t>
      </w: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543550" cy="35147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qu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như </w:t>
      </w:r>
      <w:proofErr w:type="spellStart"/>
      <w:r>
        <w:rPr>
          <w:color w:val="000000"/>
          <w:sz w:val="26"/>
          <w:szCs w:val="26"/>
        </w:rPr>
        <w:t>màn</w:t>
      </w:r>
      <w:proofErr w:type="spellEnd"/>
      <w:r>
        <w:rPr>
          <w:color w:val="000000"/>
          <w:sz w:val="26"/>
          <w:szCs w:val="26"/>
        </w:rPr>
        <w:t xml:space="preserve"> hình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là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server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công</w:t>
      </w: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5505450" cy="34956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066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Sau đó vào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ẫ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: </w:t>
      </w:r>
      <w:hyperlink r:id="rId14">
        <w:r>
          <w:rPr>
            <w:color w:val="0000FF"/>
            <w:sz w:val="26"/>
            <w:szCs w:val="26"/>
            <w:u w:val="single"/>
          </w:rPr>
          <w:t>http://localhost:8888/display</w:t>
        </w:r>
      </w:hyperlink>
      <w:r>
        <w:rPr>
          <w:color w:val="000000"/>
          <w:sz w:val="26"/>
          <w:szCs w:val="26"/>
        </w:rPr>
        <w:t xml:space="preserve"> 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khi đánh game</w:t>
      </w: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347345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066D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Các </w:t>
      </w:r>
      <w:proofErr w:type="spellStart"/>
      <w:r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>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 xml:space="preserve">a client </w:t>
      </w:r>
      <w:proofErr w:type="gramStart"/>
      <w:r>
        <w:rPr>
          <w:color w:val="000000"/>
          <w:sz w:val="26"/>
          <w:szCs w:val="26"/>
        </w:rPr>
        <w:t>( dùng</w:t>
      </w:r>
      <w:proofErr w:type="gramEnd"/>
      <w:r>
        <w:rPr>
          <w:color w:val="000000"/>
          <w:sz w:val="26"/>
          <w:szCs w:val="26"/>
        </w:rPr>
        <w:t xml:space="preserve"> socket )</w:t>
      </w:r>
    </w:p>
    <w:p w:rsidR="005339A6" w:rsidRDefault="00066D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n server </w:t>
      </w:r>
    </w:p>
    <w:p w:rsidR="005339A6" w:rsidRDefault="005339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6"/>
          <w:szCs w:val="26"/>
        </w:rPr>
      </w:pP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lên server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o</w:t>
      </w:r>
      <w:proofErr w:type="spellEnd"/>
      <w:r>
        <w:rPr>
          <w:color w:val="000000"/>
          <w:sz w:val="26"/>
          <w:szCs w:val="26"/>
        </w:rPr>
        <w:t xml:space="preserve">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</w:t>
      </w:r>
      <w:r>
        <w:rPr>
          <w:color w:val="000000"/>
          <w:sz w:val="26"/>
          <w:szCs w:val="26"/>
        </w:rPr>
        <w:t>ữ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client và server</w:t>
      </w:r>
    </w:p>
    <w:p w:rsidR="005339A6" w:rsidRDefault="00066D4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client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trên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tính mà đang chay server có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ể</w:t>
      </w:r>
      <w:proofErr w:type="spellEnd"/>
      <w:r>
        <w:rPr>
          <w:color w:val="000000"/>
          <w:sz w:val="26"/>
          <w:szCs w:val="26"/>
        </w:rPr>
        <w:t xml:space="preserve">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ằ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ẫ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:</w:t>
      </w:r>
      <w:proofErr w:type="gramEnd"/>
      <w:r>
        <w:rPr>
          <w:color w:val="000000"/>
          <w:sz w:val="26"/>
          <w:szCs w:val="26"/>
        </w:rPr>
        <w:t xml:space="preserve"> </w:t>
      </w:r>
      <w:hyperlink r:id="rId16">
        <w:r>
          <w:rPr>
            <w:color w:val="0000FF"/>
            <w:sz w:val="26"/>
            <w:szCs w:val="26"/>
            <w:u w:val="single"/>
          </w:rPr>
          <w:t>http://localhost:3000</w:t>
        </w:r>
      </w:hyperlink>
      <w:r>
        <w:rPr>
          <w:color w:val="000000"/>
          <w:sz w:val="26"/>
          <w:szCs w:val="26"/>
        </w:rPr>
        <w:t xml:space="preserve"> </w:t>
      </w:r>
    </w:p>
    <w:p w:rsidR="005339A6" w:rsidRDefault="00066D4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client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trên </w:t>
      </w:r>
      <w:proofErr w:type="spellStart"/>
      <w:r>
        <w:rPr>
          <w:color w:val="000000"/>
          <w:sz w:val="26"/>
          <w:szCs w:val="26"/>
        </w:rPr>
        <w:t>thi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b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 xml:space="preserve"> khác mà không ph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 xml:space="preserve">i là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tính mà server đang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y thì c</w:t>
      </w:r>
      <w:r>
        <w:rPr>
          <w:color w:val="000000"/>
          <w:sz w:val="26"/>
          <w:szCs w:val="26"/>
        </w:rPr>
        <w:t>ầ</w:t>
      </w:r>
      <w:r>
        <w:rPr>
          <w:color w:val="000000"/>
          <w:sz w:val="26"/>
          <w:szCs w:val="26"/>
        </w:rPr>
        <w:t>n ph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>i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m</w:t>
      </w:r>
      <w:r>
        <w:rPr>
          <w:color w:val="000000"/>
          <w:sz w:val="26"/>
          <w:szCs w:val="26"/>
        </w:rPr>
        <w:t>ộ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tính đang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y server và k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t </w:t>
      </w:r>
      <w:proofErr w:type="spellStart"/>
      <w:r>
        <w:rPr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>ố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 xml:space="preserve">n server </w:t>
      </w:r>
      <w:proofErr w:type="spellStart"/>
      <w:r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ằ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ỉ</w:t>
      </w:r>
      <w:r>
        <w:rPr>
          <w:color w:val="000000"/>
          <w:sz w:val="26"/>
          <w:szCs w:val="26"/>
        </w:rPr>
        <w:t xml:space="preserve"> : </w:t>
      </w:r>
      <w:hyperlink r:id="rId17">
        <w:r>
          <w:rPr>
            <w:color w:val="0000FF"/>
            <w:sz w:val="26"/>
            <w:szCs w:val="26"/>
            <w:u w:val="single"/>
          </w:rPr>
          <w:t>http://ip:3000</w:t>
        </w:r>
      </w:hyperlink>
      <w:r>
        <w:rPr>
          <w:color w:val="000000"/>
          <w:sz w:val="26"/>
          <w:szCs w:val="26"/>
        </w:rPr>
        <w:t xml:space="preserve"> ( trong đó </w:t>
      </w:r>
      <w:proofErr w:type="spellStart"/>
      <w:r>
        <w:rPr>
          <w:color w:val="000000"/>
          <w:sz w:val="26"/>
          <w:szCs w:val="26"/>
        </w:rPr>
        <w:t>ip</w:t>
      </w:r>
      <w:proofErr w:type="spellEnd"/>
      <w:r>
        <w:rPr>
          <w:color w:val="000000"/>
          <w:sz w:val="26"/>
          <w:szCs w:val="26"/>
        </w:rPr>
        <w:t xml:space="preserve"> là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ỉ</w:t>
      </w:r>
      <w:r>
        <w:rPr>
          <w:color w:val="000000"/>
          <w:sz w:val="26"/>
          <w:szCs w:val="26"/>
        </w:rPr>
        <w:t xml:space="preserve"> IP 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 xml:space="preserve">a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tính đang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 xml:space="preserve">y server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m</w:t>
      </w:r>
      <w:proofErr w:type="spellEnd"/>
      <w:r>
        <w:rPr>
          <w:color w:val="000000"/>
          <w:sz w:val="26"/>
          <w:szCs w:val="26"/>
        </w:rPr>
        <w:t xml:space="preserve"> đó). Và ph</w:t>
      </w:r>
      <w:r>
        <w:rPr>
          <w:color w:val="000000"/>
          <w:sz w:val="26"/>
          <w:szCs w:val="26"/>
        </w:rPr>
        <w:t>ả</w:t>
      </w:r>
      <w:r>
        <w:rPr>
          <w:color w:val="000000"/>
          <w:sz w:val="26"/>
          <w:szCs w:val="26"/>
        </w:rPr>
        <w:t xml:space="preserve">i </w:t>
      </w:r>
      <w:proofErr w:type="spellStart"/>
      <w:r>
        <w:rPr>
          <w:color w:val="000000"/>
          <w:sz w:val="26"/>
          <w:szCs w:val="26"/>
        </w:rPr>
        <w:t>t</w:t>
      </w:r>
      <w:r>
        <w:rPr>
          <w:color w:val="000000"/>
          <w:sz w:val="26"/>
          <w:szCs w:val="26"/>
        </w:rPr>
        <w:t>ắ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h</w:t>
      </w:r>
      <w:r>
        <w:rPr>
          <w:color w:val="000000"/>
          <w:sz w:val="26"/>
          <w:szCs w:val="26"/>
        </w:rPr>
        <w:t>ế</w:t>
      </w:r>
      <w:r>
        <w:rPr>
          <w:color w:val="000000"/>
          <w:sz w:val="26"/>
          <w:szCs w:val="26"/>
        </w:rPr>
        <w:t>t Firewall:</w:t>
      </w: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181475" cy="243118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1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066D4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 xml:space="preserve">nh IP </w:t>
      </w:r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ủ</w:t>
      </w:r>
      <w:r>
        <w:rPr>
          <w:color w:val="000000"/>
          <w:sz w:val="26"/>
          <w:szCs w:val="26"/>
        </w:rPr>
        <w:t xml:space="preserve">a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server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ậ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cmd</w:t>
      </w:r>
      <w:proofErr w:type="spellEnd"/>
      <w:r>
        <w:rPr>
          <w:color w:val="000000"/>
          <w:sz w:val="26"/>
          <w:szCs w:val="26"/>
        </w:rPr>
        <w:t xml:space="preserve"> =&gt; </w:t>
      </w:r>
      <w:proofErr w:type="spellStart"/>
      <w:r>
        <w:rPr>
          <w:color w:val="000000"/>
          <w:sz w:val="26"/>
          <w:szCs w:val="26"/>
        </w:rPr>
        <w:t>gõ</w:t>
      </w:r>
      <w:proofErr w:type="spellEnd"/>
      <w:r>
        <w:rPr>
          <w:color w:val="000000"/>
          <w:sz w:val="26"/>
          <w:szCs w:val="26"/>
        </w:rPr>
        <w:t xml:space="preserve"> ipconfig =&gt;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z w:val="26"/>
          <w:szCs w:val="26"/>
        </w:rPr>
        <w:t>a</w:t>
      </w:r>
      <w:proofErr w:type="spellEnd"/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ỉ</w:t>
      </w:r>
      <w:r>
        <w:rPr>
          <w:color w:val="000000"/>
          <w:sz w:val="26"/>
          <w:szCs w:val="26"/>
        </w:rPr>
        <w:t xml:space="preserve"> IP như hình </w:t>
      </w:r>
      <w:proofErr w:type="spellStart"/>
      <w:r>
        <w:rPr>
          <w:color w:val="000000"/>
          <w:sz w:val="26"/>
          <w:szCs w:val="26"/>
        </w:rPr>
        <w:t>dư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:</w:t>
      </w:r>
    </w:p>
    <w:p w:rsidR="005339A6" w:rsidRDefault="005339A6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720"/>
        <w:rPr>
          <w:color w:val="000000"/>
          <w:sz w:val="26"/>
          <w:szCs w:val="26"/>
        </w:rPr>
      </w:pPr>
    </w:p>
    <w:p w:rsidR="005339A6" w:rsidRDefault="00066D47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4806709" cy="2522943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709" cy="2522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9A6" w:rsidRDefault="005339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Times New Roman" w:eastAsia="Times New Roman" w:hAnsi="Times New Roman" w:cs="Times New Roman"/>
          <w:color w:val="000000"/>
        </w:rPr>
      </w:pPr>
    </w:p>
    <w:p w:rsidR="005339A6" w:rsidRDefault="005339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:rsidR="005339A6" w:rsidRDefault="005339A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Times New Roman" w:eastAsia="Times New Roman" w:hAnsi="Times New Roman" w:cs="Times New Roman"/>
          <w:color w:val="000000"/>
        </w:rPr>
      </w:pPr>
    </w:p>
    <w:p w:rsidR="005339A6" w:rsidRDefault="00066D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bookmarkStart w:id="1" w:name="_heading=h.gjdgxs" w:colFirst="0" w:colLast="0"/>
      <w:bookmarkEnd w:id="1"/>
      <w:proofErr w:type="spellStart"/>
      <w:r>
        <w:rPr>
          <w:color w:val="000000"/>
          <w:sz w:val="26"/>
          <w:szCs w:val="26"/>
        </w:rPr>
        <w:t>Chú</w:t>
      </w:r>
      <w:proofErr w:type="spellEnd"/>
      <w:r>
        <w:rPr>
          <w:color w:val="000000"/>
          <w:sz w:val="26"/>
          <w:szCs w:val="26"/>
        </w:rPr>
        <w:t xml:space="preserve"> ý: khi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y server xong có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>ở</w:t>
      </w:r>
      <w:proofErr w:type="spellEnd"/>
      <w:r>
        <w:rPr>
          <w:color w:val="000000"/>
          <w:sz w:val="26"/>
          <w:szCs w:val="26"/>
        </w:rPr>
        <w:t xml:space="preserve">  ch</w:t>
      </w:r>
      <w:r>
        <w:rPr>
          <w:color w:val="000000"/>
          <w:sz w:val="26"/>
          <w:szCs w:val="26"/>
        </w:rPr>
        <w:t>ỉ</w:t>
      </w:r>
      <w:r>
        <w:rPr>
          <w:color w:val="000000"/>
          <w:sz w:val="26"/>
          <w:szCs w:val="26"/>
        </w:rPr>
        <w:t>nh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r>
        <w:rPr>
          <w:color w:val="000000"/>
          <w:sz w:val="26"/>
          <w:szCs w:val="26"/>
        </w:rPr>
        <w:t>ệ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 xml:space="preserve"> ch</w:t>
      </w:r>
      <w:r>
        <w:rPr>
          <w:color w:val="000000"/>
          <w:sz w:val="26"/>
          <w:szCs w:val="26"/>
        </w:rPr>
        <w:t>ạ</w:t>
      </w:r>
      <w:r>
        <w:rPr>
          <w:color w:val="000000"/>
          <w:sz w:val="26"/>
          <w:szCs w:val="26"/>
        </w:rPr>
        <w:t>y th</w:t>
      </w:r>
      <w:r>
        <w:rPr>
          <w:color w:val="000000"/>
          <w:sz w:val="26"/>
          <w:szCs w:val="26"/>
        </w:rPr>
        <w:t>ử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các </w:t>
      </w:r>
      <w:proofErr w:type="spellStart"/>
      <w:r>
        <w:rPr>
          <w:color w:val="000000"/>
          <w:sz w:val="26"/>
          <w:szCs w:val="26"/>
        </w:rPr>
        <w:t>dư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ẫ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là :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Màn</w:t>
      </w:r>
      <w:proofErr w:type="spellEnd"/>
      <w:r>
        <w:rPr>
          <w:color w:val="000000"/>
          <w:sz w:val="26"/>
          <w:szCs w:val="26"/>
        </w:rPr>
        <w:t xml:space="preserve"> hình </w:t>
      </w:r>
      <w:proofErr w:type="spellStart"/>
      <w:r>
        <w:rPr>
          <w:color w:val="000000"/>
          <w:sz w:val="26"/>
          <w:szCs w:val="26"/>
        </w:rPr>
        <w:t>hi</w:t>
      </w:r>
      <w:r>
        <w:rPr>
          <w:color w:val="000000"/>
          <w:sz w:val="26"/>
          <w:szCs w:val="26"/>
        </w:rPr>
        <w:t>ể</w:t>
      </w:r>
      <w:r>
        <w:rPr>
          <w:color w:val="000000"/>
          <w:sz w:val="26"/>
          <w:szCs w:val="26"/>
        </w:rPr>
        <w:t>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ị</w:t>
      </w:r>
      <w:proofErr w:type="spellEnd"/>
      <w:r>
        <w:rPr>
          <w:color w:val="000000"/>
          <w:sz w:val="26"/>
          <w:szCs w:val="26"/>
        </w:rPr>
        <w:t xml:space="preserve">: </w:t>
      </w:r>
      <w:hyperlink r:id="rId20">
        <w:r>
          <w:rPr>
            <w:color w:val="0000FF"/>
            <w:sz w:val="26"/>
            <w:szCs w:val="26"/>
            <w:u w:val="single"/>
          </w:rPr>
          <w:t>http://localhost:8888/display</w:t>
        </w:r>
      </w:hyperlink>
      <w:r>
        <w:rPr>
          <w:color w:val="000000"/>
          <w:sz w:val="26"/>
          <w:szCs w:val="26"/>
        </w:rPr>
        <w:t xml:space="preserve"> 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Có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ể</w:t>
      </w:r>
      <w:proofErr w:type="spellEnd"/>
      <w:r>
        <w:rPr>
          <w:color w:val="000000"/>
          <w:sz w:val="26"/>
          <w:szCs w:val="26"/>
        </w:rPr>
        <w:t xml:space="preserve"> thay </w:t>
      </w:r>
      <w:proofErr w:type="spellStart"/>
      <w:r>
        <w:rPr>
          <w:color w:val="000000"/>
          <w:sz w:val="26"/>
          <w:szCs w:val="26"/>
        </w:rPr>
        <w:t>đ</w:t>
      </w:r>
      <w:r>
        <w:rPr>
          <w:color w:val="000000"/>
          <w:sz w:val="26"/>
          <w:szCs w:val="26"/>
        </w:rPr>
        <w:t>ổ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tùy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color w:val="000000"/>
          <w:sz w:val="26"/>
          <w:szCs w:val="26"/>
        </w:rPr>
        <w:t>ờ</w:t>
      </w:r>
      <w:proofErr w:type="spellEnd"/>
      <w:r>
        <w:rPr>
          <w:color w:val="000000"/>
          <w:sz w:val="26"/>
          <w:szCs w:val="26"/>
        </w:rPr>
        <w:t xml:space="preserve"> và </w:t>
      </w:r>
      <w:proofErr w:type="spellStart"/>
      <w:r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ờ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m</w:t>
      </w:r>
      <w:r>
        <w:rPr>
          <w:color w:val="000000"/>
          <w:sz w:val="26"/>
          <w:szCs w:val="26"/>
        </w:rPr>
        <w:t>ỗ</w:t>
      </w:r>
      <w:r>
        <w:rPr>
          <w:color w:val="000000"/>
          <w:sz w:val="26"/>
          <w:szCs w:val="26"/>
        </w:rPr>
        <w:t xml:space="preserve">i </w:t>
      </w:r>
      <w:proofErr w:type="spellStart"/>
      <w:r>
        <w:rPr>
          <w:color w:val="000000"/>
          <w:sz w:val="26"/>
          <w:szCs w:val="26"/>
        </w:rPr>
        <w:t>nư</w:t>
      </w:r>
      <w:r>
        <w:rPr>
          <w:color w:val="000000"/>
          <w:sz w:val="26"/>
          <w:szCs w:val="26"/>
        </w:rPr>
        <w:t>ớ</w:t>
      </w:r>
      <w:r>
        <w:rPr>
          <w:color w:val="000000"/>
          <w:sz w:val="26"/>
          <w:szCs w:val="26"/>
        </w:rPr>
        <w:t>c</w:t>
      </w:r>
      <w:proofErr w:type="spellEnd"/>
      <w:r>
        <w:rPr>
          <w:color w:val="000000"/>
          <w:sz w:val="26"/>
          <w:szCs w:val="26"/>
        </w:rPr>
        <w:t xml:space="preserve"> đi </w:t>
      </w:r>
      <w:r>
        <w:rPr>
          <w:color w:val="000000"/>
          <w:sz w:val="26"/>
          <w:szCs w:val="26"/>
        </w:rPr>
        <w:t>ở</w:t>
      </w:r>
      <w:r>
        <w:rPr>
          <w:color w:val="000000"/>
          <w:sz w:val="26"/>
          <w:szCs w:val="26"/>
        </w:rPr>
        <w:t xml:space="preserve"> file: </w:t>
      </w:r>
      <w:proofErr w:type="gramStart"/>
      <w:r>
        <w:rPr>
          <w:color w:val="000000"/>
          <w:sz w:val="26"/>
          <w:szCs w:val="26"/>
        </w:rPr>
        <w:t>( app/configs/</w:t>
      </w:r>
      <w:proofErr w:type="spellStart"/>
      <w:r>
        <w:rPr>
          <w:color w:val="000000"/>
          <w:sz w:val="26"/>
          <w:szCs w:val="26"/>
        </w:rPr>
        <w:t>app.json</w:t>
      </w:r>
      <w:proofErr w:type="spellEnd"/>
      <w:proofErr w:type="gramEnd"/>
      <w:r>
        <w:rPr>
          <w:color w:val="000000"/>
          <w:sz w:val="26"/>
          <w:szCs w:val="26"/>
        </w:rPr>
        <w:t xml:space="preserve"> )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Khi chơi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team X và team O.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2 team.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ấ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>.</w:t>
      </w:r>
    </w:p>
    <w:p w:rsidR="005339A6" w:rsidRDefault="00066D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>.</w:t>
      </w:r>
    </w:p>
    <w:p w:rsidR="005339A6" w:rsidRDefault="005339A6">
      <w:pPr>
        <w:ind w:left="720"/>
        <w:rPr>
          <w:color w:val="000000"/>
          <w:sz w:val="26"/>
          <w:szCs w:val="26"/>
        </w:rPr>
      </w:pPr>
    </w:p>
    <w:p w:rsidR="005339A6" w:rsidRDefault="005339A6">
      <w:pPr>
        <w:ind w:left="720"/>
        <w:rPr>
          <w:color w:val="000000"/>
          <w:sz w:val="26"/>
          <w:szCs w:val="26"/>
        </w:rPr>
      </w:pPr>
    </w:p>
    <w:sectPr w:rsidR="005339A6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D47" w:rsidRDefault="00066D47">
      <w:pPr>
        <w:spacing w:after="0" w:line="240" w:lineRule="auto"/>
      </w:pPr>
      <w:r>
        <w:separator/>
      </w:r>
    </w:p>
  </w:endnote>
  <w:endnote w:type="continuationSeparator" w:id="0">
    <w:p w:rsidR="00066D47" w:rsidRDefault="0006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9A6" w:rsidRDefault="00066D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E0B39">
      <w:rPr>
        <w:color w:val="000000"/>
      </w:rPr>
      <w:fldChar w:fldCharType="separate"/>
    </w:r>
    <w:r w:rsidR="00EE0B39">
      <w:rPr>
        <w:noProof/>
        <w:color w:val="000000"/>
      </w:rPr>
      <w:t>1</w:t>
    </w:r>
    <w:r>
      <w:rPr>
        <w:color w:val="000000"/>
      </w:rPr>
      <w:fldChar w:fldCharType="end"/>
    </w:r>
  </w:p>
  <w:p w:rsidR="005339A6" w:rsidRDefault="005339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D47" w:rsidRDefault="00066D47">
      <w:pPr>
        <w:spacing w:after="0" w:line="240" w:lineRule="auto"/>
      </w:pPr>
      <w:r>
        <w:separator/>
      </w:r>
    </w:p>
  </w:footnote>
  <w:footnote w:type="continuationSeparator" w:id="0">
    <w:p w:rsidR="00066D47" w:rsidRDefault="00066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B9E"/>
    <w:multiLevelType w:val="multilevel"/>
    <w:tmpl w:val="F684D022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D2526"/>
    <w:multiLevelType w:val="multilevel"/>
    <w:tmpl w:val="AA2007D0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964248"/>
    <w:multiLevelType w:val="multilevel"/>
    <w:tmpl w:val="12EC5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A6"/>
    <w:rsid w:val="00066D47"/>
    <w:rsid w:val="005339A6"/>
    <w:rsid w:val="00E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6287"/>
  <w15:docId w15:val="{CD7245DF-E49B-430B-ADCC-C86623D8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14751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47510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8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83B75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D15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155CA"/>
  </w:style>
  <w:style w:type="paragraph" w:styleId="Chntrang">
    <w:name w:val="footer"/>
    <w:basedOn w:val="Binhthng"/>
    <w:link w:val="ChntrangChar"/>
    <w:uiPriority w:val="99"/>
    <w:unhideWhenUsed/>
    <w:rsid w:val="00D15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155CA"/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ip:3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hyperlink" Target="http://localhost:8888/displ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90_G6LO3lPc&amp;index=3&amp;list=PLzrVYRai0riQXAXJL9rg62tBvwD0ltJn-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://localhost:8888/displ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d50//goM4aov4rIUXsx9yU6/g==">AMUW2mW2k6YfSE/lsiR6ppV7fbJmK1oUXXPaUupExr99YuC+gfvUMVT83AK5Y345SSZ90UAd5VMzYP0+ceWW2z1IGT8bSskxWv++XMzXNUv8LAFql8AR/li6ZhV2K1SLc0cTdrRHTHFo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thuy</dc:creator>
  <cp:lastModifiedBy>Bach Tran xuan</cp:lastModifiedBy>
  <cp:revision>3</cp:revision>
  <dcterms:created xsi:type="dcterms:W3CDTF">2016-11-07T23:30:00Z</dcterms:created>
  <dcterms:modified xsi:type="dcterms:W3CDTF">2019-11-20T14:40:00Z</dcterms:modified>
</cp:coreProperties>
</file>