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DA348" w14:textId="4A3CA288" w:rsidR="005A6E98" w:rsidRPr="001222EA" w:rsidRDefault="005A6E98" w:rsidP="005A6E98">
      <w:pPr>
        <w:rPr>
          <w:b/>
          <w:bCs/>
          <w:color w:val="FF0000"/>
        </w:rPr>
      </w:pPr>
      <w:r w:rsidRPr="001222EA">
        <w:rPr>
          <w:b/>
          <w:bCs/>
          <w:color w:val="FF0000"/>
        </w:rPr>
        <w:t>What is the Spring Framework and its core features?</w:t>
      </w:r>
    </w:p>
    <w:p w14:paraId="3DBE03AF" w14:textId="77777777" w:rsidR="005A6E98" w:rsidRPr="005C19AD" w:rsidRDefault="005A6E98" w:rsidP="005A6E98">
      <w:r w:rsidRPr="005C19AD">
        <w:t xml:space="preserve">The </w:t>
      </w:r>
      <w:r w:rsidRPr="005C19AD">
        <w:rPr>
          <w:b/>
          <w:bCs/>
        </w:rPr>
        <w:t>Spring Framework</w:t>
      </w:r>
      <w:r w:rsidRPr="005C19AD">
        <w:t xml:space="preserve"> is a comprehensive Java framework that simplifies enterprise application development. Its core features include:</w:t>
      </w:r>
    </w:p>
    <w:p w14:paraId="3DA0143C" w14:textId="77777777" w:rsidR="005A6E98" w:rsidRPr="005C19AD" w:rsidRDefault="005A6E98" w:rsidP="005A6E98">
      <w:pPr>
        <w:numPr>
          <w:ilvl w:val="0"/>
          <w:numId w:val="1"/>
        </w:numPr>
      </w:pPr>
      <w:r w:rsidRPr="005C19AD">
        <w:rPr>
          <w:b/>
          <w:bCs/>
        </w:rPr>
        <w:t>Inversion of Control (IoC) &amp; Dependency Injection (DI):</w:t>
      </w:r>
      <w:r w:rsidRPr="005C19AD">
        <w:t xml:space="preserve"> Manages object creation and dependency injection for loose coupling.</w:t>
      </w:r>
    </w:p>
    <w:p w14:paraId="41351C76" w14:textId="77777777" w:rsidR="005A6E98" w:rsidRPr="005C19AD" w:rsidRDefault="005A6E98" w:rsidP="005A6E98">
      <w:pPr>
        <w:numPr>
          <w:ilvl w:val="0"/>
          <w:numId w:val="1"/>
        </w:numPr>
      </w:pPr>
      <w:r w:rsidRPr="005C19AD">
        <w:rPr>
          <w:b/>
          <w:bCs/>
        </w:rPr>
        <w:t>Aspect-Oriented Programming (AOP):</w:t>
      </w:r>
      <w:r w:rsidRPr="005C19AD">
        <w:t xml:space="preserve"> Separates cross-cutting concerns like logging and security from business logic.</w:t>
      </w:r>
    </w:p>
    <w:p w14:paraId="2D91AC77" w14:textId="77777777" w:rsidR="005A6E98" w:rsidRPr="005C19AD" w:rsidRDefault="005A6E98" w:rsidP="005A6E98">
      <w:pPr>
        <w:numPr>
          <w:ilvl w:val="0"/>
          <w:numId w:val="1"/>
        </w:numPr>
      </w:pPr>
      <w:r w:rsidRPr="005C19AD">
        <w:rPr>
          <w:b/>
          <w:bCs/>
        </w:rPr>
        <w:t>Transaction Management:</w:t>
      </w:r>
      <w:r w:rsidRPr="005C19AD">
        <w:t xml:space="preserve"> Simplifies managing database transactions.</w:t>
      </w:r>
    </w:p>
    <w:p w14:paraId="131AB064" w14:textId="7F8B5703" w:rsidR="00C27E57" w:rsidRDefault="005A6E98" w:rsidP="005A6E98">
      <w:pPr>
        <w:numPr>
          <w:ilvl w:val="0"/>
          <w:numId w:val="1"/>
        </w:numPr>
      </w:pPr>
      <w:r w:rsidRPr="005C19AD">
        <w:rPr>
          <w:b/>
          <w:bCs/>
        </w:rPr>
        <w:t>Spring MVC:</w:t>
      </w:r>
      <w:r w:rsidRPr="005C19AD">
        <w:t xml:space="preserve"> A framework for building web applications using the Model-View-Controller pattern.</w:t>
      </w:r>
    </w:p>
    <w:p w14:paraId="68799E32" w14:textId="77777777" w:rsidR="005A6E98" w:rsidRPr="005A6E98" w:rsidRDefault="005A6E98" w:rsidP="005A6E98">
      <w:pPr>
        <w:rPr>
          <w:color w:val="FF0000"/>
        </w:rPr>
      </w:pPr>
      <w:r w:rsidRPr="005A6E98">
        <w:rPr>
          <w:color w:val="FF0000"/>
        </w:rPr>
        <w:t>What is Spring IoC container?</w:t>
      </w:r>
    </w:p>
    <w:p w14:paraId="1CB6DFB9" w14:textId="77777777" w:rsidR="005A6E98" w:rsidRDefault="005A6E98" w:rsidP="005A6E98">
      <w:r w:rsidRPr="005C19AD">
        <w:t xml:space="preserve">The </w:t>
      </w:r>
      <w:r w:rsidRPr="005A6E98">
        <w:rPr>
          <w:b/>
          <w:bCs/>
        </w:rPr>
        <w:t>Spring IoC (Inversion of Control) container</w:t>
      </w:r>
      <w:r w:rsidRPr="005C19AD">
        <w:t xml:space="preserve"> is a core concept in the Spring Framework. It manages the lifecycle and configuration of objects in a Spring-based application. The container uses </w:t>
      </w:r>
      <w:r w:rsidRPr="005A6E98">
        <w:rPr>
          <w:b/>
          <w:bCs/>
        </w:rPr>
        <w:t>dependency injection (DI)</w:t>
      </w:r>
      <w:r w:rsidRPr="005C19AD">
        <w:t xml:space="preserve"> to supply objects that an application needs, reducing the coupling between components and promoting loose coupling and better testability.</w:t>
      </w:r>
    </w:p>
    <w:p w14:paraId="2258DE34" w14:textId="77777777" w:rsidR="003A7E6C" w:rsidRPr="008A532A" w:rsidRDefault="003A7E6C" w:rsidP="003A7E6C">
      <w:pPr>
        <w:rPr>
          <w:color w:val="FF0000"/>
        </w:rPr>
      </w:pPr>
      <w:r w:rsidRPr="008A532A">
        <w:rPr>
          <w:color w:val="FF0000"/>
        </w:rPr>
        <w:t>What is a Spring Bean and what are the different scopes of Spring Beans?</w:t>
      </w:r>
    </w:p>
    <w:p w14:paraId="5C2A93EC" w14:textId="63F056F7" w:rsidR="005A6E98" w:rsidRDefault="003A7E6C" w:rsidP="005A6E98">
      <w:r w:rsidRPr="003A7E6C">
        <w:t xml:space="preserve">In Spring Framework, a </w:t>
      </w:r>
      <w:r w:rsidRPr="003A7E6C">
        <w:rPr>
          <w:b/>
          <w:bCs/>
        </w:rPr>
        <w:t>Spring Bean</w:t>
      </w:r>
      <w:r w:rsidRPr="003A7E6C">
        <w:t xml:space="preserve"> is an object that is managed by the Spring </w:t>
      </w:r>
      <w:r w:rsidRPr="003A7E6C">
        <w:rPr>
          <w:b/>
          <w:bCs/>
        </w:rPr>
        <w:t>IoC (Inversion of Control) container</w:t>
      </w:r>
      <w:r w:rsidRPr="003A7E6C">
        <w:t xml:space="preserve">. Spring beans are instantiated, configured, and assembled by the Spring container based on the configuration provided in XML files, annotations, or Java configuration classes. The primary purpose of a Spring Bean is to promote </w:t>
      </w:r>
      <w:r w:rsidRPr="003A7E6C">
        <w:rPr>
          <w:b/>
          <w:bCs/>
        </w:rPr>
        <w:t>loose coupling</w:t>
      </w:r>
      <w:r w:rsidRPr="003A7E6C">
        <w:t xml:space="preserve"> between objects, which helps to make the application more modular and maintainable.</w:t>
      </w:r>
    </w:p>
    <w:p w14:paraId="6B919148" w14:textId="7583F1D4" w:rsidR="003A7E6C" w:rsidRDefault="003A7E6C" w:rsidP="005A6E98">
      <w:r w:rsidRPr="003A7E6C">
        <w:t xml:space="preserve">A Spring Bean can be any object in a Spring application, such as a service, a repository, or a controller. These beans can be created automatically by the Spring container based on the configuration and can interact with each other to </w:t>
      </w:r>
      <w:proofErr w:type="spellStart"/>
      <w:r w:rsidRPr="003A7E6C">
        <w:t>fulfill</w:t>
      </w:r>
      <w:proofErr w:type="spellEnd"/>
      <w:r w:rsidRPr="003A7E6C">
        <w:t xml:space="preserve"> the application’s business logic.</w:t>
      </w:r>
    </w:p>
    <w:p w14:paraId="35D27C83" w14:textId="77777777" w:rsidR="003A7E6C" w:rsidRPr="005C19AD" w:rsidRDefault="003A7E6C" w:rsidP="003A7E6C">
      <w:r w:rsidRPr="005C19AD">
        <w:t>A Spring Bean can be defined in several ways:</w:t>
      </w:r>
    </w:p>
    <w:p w14:paraId="66FF8721" w14:textId="77777777" w:rsidR="003A7E6C" w:rsidRPr="005C19AD" w:rsidRDefault="003A7E6C" w:rsidP="003A7E6C">
      <w:pPr>
        <w:numPr>
          <w:ilvl w:val="0"/>
          <w:numId w:val="2"/>
        </w:numPr>
      </w:pPr>
      <w:r w:rsidRPr="005C19AD">
        <w:rPr>
          <w:b/>
          <w:bCs/>
        </w:rPr>
        <w:t>XML Configuration</w:t>
      </w:r>
      <w:r w:rsidRPr="005C19AD">
        <w:t xml:space="preserve"> (traditional way).</w:t>
      </w:r>
    </w:p>
    <w:p w14:paraId="73EFD926" w14:textId="77777777" w:rsidR="003A7E6C" w:rsidRPr="005C19AD" w:rsidRDefault="003A7E6C" w:rsidP="003A7E6C">
      <w:pPr>
        <w:numPr>
          <w:ilvl w:val="0"/>
          <w:numId w:val="2"/>
        </w:numPr>
      </w:pPr>
      <w:r w:rsidRPr="005C19AD">
        <w:rPr>
          <w:b/>
          <w:bCs/>
        </w:rPr>
        <w:t>Java-based Configuration</w:t>
      </w:r>
      <w:r w:rsidRPr="005C19AD">
        <w:t xml:space="preserve"> using annotations like @Bean and @Configuration.</w:t>
      </w:r>
    </w:p>
    <w:p w14:paraId="536A70AD" w14:textId="77777777" w:rsidR="003A7E6C" w:rsidRDefault="003A7E6C" w:rsidP="003A7E6C">
      <w:pPr>
        <w:numPr>
          <w:ilvl w:val="0"/>
          <w:numId w:val="2"/>
        </w:numPr>
      </w:pPr>
      <w:r w:rsidRPr="005C19AD">
        <w:rPr>
          <w:b/>
          <w:bCs/>
        </w:rPr>
        <w:t>Component Scanning</w:t>
      </w:r>
      <w:r w:rsidRPr="005C19AD">
        <w:t xml:space="preserve"> using annotations like @Component, @Service, @Repository, and @Controller.</w:t>
      </w:r>
    </w:p>
    <w:p w14:paraId="65F2FCA0" w14:textId="77777777" w:rsidR="003A7E6C" w:rsidRDefault="003A7E6C" w:rsidP="005A6E98"/>
    <w:p w14:paraId="01640280" w14:textId="77777777" w:rsidR="003A7E6C" w:rsidRPr="001222EA" w:rsidRDefault="003A7E6C" w:rsidP="003A7E6C">
      <w:pPr>
        <w:rPr>
          <w:b/>
          <w:bCs/>
          <w:color w:val="FF0000"/>
        </w:rPr>
      </w:pPr>
      <w:r w:rsidRPr="001222EA">
        <w:rPr>
          <w:b/>
          <w:bCs/>
          <w:color w:val="FF0000"/>
        </w:rPr>
        <w:lastRenderedPageBreak/>
        <w:t>Different Scopes of Spring Beans</w:t>
      </w:r>
    </w:p>
    <w:p w14:paraId="74C0996D" w14:textId="77777777" w:rsidR="003A7E6C" w:rsidRPr="003A7E6C" w:rsidRDefault="003A7E6C" w:rsidP="003A7E6C">
      <w:r w:rsidRPr="003A7E6C">
        <w:t>Spring provides various scopes for beans, which determine the lifecycle and visibility of beans within the context of the Spring container. The available bean scopes are:</w:t>
      </w:r>
    </w:p>
    <w:p w14:paraId="281300DF" w14:textId="16135B46" w:rsidR="003A7E6C" w:rsidRDefault="003A7E6C" w:rsidP="005A6E98">
      <w:r w:rsidRPr="003A7E6C">
        <w:rPr>
          <w:noProof/>
        </w:rPr>
        <w:drawing>
          <wp:inline distT="0" distB="0" distL="0" distR="0" wp14:anchorId="7FA13F4D" wp14:editId="0C35EBF0">
            <wp:extent cx="5731510" cy="2995295"/>
            <wp:effectExtent l="0" t="0" r="2540" b="0"/>
            <wp:docPr id="2813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5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7367" w14:textId="6C96FA44" w:rsidR="003A7E6C" w:rsidRDefault="003A7E6C" w:rsidP="005A6E98">
      <w:r w:rsidRPr="003A7E6C">
        <w:rPr>
          <w:noProof/>
        </w:rPr>
        <w:drawing>
          <wp:inline distT="0" distB="0" distL="0" distR="0" wp14:anchorId="770BF437" wp14:editId="62F4B36F">
            <wp:extent cx="5731510" cy="2921000"/>
            <wp:effectExtent l="0" t="0" r="2540" b="0"/>
            <wp:docPr id="12903405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4054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40FA" w14:textId="2E07D15B" w:rsidR="003A7E6C" w:rsidRDefault="003A7E6C" w:rsidP="005A6E98">
      <w:r w:rsidRPr="003A7E6C">
        <w:rPr>
          <w:noProof/>
        </w:rPr>
        <w:lastRenderedPageBreak/>
        <w:drawing>
          <wp:inline distT="0" distB="0" distL="0" distR="0" wp14:anchorId="7CF75750" wp14:editId="0409B69F">
            <wp:extent cx="5731510" cy="3146425"/>
            <wp:effectExtent l="0" t="0" r="2540" b="0"/>
            <wp:docPr id="7433334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3345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420D" w14:textId="69713EF9" w:rsidR="003A7E6C" w:rsidRDefault="003A7E6C" w:rsidP="005A6E98">
      <w:r w:rsidRPr="003A7E6C">
        <w:rPr>
          <w:noProof/>
        </w:rPr>
        <w:drawing>
          <wp:inline distT="0" distB="0" distL="0" distR="0" wp14:anchorId="3889BD1C" wp14:editId="4E42AC5D">
            <wp:extent cx="5731510" cy="3103245"/>
            <wp:effectExtent l="0" t="0" r="2540" b="1905"/>
            <wp:docPr id="1106429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299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795C" w14:textId="754F816F" w:rsidR="003A7E6C" w:rsidRDefault="003A7E6C" w:rsidP="005A6E98">
      <w:r w:rsidRPr="003A7E6C">
        <w:rPr>
          <w:noProof/>
        </w:rPr>
        <w:lastRenderedPageBreak/>
        <w:drawing>
          <wp:inline distT="0" distB="0" distL="0" distR="0" wp14:anchorId="0625751E" wp14:editId="2C270BB7">
            <wp:extent cx="5731510" cy="3028950"/>
            <wp:effectExtent l="0" t="0" r="2540" b="0"/>
            <wp:docPr id="13167193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19396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b="4485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B32AC" w14:textId="6D76AAC5" w:rsidR="003A7E6C" w:rsidRDefault="003A7E6C" w:rsidP="005A6E98">
      <w:r w:rsidRPr="003A7E6C">
        <w:rPr>
          <w:noProof/>
        </w:rPr>
        <w:drawing>
          <wp:inline distT="0" distB="0" distL="0" distR="0" wp14:anchorId="7C8227FF" wp14:editId="3C2169A0">
            <wp:extent cx="5731510" cy="2277745"/>
            <wp:effectExtent l="0" t="0" r="2540" b="8255"/>
            <wp:docPr id="12576051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05164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13E2" w14:textId="3D999008" w:rsidR="003A7E6C" w:rsidRDefault="003A7E6C" w:rsidP="005A6E98">
      <w:pPr>
        <w:rPr>
          <w:b/>
          <w:bCs/>
          <w:color w:val="FF0000"/>
        </w:rPr>
      </w:pPr>
      <w:r w:rsidRPr="008A532A">
        <w:rPr>
          <w:b/>
          <w:bCs/>
          <w:color w:val="FF0000"/>
        </w:rPr>
        <w:t>Dependency Injection (DI)</w:t>
      </w:r>
    </w:p>
    <w:p w14:paraId="2BE01E61" w14:textId="68BD8CDB" w:rsidR="003A7E6C" w:rsidRDefault="00784918" w:rsidP="003A7E6C">
      <w:r>
        <w:t>A</w:t>
      </w:r>
      <w:r w:rsidR="003A7E6C" w:rsidRPr="00BD626C">
        <w:t xml:space="preserve"> core concept in Spring that allows you to inject dependencies into Spring beans rather than creating them manually within the bean. Spring supports three main types of dependency injection: </w:t>
      </w:r>
      <w:r w:rsidR="003A7E6C" w:rsidRPr="00BD626C">
        <w:rPr>
          <w:b/>
          <w:bCs/>
        </w:rPr>
        <w:t>Constructor Injection</w:t>
      </w:r>
      <w:r w:rsidR="003A7E6C" w:rsidRPr="00BD626C">
        <w:t xml:space="preserve">, </w:t>
      </w:r>
      <w:r w:rsidR="003A7E6C" w:rsidRPr="00BD626C">
        <w:rPr>
          <w:b/>
          <w:bCs/>
        </w:rPr>
        <w:t>Setter Injection</w:t>
      </w:r>
      <w:r w:rsidR="003A7E6C" w:rsidRPr="00BD626C">
        <w:t xml:space="preserve">, and </w:t>
      </w:r>
      <w:r w:rsidR="003A7E6C" w:rsidRPr="00BD626C">
        <w:rPr>
          <w:b/>
          <w:bCs/>
        </w:rPr>
        <w:t>Field Injection</w:t>
      </w:r>
      <w:r w:rsidR="003A7E6C" w:rsidRPr="00BD626C">
        <w:t>. Each of these has its use cases and advantages.</w:t>
      </w:r>
    </w:p>
    <w:p w14:paraId="4FFA3FC9" w14:textId="77777777" w:rsidR="003A7E6C" w:rsidRDefault="003A7E6C" w:rsidP="003A7E6C"/>
    <w:p w14:paraId="4E6DE5F9" w14:textId="77777777" w:rsidR="003A7E6C" w:rsidRPr="00BD626C" w:rsidRDefault="003A7E6C" w:rsidP="003A7E6C">
      <w:pPr>
        <w:rPr>
          <w:b/>
          <w:bCs/>
        </w:rPr>
      </w:pPr>
      <w:r w:rsidRPr="00BD626C">
        <w:rPr>
          <w:b/>
          <w:bCs/>
        </w:rPr>
        <w:t>1. Constructor Injection</w:t>
      </w:r>
    </w:p>
    <w:p w14:paraId="691C6722" w14:textId="77777777" w:rsidR="003A7E6C" w:rsidRPr="00BD626C" w:rsidRDefault="003A7E6C" w:rsidP="003A7E6C">
      <w:r w:rsidRPr="00BD626C">
        <w:t>In Constructor Injection, dependencies are provided to a bean through its constructor.</w:t>
      </w:r>
    </w:p>
    <w:p w14:paraId="01AD6FDA" w14:textId="77777777" w:rsidR="003A7E6C" w:rsidRPr="00BD626C" w:rsidRDefault="003A7E6C" w:rsidP="003A7E6C">
      <w:pPr>
        <w:rPr>
          <w:b/>
          <w:bCs/>
        </w:rPr>
      </w:pPr>
      <w:r w:rsidRPr="00BD626C">
        <w:rPr>
          <w:b/>
          <w:bCs/>
        </w:rPr>
        <w:t>How it works:</w:t>
      </w:r>
    </w:p>
    <w:p w14:paraId="75A8B244" w14:textId="77777777" w:rsidR="003A7E6C" w:rsidRPr="00BD626C" w:rsidRDefault="003A7E6C" w:rsidP="003A7E6C">
      <w:pPr>
        <w:numPr>
          <w:ilvl w:val="0"/>
          <w:numId w:val="3"/>
        </w:numPr>
      </w:pPr>
      <w:r w:rsidRPr="00BD626C">
        <w:t>Spring calls the constructor of the bean and passes the required dependencies as arguments.</w:t>
      </w:r>
    </w:p>
    <w:p w14:paraId="63CBE41F" w14:textId="77777777" w:rsidR="003A7E6C" w:rsidRPr="00BD626C" w:rsidRDefault="003A7E6C" w:rsidP="003A7E6C">
      <w:pPr>
        <w:numPr>
          <w:ilvl w:val="0"/>
          <w:numId w:val="3"/>
        </w:numPr>
      </w:pPr>
      <w:r w:rsidRPr="00BD626C">
        <w:lastRenderedPageBreak/>
        <w:t xml:space="preserve">This method is preferred when dependencies are </w:t>
      </w:r>
      <w:r w:rsidRPr="00BD626C">
        <w:rPr>
          <w:b/>
          <w:bCs/>
        </w:rPr>
        <w:t>mandatory</w:t>
      </w:r>
      <w:r w:rsidRPr="00BD626C">
        <w:t xml:space="preserve"> and must be provided at the time of bean creation.</w:t>
      </w:r>
    </w:p>
    <w:p w14:paraId="1FFB6F20" w14:textId="77777777" w:rsidR="003A7E6C" w:rsidRDefault="003A7E6C" w:rsidP="003A7E6C">
      <w:r w:rsidRPr="00BD626C">
        <w:rPr>
          <w:noProof/>
        </w:rPr>
        <w:drawing>
          <wp:inline distT="0" distB="0" distL="0" distR="0" wp14:anchorId="171FA7CD" wp14:editId="138B8256">
            <wp:extent cx="3530781" cy="4134062"/>
            <wp:effectExtent l="0" t="0" r="0" b="0"/>
            <wp:docPr id="8004170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1702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DC1" w14:textId="77777777" w:rsidR="003A7E6C" w:rsidRPr="00BD626C" w:rsidRDefault="003A7E6C" w:rsidP="003A7E6C">
      <w:pPr>
        <w:rPr>
          <w:b/>
          <w:bCs/>
        </w:rPr>
      </w:pPr>
      <w:r w:rsidRPr="00BD626C">
        <w:rPr>
          <w:b/>
          <w:bCs/>
        </w:rPr>
        <w:t>2. Setter Injection</w:t>
      </w:r>
    </w:p>
    <w:p w14:paraId="1BC7B166" w14:textId="77777777" w:rsidR="003A7E6C" w:rsidRPr="00BD626C" w:rsidRDefault="003A7E6C" w:rsidP="003A7E6C">
      <w:r w:rsidRPr="00BD626C">
        <w:t>In Setter Injection, dependencies are provided through setter methods after the bean is constructed.</w:t>
      </w:r>
    </w:p>
    <w:p w14:paraId="56ED56F1" w14:textId="77777777" w:rsidR="003A7E6C" w:rsidRPr="00BD626C" w:rsidRDefault="003A7E6C" w:rsidP="003A7E6C">
      <w:pPr>
        <w:rPr>
          <w:b/>
          <w:bCs/>
        </w:rPr>
      </w:pPr>
      <w:r w:rsidRPr="00BD626C">
        <w:rPr>
          <w:b/>
          <w:bCs/>
        </w:rPr>
        <w:t>How it works:</w:t>
      </w:r>
    </w:p>
    <w:p w14:paraId="6A2D40ED" w14:textId="77777777" w:rsidR="003A7E6C" w:rsidRPr="00BD626C" w:rsidRDefault="003A7E6C" w:rsidP="003A7E6C">
      <w:pPr>
        <w:numPr>
          <w:ilvl w:val="0"/>
          <w:numId w:val="4"/>
        </w:numPr>
      </w:pPr>
      <w:r w:rsidRPr="00BD626C">
        <w:t>Spring creates the bean first and then calls setter methods to inject the dependencies.</w:t>
      </w:r>
    </w:p>
    <w:p w14:paraId="6520BB15" w14:textId="77777777" w:rsidR="003A7E6C" w:rsidRPr="00BD626C" w:rsidRDefault="003A7E6C" w:rsidP="003A7E6C">
      <w:pPr>
        <w:numPr>
          <w:ilvl w:val="0"/>
          <w:numId w:val="4"/>
        </w:numPr>
      </w:pPr>
      <w:r w:rsidRPr="00BD626C">
        <w:t xml:space="preserve">This is useful for </w:t>
      </w:r>
      <w:r w:rsidRPr="00BD626C">
        <w:rPr>
          <w:b/>
          <w:bCs/>
        </w:rPr>
        <w:t>optional dependencies</w:t>
      </w:r>
      <w:r w:rsidRPr="00BD626C">
        <w:t xml:space="preserve"> or when you need to modify the dependencies after bean creation.</w:t>
      </w:r>
    </w:p>
    <w:p w14:paraId="33B5FF8D" w14:textId="77777777" w:rsidR="003A7E6C" w:rsidRDefault="003A7E6C" w:rsidP="003A7E6C">
      <w:r w:rsidRPr="00BD626C">
        <w:rPr>
          <w:noProof/>
        </w:rPr>
        <w:lastRenderedPageBreak/>
        <w:drawing>
          <wp:inline distT="0" distB="0" distL="0" distR="0" wp14:anchorId="0C994776" wp14:editId="6F571F07">
            <wp:extent cx="3473629" cy="4038808"/>
            <wp:effectExtent l="0" t="0" r="0" b="0"/>
            <wp:docPr id="4896927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92742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A5C7" w14:textId="77777777" w:rsidR="003A7E6C" w:rsidRPr="00BD626C" w:rsidRDefault="003A7E6C" w:rsidP="003A7E6C">
      <w:pPr>
        <w:rPr>
          <w:b/>
          <w:bCs/>
        </w:rPr>
      </w:pPr>
      <w:r w:rsidRPr="00BD626C">
        <w:rPr>
          <w:b/>
          <w:bCs/>
        </w:rPr>
        <w:t>3. Field Injection</w:t>
      </w:r>
    </w:p>
    <w:p w14:paraId="3AF9B02A" w14:textId="77777777" w:rsidR="003A7E6C" w:rsidRPr="00BD626C" w:rsidRDefault="003A7E6C" w:rsidP="003A7E6C">
      <w:r w:rsidRPr="00BD626C">
        <w:t>Field Injection allows Spring to inject dependencies directly into fields, without requiring setter or constructor methods.</w:t>
      </w:r>
    </w:p>
    <w:p w14:paraId="17E8122D" w14:textId="77777777" w:rsidR="003A7E6C" w:rsidRPr="00BD626C" w:rsidRDefault="003A7E6C" w:rsidP="003A7E6C">
      <w:pPr>
        <w:rPr>
          <w:b/>
          <w:bCs/>
        </w:rPr>
      </w:pPr>
      <w:r w:rsidRPr="00BD626C">
        <w:rPr>
          <w:b/>
          <w:bCs/>
        </w:rPr>
        <w:t>How it works:</w:t>
      </w:r>
    </w:p>
    <w:p w14:paraId="3D0E16CC" w14:textId="77777777" w:rsidR="003A7E6C" w:rsidRPr="00BD626C" w:rsidRDefault="003A7E6C" w:rsidP="003A7E6C">
      <w:pPr>
        <w:numPr>
          <w:ilvl w:val="0"/>
          <w:numId w:val="5"/>
        </w:numPr>
      </w:pPr>
      <w:r w:rsidRPr="00BD626C">
        <w:t xml:space="preserve">Spring uses </w:t>
      </w:r>
      <w:r w:rsidRPr="00BD626C">
        <w:rPr>
          <w:b/>
          <w:bCs/>
        </w:rPr>
        <w:t>reflection</w:t>
      </w:r>
      <w:r w:rsidRPr="00BD626C">
        <w:t xml:space="preserve"> to directly inject dependencies into the fields.</w:t>
      </w:r>
    </w:p>
    <w:p w14:paraId="608D70C4" w14:textId="77777777" w:rsidR="003A7E6C" w:rsidRDefault="003A7E6C" w:rsidP="003A7E6C">
      <w:pPr>
        <w:numPr>
          <w:ilvl w:val="0"/>
          <w:numId w:val="5"/>
        </w:numPr>
      </w:pPr>
      <w:r w:rsidRPr="00BD626C">
        <w:t>Dependencies are marked with @Autowired (or @Inject), and Spring automatically injects the required dependencies.</w:t>
      </w:r>
    </w:p>
    <w:p w14:paraId="2D2BF52F" w14:textId="77777777" w:rsidR="003A7E6C" w:rsidRDefault="003A7E6C" w:rsidP="003A7E6C">
      <w:pPr>
        <w:ind w:left="360"/>
      </w:pPr>
      <w:r w:rsidRPr="00BD626C">
        <w:rPr>
          <w:noProof/>
        </w:rPr>
        <w:lastRenderedPageBreak/>
        <w:drawing>
          <wp:inline distT="0" distB="0" distL="0" distR="0" wp14:anchorId="7C4E5357" wp14:editId="63E01DED">
            <wp:extent cx="3473629" cy="3854648"/>
            <wp:effectExtent l="0" t="0" r="0" b="0"/>
            <wp:docPr id="8602446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4468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C7B9" w14:textId="77777777" w:rsidR="003A7E6C" w:rsidRDefault="003A7E6C" w:rsidP="003A7E6C">
      <w:pPr>
        <w:ind w:left="360"/>
      </w:pPr>
      <w:r w:rsidRPr="00BD626C">
        <w:rPr>
          <w:noProof/>
        </w:rPr>
        <w:drawing>
          <wp:inline distT="0" distB="0" distL="0" distR="0" wp14:anchorId="27E8E78A" wp14:editId="2D0755D4">
            <wp:extent cx="5731510" cy="852170"/>
            <wp:effectExtent l="0" t="0" r="2540" b="5080"/>
            <wp:docPr id="945068837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68837" name="Picture 1" descr="A black and white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CB2C" w14:textId="77777777" w:rsidR="00725795" w:rsidRDefault="00725795" w:rsidP="003A7E6C">
      <w:pPr>
        <w:ind w:left="360"/>
      </w:pPr>
    </w:p>
    <w:p w14:paraId="188AEE5E" w14:textId="77777777" w:rsidR="003A7E6C" w:rsidRDefault="003A7E6C" w:rsidP="003A7E6C">
      <w:pPr>
        <w:ind w:left="360"/>
      </w:pPr>
    </w:p>
    <w:p w14:paraId="68309C11" w14:textId="77777777" w:rsidR="003A7E6C" w:rsidRPr="005A6E98" w:rsidRDefault="003A7E6C" w:rsidP="005A6E98"/>
    <w:sectPr w:rsidR="003A7E6C" w:rsidRPr="005A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7976"/>
    <w:multiLevelType w:val="multilevel"/>
    <w:tmpl w:val="D168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97DFD"/>
    <w:multiLevelType w:val="multilevel"/>
    <w:tmpl w:val="4514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701C9"/>
    <w:multiLevelType w:val="multilevel"/>
    <w:tmpl w:val="3852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361037"/>
    <w:multiLevelType w:val="multilevel"/>
    <w:tmpl w:val="7F6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0162A"/>
    <w:multiLevelType w:val="multilevel"/>
    <w:tmpl w:val="E832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995555">
    <w:abstractNumId w:val="0"/>
  </w:num>
  <w:num w:numId="2" w16cid:durableId="612053280">
    <w:abstractNumId w:val="2"/>
  </w:num>
  <w:num w:numId="3" w16cid:durableId="353771181">
    <w:abstractNumId w:val="3"/>
  </w:num>
  <w:num w:numId="4" w16cid:durableId="311763831">
    <w:abstractNumId w:val="4"/>
  </w:num>
  <w:num w:numId="5" w16cid:durableId="1231580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01"/>
    <w:rsid w:val="001222EA"/>
    <w:rsid w:val="002057FD"/>
    <w:rsid w:val="00267B64"/>
    <w:rsid w:val="00284EDE"/>
    <w:rsid w:val="00287F0F"/>
    <w:rsid w:val="003A7E6C"/>
    <w:rsid w:val="00443F27"/>
    <w:rsid w:val="004577B2"/>
    <w:rsid w:val="005A6E98"/>
    <w:rsid w:val="00725795"/>
    <w:rsid w:val="00784918"/>
    <w:rsid w:val="008043E5"/>
    <w:rsid w:val="00835997"/>
    <w:rsid w:val="00C27E57"/>
    <w:rsid w:val="00D35349"/>
    <w:rsid w:val="00ED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3833"/>
  <w15:chartTrackingRefBased/>
  <w15:docId w15:val="{33AF50FA-A429-4853-A27C-5841757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E98"/>
  </w:style>
  <w:style w:type="paragraph" w:styleId="Heading1">
    <w:name w:val="heading 1"/>
    <w:basedOn w:val="Normal"/>
    <w:next w:val="Normal"/>
    <w:link w:val="Heading1Char"/>
    <w:uiPriority w:val="9"/>
    <w:qFormat/>
    <w:rsid w:val="00ED1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1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8</cp:revision>
  <dcterms:created xsi:type="dcterms:W3CDTF">2025-04-11T04:15:00Z</dcterms:created>
  <dcterms:modified xsi:type="dcterms:W3CDTF">2025-06-06T04:52:00Z</dcterms:modified>
</cp:coreProperties>
</file>