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EE2A08" w14:textId="2B0212B8" w:rsidR="00C27E57" w:rsidRDefault="00294741">
      <w:r w:rsidRPr="00294741">
        <w:t xml:space="preserve">In </w:t>
      </w:r>
      <w:r w:rsidRPr="00294741">
        <w:rPr>
          <w:b/>
          <w:bCs/>
        </w:rPr>
        <w:t>Spring Boot</w:t>
      </w:r>
      <w:r w:rsidRPr="00294741">
        <w:t xml:space="preserve">, both </w:t>
      </w:r>
      <w:proofErr w:type="spellStart"/>
      <w:proofErr w:type="gramStart"/>
      <w:r w:rsidRPr="00294741">
        <w:t>application</w:t>
      </w:r>
      <w:proofErr w:type="gramEnd"/>
      <w:r w:rsidRPr="00294741">
        <w:t>.propert</w:t>
      </w:r>
      <w:r>
        <w:t>re</w:t>
      </w:r>
      <w:r w:rsidRPr="00294741">
        <w:t>ies</w:t>
      </w:r>
      <w:proofErr w:type="spellEnd"/>
      <w:r w:rsidRPr="00294741">
        <w:t xml:space="preserve"> and </w:t>
      </w:r>
      <w:proofErr w:type="spellStart"/>
      <w:r w:rsidRPr="00294741">
        <w:t>application.yml</w:t>
      </w:r>
      <w:proofErr w:type="spellEnd"/>
      <w:r w:rsidRPr="00294741">
        <w:t xml:space="preserve"> (or .</w:t>
      </w:r>
      <w:proofErr w:type="spellStart"/>
      <w:r w:rsidRPr="00294741">
        <w:t>yaml</w:t>
      </w:r>
      <w:proofErr w:type="spellEnd"/>
      <w:r w:rsidRPr="00294741">
        <w:t>) are used for external configuration. They serve the same purpose but differ in syntax and structure.</w:t>
      </w:r>
    </w:p>
    <w:p w14:paraId="04D2236B" w14:textId="5CC81A29" w:rsidR="00294741" w:rsidRDefault="00294741">
      <w:proofErr w:type="spellStart"/>
      <w:r w:rsidRPr="00294741">
        <w:t>application.properties</w:t>
      </w:r>
      <w:proofErr w:type="spellEnd"/>
    </w:p>
    <w:p w14:paraId="604CF3BC" w14:textId="26D1E4BA" w:rsidR="00294741" w:rsidRDefault="00294741">
      <w:proofErr w:type="spellStart"/>
      <w:r>
        <w:t>server.port</w:t>
      </w:r>
      <w:proofErr w:type="spellEnd"/>
    </w:p>
    <w:p w14:paraId="0B7320E3" w14:textId="6BA0160E" w:rsidR="00294741" w:rsidRDefault="00294741">
      <w:r>
        <w:t>key=value</w:t>
      </w:r>
    </w:p>
    <w:p w14:paraId="1E7A625F" w14:textId="3A4A43D0" w:rsidR="00294741" w:rsidRDefault="003007B3" w:rsidP="00294741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</w:t>
      </w:r>
    </w:p>
    <w:p w14:paraId="338FE8E8" w14:textId="1A65F481" w:rsidR="00294741" w:rsidRPr="00294741" w:rsidRDefault="00294741" w:rsidP="00294741">
      <w:pPr>
        <w:rPr>
          <w:b/>
          <w:bCs/>
        </w:rPr>
      </w:pPr>
      <w:r>
        <w:rPr>
          <w:b/>
          <w:bCs/>
        </w:rPr>
        <w:t>***</w:t>
      </w:r>
      <w:r w:rsidRPr="00294741">
        <w:rPr>
          <w:b/>
          <w:bCs/>
        </w:rPr>
        <w:t>Exclude Tomcat</w:t>
      </w:r>
    </w:p>
    <w:p w14:paraId="32E6D231" w14:textId="77777777" w:rsidR="00294741" w:rsidRDefault="00294741" w:rsidP="00294741">
      <w:r w:rsidRPr="00294741">
        <w:t>Tomcat is included by default via spring-boot-starter-web. You need to exclude it.</w:t>
      </w:r>
    </w:p>
    <w:p w14:paraId="23E39CCE" w14:textId="77777777" w:rsidR="00294741" w:rsidRDefault="00294741" w:rsidP="00294741">
      <w:r>
        <w:t xml:space="preserve">  &lt;dependency&gt;</w:t>
      </w:r>
    </w:p>
    <w:p w14:paraId="6E035370" w14:textId="77777777" w:rsidR="00294741" w:rsidRDefault="00294741" w:rsidP="00294741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0A4F045" w14:textId="77777777" w:rsidR="00294741" w:rsidRDefault="00294741" w:rsidP="00294741">
      <w:r>
        <w:t xml:space="preserve">    &lt;</w:t>
      </w:r>
      <w:proofErr w:type="spellStart"/>
      <w:r>
        <w:t>artifactId</w:t>
      </w:r>
      <w:proofErr w:type="spellEnd"/>
      <w:r>
        <w:t>&gt;spring-boot-starter-jetty&lt;/</w:t>
      </w:r>
      <w:proofErr w:type="spellStart"/>
      <w:r>
        <w:t>artifactId</w:t>
      </w:r>
      <w:proofErr w:type="spellEnd"/>
      <w:r>
        <w:t>&gt;</w:t>
      </w:r>
    </w:p>
    <w:p w14:paraId="459E2EED" w14:textId="22A22EDB" w:rsidR="00294741" w:rsidRDefault="00294741" w:rsidP="00294741">
      <w:pPr>
        <w:pBdr>
          <w:bottom w:val="single" w:sz="6" w:space="1" w:color="auto"/>
        </w:pBdr>
      </w:pPr>
      <w:r>
        <w:t xml:space="preserve">  &lt;/dependency&gt;</w:t>
      </w:r>
    </w:p>
    <w:p w14:paraId="647BD744" w14:textId="77777777" w:rsidR="003007B3" w:rsidRDefault="003007B3" w:rsidP="00294741"/>
    <w:p w14:paraId="1D686F57" w14:textId="4FCA4318" w:rsidR="003007B3" w:rsidRDefault="009A23CF" w:rsidP="00294741">
      <w:r w:rsidRPr="009A23CF">
        <w:rPr>
          <w:noProof/>
        </w:rPr>
        <w:drawing>
          <wp:inline distT="0" distB="0" distL="0" distR="0" wp14:anchorId="1D7CCB5C" wp14:editId="57924184">
            <wp:extent cx="3473629" cy="3276768"/>
            <wp:effectExtent l="0" t="0" r="0" b="0"/>
            <wp:docPr id="1160234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2349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3629" cy="327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80011" w14:textId="520156CB" w:rsidR="003007B3" w:rsidRDefault="003007B3" w:rsidP="00294741">
      <w:r w:rsidRPr="003007B3">
        <w:rPr>
          <w:noProof/>
        </w:rPr>
        <w:lastRenderedPageBreak/>
        <w:drawing>
          <wp:inline distT="0" distB="0" distL="0" distR="0" wp14:anchorId="186B8ADB" wp14:editId="3EC71C94">
            <wp:extent cx="5731510" cy="2092960"/>
            <wp:effectExtent l="0" t="0" r="2540" b="2540"/>
            <wp:docPr id="172814711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147114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F76FD" w14:textId="1310CD46" w:rsidR="003007B3" w:rsidRDefault="003007B3" w:rsidP="00294741">
      <w:r w:rsidRPr="003007B3">
        <w:rPr>
          <w:noProof/>
        </w:rPr>
        <w:drawing>
          <wp:inline distT="0" distB="0" distL="0" distR="0" wp14:anchorId="069FC363" wp14:editId="2B3DDEDB">
            <wp:extent cx="5664491" cy="3314870"/>
            <wp:effectExtent l="0" t="0" r="0" b="0"/>
            <wp:docPr id="10045547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55478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331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86691" w14:textId="649AD510" w:rsidR="003007B3" w:rsidRDefault="003007B3" w:rsidP="00294741">
      <w:r w:rsidRPr="003007B3">
        <w:rPr>
          <w:noProof/>
        </w:rPr>
        <w:lastRenderedPageBreak/>
        <w:drawing>
          <wp:inline distT="0" distB="0" distL="0" distR="0" wp14:anchorId="04F580B0" wp14:editId="6773B16C">
            <wp:extent cx="4362674" cy="3397425"/>
            <wp:effectExtent l="0" t="0" r="0" b="0"/>
            <wp:docPr id="3083284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32842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674" cy="33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07B3">
        <w:rPr>
          <w:noProof/>
        </w:rPr>
        <w:drawing>
          <wp:inline distT="0" distB="0" distL="0" distR="0" wp14:anchorId="22ECB509" wp14:editId="3EA37D41">
            <wp:extent cx="4591286" cy="1397072"/>
            <wp:effectExtent l="0" t="0" r="0" b="0"/>
            <wp:docPr id="53802087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02087" name="Picture 1" descr="A black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286" cy="13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E5C46" w14:textId="77777777" w:rsidR="003007B3" w:rsidRDefault="003007B3" w:rsidP="00294741"/>
    <w:p w14:paraId="5FF8CC99" w14:textId="285BBDD9" w:rsidR="003007B3" w:rsidRPr="003007B3" w:rsidRDefault="001248B9" w:rsidP="003007B3">
      <w:r>
        <w:rPr>
          <w:b/>
          <w:bCs/>
        </w:rPr>
        <w:t>=</w:t>
      </w:r>
      <w:r w:rsidR="003007B3" w:rsidRPr="003007B3">
        <w:rPr>
          <w:b/>
          <w:bCs/>
        </w:rPr>
        <w:t>= always checks reference equality</w:t>
      </w:r>
      <w:r w:rsidR="003007B3" w:rsidRPr="003007B3">
        <w:t xml:space="preserve"> — it literally checks whether two variables point to the exact same object in memory.</w:t>
      </w:r>
    </w:p>
    <w:p w14:paraId="4B1B33FC" w14:textId="0CE0EE9C" w:rsidR="00FC4F27" w:rsidRDefault="003007B3" w:rsidP="003007B3">
      <w:pPr>
        <w:pBdr>
          <w:bottom w:val="single" w:sz="6" w:space="1" w:color="auto"/>
        </w:pBdr>
      </w:pPr>
      <w:r w:rsidRPr="003007B3">
        <w:rPr>
          <w:b/>
          <w:bCs/>
        </w:rPr>
        <w:t>.equals() method by default (in Object class) also checks reference equality</w:t>
      </w:r>
      <w:r w:rsidRPr="003007B3">
        <w:t xml:space="preserve"> — yes, </w:t>
      </w:r>
      <w:r w:rsidRPr="003007B3">
        <w:rPr>
          <w:i/>
          <w:iCs/>
        </w:rPr>
        <w:t>initially</w:t>
      </w:r>
      <w:r w:rsidRPr="003007B3">
        <w:t xml:space="preserve"> both behave the same </w:t>
      </w:r>
      <w:r w:rsidRPr="003007B3">
        <w:rPr>
          <w:b/>
          <w:bCs/>
        </w:rPr>
        <w:t>if you don’t override .equals()</w:t>
      </w:r>
      <w:r w:rsidRPr="003007B3">
        <w:t xml:space="preserve"> in your class.</w:t>
      </w:r>
      <w:r w:rsidR="002D0957">
        <w:t>1</w:t>
      </w:r>
    </w:p>
    <w:p w14:paraId="7AD5CB42" w14:textId="77777777" w:rsidR="003007B3" w:rsidRPr="003007B3" w:rsidRDefault="003007B3" w:rsidP="003007B3">
      <w:pPr>
        <w:rPr>
          <w:b/>
          <w:bCs/>
        </w:rPr>
      </w:pPr>
      <w:r w:rsidRPr="003007B3">
        <w:rPr>
          <w:b/>
          <w:bCs/>
        </w:rPr>
        <w:t>Why use volatile?</w:t>
      </w:r>
    </w:p>
    <w:p w14:paraId="76E3A533" w14:textId="77777777" w:rsidR="003007B3" w:rsidRPr="003007B3" w:rsidRDefault="003007B3" w:rsidP="003007B3">
      <w:pPr>
        <w:pBdr>
          <w:bottom w:val="single" w:sz="6" w:space="1" w:color="auto"/>
        </w:pBdr>
      </w:pPr>
      <w:r w:rsidRPr="003007B3">
        <w:t>In a multi-threaded environment, each thread may cache variables locally. Without volatile, updates made by one thread may not be visible immediately to others.</w:t>
      </w:r>
    </w:p>
    <w:p w14:paraId="4D72A004" w14:textId="77777777" w:rsidR="002E31DE" w:rsidRPr="002E31DE" w:rsidRDefault="002E31DE" w:rsidP="002E31DE">
      <w:pPr>
        <w:numPr>
          <w:ilvl w:val="0"/>
          <w:numId w:val="1"/>
        </w:numPr>
      </w:pPr>
      <w:r w:rsidRPr="002E31DE">
        <w:t xml:space="preserve">When you pass arguments to methods in Java, </w:t>
      </w:r>
      <w:r w:rsidRPr="002E31DE">
        <w:rPr>
          <w:b/>
          <w:bCs/>
        </w:rPr>
        <w:t>the method receives a copy of the value</w:t>
      </w:r>
      <w:r w:rsidRPr="002E31DE">
        <w:t>, not the original variable itself.</w:t>
      </w:r>
    </w:p>
    <w:p w14:paraId="4171A354" w14:textId="77777777" w:rsidR="002E31DE" w:rsidRPr="002E31DE" w:rsidRDefault="002E31DE" w:rsidP="002E31DE">
      <w:pPr>
        <w:numPr>
          <w:ilvl w:val="0"/>
          <w:numId w:val="1"/>
        </w:numPr>
      </w:pPr>
      <w:r w:rsidRPr="002E31DE">
        <w:t xml:space="preserve">For </w:t>
      </w:r>
      <w:r w:rsidRPr="002E31DE">
        <w:rPr>
          <w:b/>
          <w:bCs/>
        </w:rPr>
        <w:t>primitive types</w:t>
      </w:r>
      <w:r w:rsidRPr="002E31DE">
        <w:t xml:space="preserve"> (int, double, </w:t>
      </w:r>
      <w:proofErr w:type="spellStart"/>
      <w:r w:rsidRPr="002E31DE">
        <w:t>boolean</w:t>
      </w:r>
      <w:proofErr w:type="spellEnd"/>
      <w:r w:rsidRPr="002E31DE">
        <w:t>, etc.), the actual value is copied.</w:t>
      </w:r>
    </w:p>
    <w:p w14:paraId="3F939A3E" w14:textId="77777777" w:rsidR="002E31DE" w:rsidRPr="002E31DE" w:rsidRDefault="002E31DE" w:rsidP="002E31DE">
      <w:pPr>
        <w:numPr>
          <w:ilvl w:val="0"/>
          <w:numId w:val="1"/>
        </w:numPr>
        <w:pBdr>
          <w:bottom w:val="single" w:sz="6" w:space="1" w:color="auto"/>
        </w:pBdr>
      </w:pPr>
      <w:r w:rsidRPr="002E31DE">
        <w:t xml:space="preserve">For </w:t>
      </w:r>
      <w:r w:rsidRPr="002E31DE">
        <w:rPr>
          <w:b/>
          <w:bCs/>
        </w:rPr>
        <w:t>objects</w:t>
      </w:r>
      <w:r w:rsidRPr="002E31DE">
        <w:t xml:space="preserve">, the </w:t>
      </w:r>
      <w:r w:rsidRPr="002E31DE">
        <w:rPr>
          <w:b/>
          <w:bCs/>
        </w:rPr>
        <w:t>reference to the object</w:t>
      </w:r>
      <w:r w:rsidRPr="002E31DE">
        <w:t xml:space="preserve"> is copied — but </w:t>
      </w:r>
      <w:r w:rsidRPr="002E31DE">
        <w:rPr>
          <w:i/>
          <w:iCs/>
        </w:rPr>
        <w:t>the reference itself</w:t>
      </w:r>
      <w:r w:rsidRPr="002E31DE">
        <w:t xml:space="preserve"> is passed by value.</w:t>
      </w:r>
    </w:p>
    <w:p w14:paraId="0994D8C7" w14:textId="599DF71B" w:rsidR="002E31DE" w:rsidRDefault="002E31DE" w:rsidP="003007B3">
      <w:r w:rsidRPr="002E31DE">
        <w:rPr>
          <w:noProof/>
        </w:rPr>
        <w:lastRenderedPageBreak/>
        <w:drawing>
          <wp:inline distT="0" distB="0" distL="0" distR="0" wp14:anchorId="1C1DA5BF" wp14:editId="38C15C53">
            <wp:extent cx="5731510" cy="2024380"/>
            <wp:effectExtent l="0" t="0" r="2540" b="0"/>
            <wp:docPr id="1195929089" name="Picture 1" descr="A screenshot of a black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929089" name="Picture 1" descr="A screenshot of a black box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B83CC" w14:textId="178F6877" w:rsidR="002E31DE" w:rsidRPr="003007B3" w:rsidRDefault="002E31DE" w:rsidP="003007B3">
      <w:r w:rsidRPr="002E31DE">
        <w:rPr>
          <w:noProof/>
        </w:rPr>
        <w:drawing>
          <wp:inline distT="0" distB="0" distL="0" distR="0" wp14:anchorId="73A76AB4" wp14:editId="6445141F">
            <wp:extent cx="5150115" cy="1797142"/>
            <wp:effectExtent l="0" t="0" r="0" b="0"/>
            <wp:docPr id="23743658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436586" name="Picture 1" descr="A black background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1E2D9" w14:textId="0BE2628B" w:rsidR="003007B3" w:rsidRDefault="00CC1C7E" w:rsidP="00294741">
      <w:r w:rsidRPr="00CC1C7E">
        <w:rPr>
          <w:noProof/>
        </w:rPr>
        <w:drawing>
          <wp:inline distT="0" distB="0" distL="0" distR="0" wp14:anchorId="06EB18C2" wp14:editId="401871B1">
            <wp:extent cx="5731510" cy="2364740"/>
            <wp:effectExtent l="0" t="0" r="2540" b="0"/>
            <wp:docPr id="2001802342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802342" name="Picture 1" descr="A screenshot of a compute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6ED39" w14:textId="1610E668" w:rsidR="00294741" w:rsidRDefault="00577001">
      <w:r w:rsidRPr="00577001">
        <w:rPr>
          <w:noProof/>
        </w:rPr>
        <w:drawing>
          <wp:inline distT="0" distB="0" distL="0" distR="0" wp14:anchorId="2163D995" wp14:editId="152CAE06">
            <wp:extent cx="5731510" cy="960120"/>
            <wp:effectExtent l="0" t="0" r="2540" b="0"/>
            <wp:docPr id="73825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251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86AC6" w14:textId="3457BD1F" w:rsidR="00577001" w:rsidRDefault="00577001">
      <w:r w:rsidRPr="00577001">
        <w:rPr>
          <w:noProof/>
        </w:rPr>
        <w:lastRenderedPageBreak/>
        <w:drawing>
          <wp:inline distT="0" distB="0" distL="0" distR="0" wp14:anchorId="24FF178B" wp14:editId="6936FBB2">
            <wp:extent cx="5493032" cy="3245017"/>
            <wp:effectExtent l="0" t="0" r="0" b="0"/>
            <wp:docPr id="769873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8730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3032" cy="324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EC4D6" w14:textId="3568A497" w:rsidR="00C8458B" w:rsidRDefault="00C8458B">
      <w:r w:rsidRPr="00C8458B">
        <w:rPr>
          <w:noProof/>
        </w:rPr>
        <w:drawing>
          <wp:inline distT="0" distB="0" distL="0" distR="0" wp14:anchorId="0A7F0808" wp14:editId="7BC3B05C">
            <wp:extent cx="4324572" cy="1397072"/>
            <wp:effectExtent l="0" t="0" r="0" b="0"/>
            <wp:docPr id="135410685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106853" name="Picture 1" descr="A black screen with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13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E0C40" w14:textId="3E2921CD" w:rsidR="00C8458B" w:rsidRDefault="00C8458B">
      <w:r w:rsidRPr="00C8458B">
        <w:rPr>
          <w:noProof/>
        </w:rPr>
        <w:drawing>
          <wp:inline distT="0" distB="0" distL="0" distR="0" wp14:anchorId="4B029B4D" wp14:editId="1DEB5CE6">
            <wp:extent cx="4655127" cy="2760275"/>
            <wp:effectExtent l="0" t="0" r="0" b="2540"/>
            <wp:docPr id="166831890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318901" name="Picture 1" descr="A screen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3494" cy="276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D1CA3" w14:textId="77777777" w:rsidR="006B40EB" w:rsidRDefault="006B40EB"/>
    <w:p w14:paraId="5A146B3C" w14:textId="2A3669AB" w:rsidR="006B40EB" w:rsidRDefault="006B40EB">
      <w:r w:rsidRPr="006B40EB">
        <w:t xml:space="preserve">In Java, a </w:t>
      </w:r>
      <w:proofErr w:type="spellStart"/>
      <w:r w:rsidRPr="006B40EB">
        <w:rPr>
          <w:b/>
          <w:bCs/>
        </w:rPr>
        <w:t>ClassLoader</w:t>
      </w:r>
      <w:proofErr w:type="spellEnd"/>
      <w:r w:rsidRPr="006B40EB">
        <w:t xml:space="preserve"> is part of the Java Runtime Environment that </w:t>
      </w:r>
      <w:r w:rsidRPr="006B40EB">
        <w:rPr>
          <w:b/>
          <w:bCs/>
        </w:rPr>
        <w:t>loads classes into memory</w:t>
      </w:r>
      <w:r w:rsidRPr="006B40EB">
        <w:t xml:space="preserve"> when they are needed at runtime.</w:t>
      </w:r>
    </w:p>
    <w:p w14:paraId="76137AF4" w14:textId="71AD9792" w:rsidR="006B40EB" w:rsidRDefault="006B40EB">
      <w:r>
        <w:t xml:space="preserve">Bootstrap, extension, application, custom </w:t>
      </w:r>
    </w:p>
    <w:p w14:paraId="37C77383" w14:textId="77777777" w:rsidR="00690A42" w:rsidRDefault="00690A42"/>
    <w:p w14:paraId="1E3F6392" w14:textId="1CF75594" w:rsidR="00690A42" w:rsidRDefault="00690A42">
      <w:r w:rsidRPr="00690A42">
        <w:rPr>
          <w:b/>
          <w:bCs/>
        </w:rPr>
        <w:t>Multithreading</w:t>
      </w:r>
      <w:r w:rsidRPr="00690A42">
        <w:t xml:space="preserve"> is a Java feature that allows </w:t>
      </w:r>
      <w:r w:rsidRPr="00690A42">
        <w:rPr>
          <w:b/>
          <w:bCs/>
        </w:rPr>
        <w:t>concurrent execution</w:t>
      </w:r>
      <w:r w:rsidRPr="00690A42">
        <w:t xml:space="preserve"> of two or more parts of a program (called </w:t>
      </w:r>
      <w:r w:rsidRPr="00690A42">
        <w:rPr>
          <w:b/>
          <w:bCs/>
        </w:rPr>
        <w:t>threads</w:t>
      </w:r>
      <w:r w:rsidRPr="00690A42">
        <w:t xml:space="preserve">) for </w:t>
      </w:r>
      <w:r w:rsidRPr="00690A42">
        <w:rPr>
          <w:b/>
          <w:bCs/>
        </w:rPr>
        <w:t>maximum CPU utilization</w:t>
      </w:r>
      <w:r w:rsidRPr="00690A42">
        <w:t>.</w:t>
      </w:r>
    </w:p>
    <w:sectPr w:rsidR="00690A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E70C2"/>
    <w:multiLevelType w:val="multilevel"/>
    <w:tmpl w:val="0EEE0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4427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920"/>
    <w:rsid w:val="000211D1"/>
    <w:rsid w:val="001248B9"/>
    <w:rsid w:val="00284EDE"/>
    <w:rsid w:val="00294741"/>
    <w:rsid w:val="002D0957"/>
    <w:rsid w:val="002E31DE"/>
    <w:rsid w:val="003007B3"/>
    <w:rsid w:val="0041053E"/>
    <w:rsid w:val="004D7D39"/>
    <w:rsid w:val="00577001"/>
    <w:rsid w:val="00690A42"/>
    <w:rsid w:val="006B40EB"/>
    <w:rsid w:val="009A23CF"/>
    <w:rsid w:val="00A1651C"/>
    <w:rsid w:val="00B02C58"/>
    <w:rsid w:val="00C27E57"/>
    <w:rsid w:val="00C8458B"/>
    <w:rsid w:val="00CC1C7E"/>
    <w:rsid w:val="00CD3A76"/>
    <w:rsid w:val="00CE7CDB"/>
    <w:rsid w:val="00CF0920"/>
    <w:rsid w:val="00F84A68"/>
    <w:rsid w:val="00F92F7F"/>
    <w:rsid w:val="00FC4F27"/>
    <w:rsid w:val="00FF3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1BBE1"/>
  <w15:chartTrackingRefBased/>
  <w15:docId w15:val="{2DAF3F66-0778-4454-B63F-B556F7472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9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9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9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9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9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9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9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9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9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9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9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9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9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9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9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9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9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9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9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9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9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9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9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9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9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9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9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9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9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6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Rajdip Bandopadhyay</dc:creator>
  <cp:keywords/>
  <dc:description/>
  <cp:lastModifiedBy>Rajdip Bandopadhyay</cp:lastModifiedBy>
  <cp:revision>18</cp:revision>
  <dcterms:created xsi:type="dcterms:W3CDTF">2025-06-09T05:44:00Z</dcterms:created>
  <dcterms:modified xsi:type="dcterms:W3CDTF">2025-06-11T01:50:00Z</dcterms:modified>
</cp:coreProperties>
</file>