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90DAB" w:rsidRDefault="00990DAB" w:rsidP="00990DAB"/>
    <w:p w:rsidR="00990DAB" w:rsidRPr="00990DAB" w:rsidRDefault="00990DAB" w:rsidP="00990DAB"/>
    <w:p w:rsidR="00990DAB" w:rsidRPr="00990DAB" w:rsidRDefault="00990DAB" w:rsidP="00990DAB"/>
    <w:p w:rsidR="00990DAB" w:rsidRPr="00990DAB" w:rsidRDefault="00990DAB" w:rsidP="00990DAB"/>
    <w:p w:rsidR="00990DAB" w:rsidRPr="00990DAB" w:rsidRDefault="00990DAB" w:rsidP="00990DAB"/>
    <w:p w:rsidR="00990DAB" w:rsidRDefault="00990DAB" w:rsidP="00990DAB"/>
    <w:p w:rsidR="00990DAB" w:rsidRDefault="00990DAB" w:rsidP="00990DAB">
      <w:pPr>
        <w:bidi/>
      </w:pPr>
      <w:r>
        <w:rPr>
          <w:rFonts w:ascii="Tahoma" w:hAnsi="Tahoma" w:cs="Tahoma"/>
          <w:color w:val="454638"/>
          <w:shd w:val="clear" w:color="auto" w:fill="FFFFFF"/>
          <w:rtl/>
        </w:rPr>
        <w:t>با توجه به شبکه ای از هفت گره، منبع</w:t>
      </w:r>
      <w:r>
        <w:rPr>
          <w:rFonts w:ascii="Tahoma" w:hAnsi="Tahoma" w:cs="Tahoma"/>
          <w:color w:val="454638"/>
          <w:shd w:val="clear" w:color="auto" w:fill="FFFFFF"/>
        </w:rPr>
        <w:t xml:space="preserve"> A</w:t>
      </w:r>
      <w:r>
        <w:rPr>
          <w:rFonts w:ascii="Tahoma" w:hAnsi="Tahoma" w:cs="Tahoma"/>
          <w:color w:val="454638"/>
          <w:shd w:val="clear" w:color="auto" w:fill="FFFFFF"/>
          <w:rtl/>
        </w:rPr>
        <w:t>، غرق</w:t>
      </w:r>
      <w:r>
        <w:rPr>
          <w:rFonts w:ascii="Tahoma" w:hAnsi="Tahoma" w:cs="Tahoma"/>
          <w:color w:val="454638"/>
          <w:shd w:val="clear" w:color="auto" w:fill="FFFFFF"/>
        </w:rPr>
        <w:t xml:space="preserve"> G </w:t>
      </w:r>
      <w:r>
        <w:rPr>
          <w:rFonts w:ascii="Tahoma" w:hAnsi="Tahoma" w:cs="Tahoma"/>
          <w:color w:val="454638"/>
          <w:shd w:val="clear" w:color="auto" w:fill="FFFFFF"/>
          <w:rtl/>
        </w:rPr>
        <w:t>و ظرفیت هایی که در زیر نشان داده شده است</w:t>
      </w:r>
    </w:p>
    <w:p w:rsidR="00990DAB" w:rsidRDefault="00990DAB" w:rsidP="00990DAB">
      <w:pPr>
        <w:jc w:val="right"/>
      </w:pPr>
      <w:r>
        <w:rPr>
          <w:noProof/>
        </w:rPr>
        <w:drawing>
          <wp:inline distT="0" distB="0" distL="0" distR="0">
            <wp:extent cx="2857500" cy="1524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0DAB" w:rsidRDefault="00990DAB" w:rsidP="00990DAB"/>
    <w:p w:rsidR="00617BD7" w:rsidRDefault="00990DAB" w:rsidP="00956ADB">
      <w:pPr>
        <w:bidi/>
        <w:rPr>
          <w:rFonts w:ascii="Tahoma" w:hAnsi="Tahoma" w:cs="Tahoma"/>
          <w:color w:val="454638"/>
          <w:shd w:val="clear" w:color="auto" w:fill="FFFFFF"/>
          <w:rtl/>
        </w:rPr>
      </w:pPr>
      <w:r>
        <w:rPr>
          <w:rFonts w:ascii="Tahoma" w:hAnsi="Tahoma" w:cs="Tahoma"/>
          <w:color w:val="454638"/>
          <w:shd w:val="clear" w:color="auto" w:fill="FFFFFF"/>
          <w:rtl/>
        </w:rPr>
        <w:t>در جفت های</w:t>
      </w:r>
      <w:r>
        <w:rPr>
          <w:rFonts w:ascii="Tahoma" w:hAnsi="Tahoma" w:cs="Tahoma"/>
          <w:color w:val="454638"/>
          <w:shd w:val="clear" w:color="auto" w:fill="FFFFFF"/>
        </w:rPr>
        <w:t xml:space="preserve"> {\\ </w:t>
      </w:r>
      <w:proofErr w:type="spellStart"/>
      <w:r>
        <w:rPr>
          <w:rFonts w:ascii="Tahoma" w:hAnsi="Tahoma" w:cs="Tahoma"/>
          <w:color w:val="454638"/>
          <w:shd w:val="clear" w:color="auto" w:fill="FFFFFF"/>
        </w:rPr>
        <w:t>displaystyle</w:t>
      </w:r>
      <w:proofErr w:type="spellEnd"/>
      <w:r>
        <w:rPr>
          <w:rFonts w:ascii="Tahoma" w:hAnsi="Tahoma" w:cs="Tahoma"/>
          <w:color w:val="454638"/>
          <w:shd w:val="clear" w:color="auto" w:fill="FFFFFF"/>
        </w:rPr>
        <w:t xml:space="preserve"> f / c} f / c </w:t>
      </w:r>
      <w:r>
        <w:rPr>
          <w:rFonts w:ascii="Tahoma" w:hAnsi="Tahoma" w:cs="Tahoma"/>
          <w:color w:val="454638"/>
          <w:shd w:val="clear" w:color="auto" w:fill="FFFFFF"/>
          <w:rtl/>
        </w:rPr>
        <w:t xml:space="preserve">که در لبه ها نوشته شده است، </w:t>
      </w:r>
      <w:r>
        <w:rPr>
          <w:rFonts w:ascii="Tahoma" w:hAnsi="Tahoma" w:cs="Tahoma"/>
          <w:color w:val="454638"/>
          <w:shd w:val="clear" w:color="auto" w:fill="FFFFFF"/>
        </w:rPr>
        <w:t xml:space="preserve">{\\ </w:t>
      </w:r>
      <w:proofErr w:type="spellStart"/>
      <w:r>
        <w:rPr>
          <w:rFonts w:ascii="Tahoma" w:hAnsi="Tahoma" w:cs="Tahoma"/>
          <w:color w:val="454638"/>
          <w:shd w:val="clear" w:color="auto" w:fill="FFFFFF"/>
        </w:rPr>
        <w:t>displaystyle</w:t>
      </w:r>
      <w:proofErr w:type="spellEnd"/>
      <w:r>
        <w:rPr>
          <w:rFonts w:ascii="Tahoma" w:hAnsi="Tahoma" w:cs="Tahoma"/>
          <w:color w:val="454638"/>
          <w:shd w:val="clear" w:color="auto" w:fill="FFFFFF"/>
        </w:rPr>
        <w:t xml:space="preserve"> f} f </w:t>
      </w:r>
      <w:r>
        <w:rPr>
          <w:rFonts w:ascii="Tahoma" w:hAnsi="Tahoma" w:cs="Tahoma"/>
          <w:color w:val="454638"/>
          <w:shd w:val="clear" w:color="auto" w:fill="FFFFFF"/>
          <w:rtl/>
        </w:rPr>
        <w:t xml:space="preserve">جریان </w:t>
      </w:r>
      <w:r w:rsidR="00956ADB">
        <w:rPr>
          <w:rFonts w:ascii="Tahoma" w:hAnsi="Tahoma" w:cs="Tahoma" w:hint="cs"/>
          <w:color w:val="454638"/>
          <w:shd w:val="clear" w:color="auto" w:fill="FFFFFF"/>
          <w:rtl/>
          <w:lang w:bidi="fa-IR"/>
        </w:rPr>
        <w:t>فعلی</w:t>
      </w:r>
      <w:r>
        <w:rPr>
          <w:rFonts w:ascii="Tahoma" w:hAnsi="Tahoma" w:cs="Tahoma"/>
          <w:color w:val="454638"/>
          <w:shd w:val="clear" w:color="auto" w:fill="FFFFFF"/>
          <w:rtl/>
        </w:rPr>
        <w:t xml:space="preserve"> است و</w:t>
      </w:r>
      <w:r>
        <w:rPr>
          <w:rFonts w:ascii="Tahoma" w:hAnsi="Tahoma" w:cs="Tahoma"/>
          <w:color w:val="454638"/>
          <w:shd w:val="clear" w:color="auto" w:fill="FFFFFF"/>
        </w:rPr>
        <w:t xml:space="preserve"> {\\ </w:t>
      </w:r>
      <w:proofErr w:type="spellStart"/>
      <w:r>
        <w:rPr>
          <w:rFonts w:ascii="Tahoma" w:hAnsi="Tahoma" w:cs="Tahoma"/>
          <w:color w:val="454638"/>
          <w:shd w:val="clear" w:color="auto" w:fill="FFFFFF"/>
        </w:rPr>
        <w:t>displaystyle</w:t>
      </w:r>
      <w:proofErr w:type="spellEnd"/>
      <w:r>
        <w:rPr>
          <w:rFonts w:ascii="Tahoma" w:hAnsi="Tahoma" w:cs="Tahoma"/>
          <w:color w:val="454638"/>
          <w:shd w:val="clear" w:color="auto" w:fill="FFFFFF"/>
        </w:rPr>
        <w:t xml:space="preserve"> c} c </w:t>
      </w:r>
      <w:r>
        <w:rPr>
          <w:rFonts w:ascii="Tahoma" w:hAnsi="Tahoma" w:cs="Tahoma"/>
          <w:color w:val="454638"/>
          <w:shd w:val="clear" w:color="auto" w:fill="FFFFFF"/>
          <w:rtl/>
        </w:rPr>
        <w:t>ظرفیت است. ظرفیت باقیمانده از</w:t>
      </w:r>
      <w:r>
        <w:rPr>
          <w:rFonts w:ascii="Tahoma" w:hAnsi="Tahoma" w:cs="Tahoma"/>
          <w:color w:val="454638"/>
          <w:shd w:val="clear" w:color="auto" w:fill="FFFFFF"/>
        </w:rPr>
        <w:t xml:space="preserve"> {\\ </w:t>
      </w:r>
      <w:proofErr w:type="spellStart"/>
      <w:r>
        <w:rPr>
          <w:rFonts w:ascii="Tahoma" w:hAnsi="Tahoma" w:cs="Tahoma"/>
          <w:color w:val="454638"/>
          <w:shd w:val="clear" w:color="auto" w:fill="FFFFFF"/>
        </w:rPr>
        <w:t>displaystyle</w:t>
      </w:r>
      <w:proofErr w:type="spellEnd"/>
      <w:r>
        <w:rPr>
          <w:rFonts w:ascii="Tahoma" w:hAnsi="Tahoma" w:cs="Tahoma"/>
          <w:color w:val="454638"/>
          <w:shd w:val="clear" w:color="auto" w:fill="FFFFFF"/>
        </w:rPr>
        <w:t xml:space="preserve"> u} u </w:t>
      </w:r>
      <w:r>
        <w:rPr>
          <w:rFonts w:ascii="Tahoma" w:hAnsi="Tahoma" w:cs="Tahoma"/>
          <w:color w:val="454638"/>
          <w:shd w:val="clear" w:color="auto" w:fill="FFFFFF"/>
          <w:rtl/>
        </w:rPr>
        <w:t>تا</w:t>
      </w:r>
      <w:r>
        <w:rPr>
          <w:rFonts w:ascii="Tahoma" w:hAnsi="Tahoma" w:cs="Tahoma"/>
          <w:color w:val="454638"/>
          <w:shd w:val="clear" w:color="auto" w:fill="FFFFFF"/>
        </w:rPr>
        <w:t xml:space="preserve"> {\\ </w:t>
      </w:r>
      <w:proofErr w:type="spellStart"/>
      <w:r>
        <w:rPr>
          <w:rFonts w:ascii="Tahoma" w:hAnsi="Tahoma" w:cs="Tahoma"/>
          <w:color w:val="454638"/>
          <w:shd w:val="clear" w:color="auto" w:fill="FFFFFF"/>
        </w:rPr>
        <w:t>displaystyle</w:t>
      </w:r>
      <w:proofErr w:type="spellEnd"/>
      <w:r>
        <w:rPr>
          <w:rFonts w:ascii="Tahoma" w:hAnsi="Tahoma" w:cs="Tahoma"/>
          <w:color w:val="454638"/>
          <w:shd w:val="clear" w:color="auto" w:fill="FFFFFF"/>
        </w:rPr>
        <w:t xml:space="preserve"> v} v {\\ </w:t>
      </w:r>
      <w:proofErr w:type="spellStart"/>
      <w:r>
        <w:rPr>
          <w:rFonts w:ascii="Tahoma" w:hAnsi="Tahoma" w:cs="Tahoma"/>
          <w:color w:val="454638"/>
          <w:shd w:val="clear" w:color="auto" w:fill="FFFFFF"/>
        </w:rPr>
        <w:t>displaystyle</w:t>
      </w:r>
      <w:proofErr w:type="spellEnd"/>
      <w:r>
        <w:rPr>
          <w:rFonts w:ascii="Tahoma" w:hAnsi="Tahoma" w:cs="Tahoma"/>
          <w:color w:val="454638"/>
          <w:shd w:val="clear" w:color="auto" w:fill="FFFFFF"/>
        </w:rPr>
        <w:t xml:space="preserve"> c_ {f} (u</w:t>
      </w:r>
      <w:r>
        <w:rPr>
          <w:rFonts w:ascii="Tahoma" w:hAnsi="Tahoma" w:cs="Tahoma"/>
          <w:color w:val="454638"/>
          <w:shd w:val="clear" w:color="auto" w:fill="FFFFFF"/>
          <w:rtl/>
        </w:rPr>
        <w:t xml:space="preserve">، </w:t>
      </w:r>
      <w:r>
        <w:rPr>
          <w:rFonts w:ascii="Tahoma" w:hAnsi="Tahoma" w:cs="Tahoma"/>
          <w:color w:val="454638"/>
          <w:shd w:val="clear" w:color="auto" w:fill="FFFFFF"/>
        </w:rPr>
        <w:t>v) = c (u</w:t>
      </w:r>
      <w:r>
        <w:rPr>
          <w:rFonts w:ascii="Tahoma" w:hAnsi="Tahoma" w:cs="Tahoma"/>
          <w:color w:val="454638"/>
          <w:shd w:val="clear" w:color="auto" w:fill="FFFFFF"/>
          <w:rtl/>
        </w:rPr>
        <w:t xml:space="preserve">، </w:t>
      </w:r>
      <w:r>
        <w:rPr>
          <w:rFonts w:ascii="Tahoma" w:hAnsi="Tahoma" w:cs="Tahoma"/>
          <w:color w:val="454638"/>
          <w:shd w:val="clear" w:color="auto" w:fill="FFFFFF"/>
        </w:rPr>
        <w:t>v) f (u</w:t>
      </w:r>
      <w:r>
        <w:rPr>
          <w:rFonts w:ascii="Tahoma" w:hAnsi="Tahoma" w:cs="Tahoma"/>
          <w:color w:val="454638"/>
          <w:shd w:val="clear" w:color="auto" w:fill="FFFFFF"/>
          <w:rtl/>
        </w:rPr>
        <w:t xml:space="preserve">، </w:t>
      </w:r>
      <w:r>
        <w:rPr>
          <w:rFonts w:ascii="Tahoma" w:hAnsi="Tahoma" w:cs="Tahoma"/>
          <w:color w:val="454638"/>
          <w:shd w:val="clear" w:color="auto" w:fill="FFFFFF"/>
        </w:rPr>
        <w:t>v)} c_ {f} (u</w:t>
      </w:r>
      <w:r>
        <w:rPr>
          <w:rFonts w:ascii="Tahoma" w:hAnsi="Tahoma" w:cs="Tahoma"/>
          <w:color w:val="454638"/>
          <w:shd w:val="clear" w:color="auto" w:fill="FFFFFF"/>
          <w:rtl/>
        </w:rPr>
        <w:t xml:space="preserve">، </w:t>
      </w:r>
      <w:r>
        <w:rPr>
          <w:rFonts w:ascii="Tahoma" w:hAnsi="Tahoma" w:cs="Tahoma"/>
          <w:color w:val="454638"/>
          <w:shd w:val="clear" w:color="auto" w:fill="FFFFFF"/>
        </w:rPr>
        <w:t>v) = c (u</w:t>
      </w:r>
      <w:r>
        <w:rPr>
          <w:rFonts w:ascii="Tahoma" w:hAnsi="Tahoma" w:cs="Tahoma"/>
          <w:color w:val="454638"/>
          <w:shd w:val="clear" w:color="auto" w:fill="FFFFFF"/>
          <w:rtl/>
        </w:rPr>
        <w:t xml:space="preserve">، </w:t>
      </w:r>
      <w:r>
        <w:rPr>
          <w:rFonts w:ascii="Tahoma" w:hAnsi="Tahoma" w:cs="Tahoma"/>
          <w:color w:val="454638"/>
          <w:shd w:val="clear" w:color="auto" w:fill="FFFFFF"/>
        </w:rPr>
        <w:t>v) f (u</w:t>
      </w:r>
      <w:r>
        <w:rPr>
          <w:rFonts w:ascii="Tahoma" w:hAnsi="Tahoma" w:cs="Tahoma"/>
          <w:color w:val="454638"/>
          <w:shd w:val="clear" w:color="auto" w:fill="FFFFFF"/>
          <w:rtl/>
        </w:rPr>
        <w:t xml:space="preserve">، </w:t>
      </w:r>
      <w:r>
        <w:rPr>
          <w:rFonts w:ascii="Tahoma" w:hAnsi="Tahoma" w:cs="Tahoma"/>
          <w:color w:val="454638"/>
          <w:shd w:val="clear" w:color="auto" w:fill="FFFFFF"/>
        </w:rPr>
        <w:t>v)</w:t>
      </w:r>
      <w:r>
        <w:rPr>
          <w:rFonts w:ascii="Tahoma" w:hAnsi="Tahoma" w:cs="Tahoma"/>
          <w:color w:val="454638"/>
          <w:shd w:val="clear" w:color="auto" w:fill="FFFFFF"/>
          <w:rtl/>
        </w:rPr>
        <w:t>، ظرفیت کل، منهای جریان که قبلاً استفاده شده است. اگر جریان خالص از</w:t>
      </w:r>
      <w:r>
        <w:rPr>
          <w:rFonts w:ascii="Tahoma" w:hAnsi="Tahoma" w:cs="Tahoma"/>
          <w:color w:val="454638"/>
          <w:shd w:val="clear" w:color="auto" w:fill="FFFFFF"/>
        </w:rPr>
        <w:t xml:space="preserve"> {\\ </w:t>
      </w:r>
      <w:proofErr w:type="spellStart"/>
      <w:r>
        <w:rPr>
          <w:rFonts w:ascii="Tahoma" w:hAnsi="Tahoma" w:cs="Tahoma"/>
          <w:color w:val="454638"/>
          <w:shd w:val="clear" w:color="auto" w:fill="FFFFFF"/>
        </w:rPr>
        <w:t>displaystyle</w:t>
      </w:r>
      <w:proofErr w:type="spellEnd"/>
      <w:r>
        <w:rPr>
          <w:rFonts w:ascii="Tahoma" w:hAnsi="Tahoma" w:cs="Tahoma"/>
          <w:color w:val="454638"/>
          <w:shd w:val="clear" w:color="auto" w:fill="FFFFFF"/>
        </w:rPr>
        <w:t xml:space="preserve"> u} u {\\ </w:t>
      </w:r>
      <w:proofErr w:type="spellStart"/>
      <w:r>
        <w:rPr>
          <w:rFonts w:ascii="Tahoma" w:hAnsi="Tahoma" w:cs="Tahoma"/>
          <w:color w:val="454638"/>
          <w:shd w:val="clear" w:color="auto" w:fill="FFFFFF"/>
        </w:rPr>
        <w:t>displaystyle</w:t>
      </w:r>
      <w:proofErr w:type="spellEnd"/>
      <w:r>
        <w:rPr>
          <w:rFonts w:ascii="Tahoma" w:hAnsi="Tahoma" w:cs="Tahoma"/>
          <w:color w:val="454638"/>
          <w:shd w:val="clear" w:color="auto" w:fill="FFFFFF"/>
        </w:rPr>
        <w:t xml:space="preserve"> v} v </w:t>
      </w:r>
      <w:r>
        <w:rPr>
          <w:rFonts w:ascii="Tahoma" w:hAnsi="Tahoma" w:cs="Tahoma"/>
          <w:color w:val="454638"/>
          <w:shd w:val="clear" w:color="auto" w:fill="FFFFFF"/>
          <w:rtl/>
        </w:rPr>
        <w:t>منفی باشد، به ظرفیت باقیمانده کمک می کند</w:t>
      </w:r>
      <w:r>
        <w:rPr>
          <w:rFonts w:ascii="Tahoma" w:hAnsi="Tahoma" w:cs="Tahoma"/>
          <w:color w:val="454638"/>
          <w:shd w:val="clear" w:color="auto" w:fill="FFFFFF"/>
        </w:rPr>
        <w:t>.</w:t>
      </w:r>
    </w:p>
    <w:p w:rsidR="00990DAB" w:rsidRDefault="00990DAB" w:rsidP="00990DAB">
      <w:pPr>
        <w:bidi/>
      </w:pPr>
    </w:p>
    <w:p w:rsidR="00990DAB" w:rsidRDefault="00990DAB" w:rsidP="00990DAB">
      <w:pPr>
        <w:bidi/>
      </w:pPr>
    </w:p>
    <w:p w:rsidR="00956ADB" w:rsidRDefault="00990DAB" w:rsidP="00990DAB">
      <w:pPr>
        <w:bidi/>
      </w:pPr>
      <w:r>
        <w:rPr>
          <w:noProof/>
        </w:rPr>
        <w:lastRenderedPageBreak/>
        <w:drawing>
          <wp:inline distT="0" distB="0" distL="0" distR="0">
            <wp:extent cx="5943600" cy="32588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1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106108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مثال2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61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6ADB" w:rsidRDefault="00956ADB" w:rsidP="00956ADB">
      <w:pPr>
        <w:bidi/>
      </w:pPr>
    </w:p>
    <w:p w:rsidR="00990DAB" w:rsidRPr="00956ADB" w:rsidRDefault="00956ADB" w:rsidP="00956ADB">
      <w:pPr>
        <w:bidi/>
      </w:pPr>
      <w:r>
        <w:rPr>
          <w:rFonts w:ascii="Tahoma" w:hAnsi="Tahoma" w:cs="Tahoma"/>
          <w:color w:val="454638"/>
          <w:shd w:val="clear" w:color="auto" w:fill="FFFFFF"/>
          <w:rtl/>
        </w:rPr>
        <w:t>توجه کنید که چگونه طول [[مسیر تقویت]] که توسط الگوریتم (به رنگ قرمز) یافت می شود هرگز کاهش نمی یابد. مسیرهای یافت شده کوتاهترین زمان ممکن است. جریان یافت شده برابر با ظرفیت [[حداکثر قضیه حداقل برش جریان | حداقل برش]] در نمودار جدا کننده منبع و سینک است. فقط یک برش حداقل در این نمودار وجود دارد</w:t>
      </w:r>
      <w:r w:rsidRPr="00956ADB">
        <w:rPr>
          <w:rFonts w:ascii="Tahoma" w:hAnsi="Tahoma" w:cs="Tahoma"/>
          <w:color w:val="454638"/>
          <w:shd w:val="clear" w:color="auto" w:fill="FFFFFF"/>
          <w:rtl/>
        </w:rPr>
        <w:t xml:space="preserve"> </w:t>
      </w:r>
      <w:r>
        <w:rPr>
          <w:rFonts w:ascii="Tahoma" w:hAnsi="Tahoma" w:cs="Tahoma"/>
          <w:color w:val="454638"/>
          <w:shd w:val="clear" w:color="auto" w:fill="FFFFFF"/>
          <w:rtl/>
        </w:rPr>
        <w:t>گره ها را به مجموعه تقسیم می کنیم</w:t>
      </w:r>
      <w:r>
        <w:rPr>
          <w:rFonts w:ascii="Tahoma" w:hAnsi="Tahoma" w:cs="Tahoma" w:hint="cs"/>
          <w:color w:val="454638"/>
          <w:shd w:val="clear" w:color="auto" w:fill="FFFFFF"/>
          <w:rtl/>
        </w:rPr>
        <w:t xml:space="preserve"> </w:t>
      </w:r>
      <w:r w:rsidRPr="00956ADB">
        <w:rPr>
          <w:rFonts w:ascii="Tahoma" w:hAnsi="Tahoma" w:cs="Tahoma"/>
          <w:color w:val="454638"/>
          <w:shd w:val="clear" w:color="auto" w:fill="FFFFFF"/>
          <w:rtl/>
        </w:rPr>
        <w:t>&lt;</w:t>
      </w:r>
      <w:r w:rsidRPr="00956ADB">
        <w:rPr>
          <w:rFonts w:ascii="Tahoma" w:hAnsi="Tahoma" w:cs="Tahoma"/>
          <w:color w:val="454638"/>
          <w:shd w:val="clear" w:color="auto" w:fill="FFFFFF"/>
        </w:rPr>
        <w:t>math&gt;\{A,B,C,E\}&lt;/math&gt; and &lt;math&gt;\{D,F,G\}&lt;/math</w:t>
      </w:r>
      <w:r w:rsidRPr="00956ADB">
        <w:rPr>
          <w:rFonts w:ascii="Tahoma" w:hAnsi="Tahoma" w:cs="Tahoma"/>
          <w:color w:val="454638"/>
          <w:shd w:val="clear" w:color="auto" w:fill="FFFFFF"/>
          <w:rtl/>
        </w:rPr>
        <w:t>&gt;</w:t>
      </w:r>
      <w:r>
        <w:rPr>
          <w:rFonts w:ascii="Tahoma" w:hAnsi="Tahoma" w:cs="Tahoma" w:hint="cs"/>
          <w:color w:val="454638"/>
          <w:shd w:val="clear" w:color="auto" w:fill="FFFFFF"/>
          <w:rtl/>
        </w:rPr>
        <w:t xml:space="preserve"> با ظرفیت :</w:t>
      </w:r>
      <w:r w:rsidRPr="00956ADB">
        <w:t xml:space="preserve"> </w:t>
      </w:r>
      <w:r w:rsidRPr="00956ADB">
        <w:rPr>
          <w:rFonts w:ascii="Tahoma" w:hAnsi="Tahoma" w:cs="Tahoma"/>
          <w:color w:val="454638"/>
          <w:shd w:val="clear" w:color="auto" w:fill="FFFFFF"/>
        </w:rPr>
        <w:t>&lt;math&gt;c(A,D)+c(C,D)+c(E,G)=3+1+1=5.\ &lt;/math</w:t>
      </w:r>
      <w:r w:rsidRPr="00956ADB">
        <w:rPr>
          <w:rFonts w:ascii="Tahoma" w:hAnsi="Tahoma" w:cs="Tahoma"/>
          <w:color w:val="454638"/>
          <w:shd w:val="clear" w:color="auto" w:fill="FFFFFF"/>
          <w:rtl/>
        </w:rPr>
        <w:t>&gt;</w:t>
      </w:r>
      <w:bookmarkStart w:id="0" w:name="_GoBack"/>
      <w:bookmarkEnd w:id="0"/>
    </w:p>
    <w:sectPr w:rsidR="00990DAB" w:rsidRPr="00956AD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0DAB"/>
    <w:rsid w:val="00617BD7"/>
    <w:rsid w:val="00791CF0"/>
    <w:rsid w:val="00956ADB"/>
    <w:rsid w:val="00990D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5:chartTrackingRefBased/>
  <w15:docId w15:val="{7DA9E8CF-B052-427F-8FFE-43690BB151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2</Pages>
  <Words>146</Words>
  <Characters>838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2020-08-30T12:16:00Z</dcterms:created>
  <dcterms:modified xsi:type="dcterms:W3CDTF">2020-08-30T12:45:00Z</dcterms:modified>
</cp:coreProperties>
</file>