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nsurestudy"/>
    <w:p>
      <w:pPr>
        <w:pStyle w:val="Heading1"/>
      </w:pPr>
      <w:r>
        <w:t xml:space="preserve">ensureStudy</w:t>
      </w:r>
    </w:p>
    <w:p>
      <w:pPr>
        <w:pStyle w:val="FirstParagraph"/>
      </w:pPr>
      <w:r>
        <w:t xml:space="preserve">An AI-first learning platform that combines intelligent tutoring, real-time proctoring, and soft skills evaluation. Built with RAG-powered conversations, Kafka streaming, PyTorch ML models, and PySpark data pipelines.</w:t>
      </w:r>
    </w:p>
    <w:p>
      <w:r>
        <w:pict>
          <v:rect style="width:0;height:1.5pt" o:hralign="center" o:hrstd="t" o:hr="t"/>
        </w:pict>
      </w:r>
    </w:p>
    <w:bookmarkStart w:id="9" w:name="platform-overview"/>
    <w:p>
      <w:pPr>
        <w:pStyle w:val="Heading2"/>
      </w:pPr>
      <w:r>
        <w:t xml:space="preserve">Platform Overview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"Student Experience"</w:t>
      </w:r>
      <w:r>
        <w:br/>
      </w:r>
      <w:r>
        <w:rPr>
          <w:rStyle w:val="VerbatimChar"/>
        </w:rPr>
        <w:t xml:space="preserve">        Web[Web App] --&gt; Chat[AI Tutor Chat]</w:t>
      </w:r>
      <w:r>
        <w:br/>
      </w:r>
      <w:r>
        <w:rPr>
          <w:rStyle w:val="VerbatimChar"/>
        </w:rPr>
        <w:t xml:space="preserve">        Web --&gt; Class[Virtual Classrooms]</w:t>
      </w:r>
      <w:r>
        <w:br/>
      </w:r>
      <w:r>
        <w:rPr>
          <w:rStyle w:val="VerbatimChar"/>
        </w:rPr>
        <w:t xml:space="preserve">        Web --&gt; Assess[Assessments]</w:t>
      </w:r>
      <w:r>
        <w:br/>
      </w:r>
      <w:r>
        <w:rPr>
          <w:rStyle w:val="VerbatimChar"/>
        </w:rPr>
        <w:t xml:space="preserve">        Web --&gt; Soft[Soft Skills Practice]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"AI Intelligence"</w:t>
      </w:r>
      <w:r>
        <w:br/>
      </w:r>
      <w:r>
        <w:rPr>
          <w:rStyle w:val="VerbatimChar"/>
        </w:rPr>
        <w:t xml:space="preserve">        Chat --&gt; RAG[RAG Engine]</w:t>
      </w:r>
      <w:r>
        <w:br/>
      </w:r>
      <w:r>
        <w:rPr>
          <w:rStyle w:val="VerbatimChar"/>
        </w:rPr>
        <w:t xml:space="preserve">        Chat --&gt; Agent[Tutor Agent]</w:t>
      </w:r>
      <w:r>
        <w:br/>
      </w:r>
      <w:r>
        <w:rPr>
          <w:rStyle w:val="VerbatimChar"/>
        </w:rPr>
        <w:t xml:space="preserve">        Assess --&gt; Proctor[Proctoring System]</w:t>
      </w:r>
      <w:r>
        <w:br/>
      </w:r>
      <w:r>
        <w:rPr>
          <w:rStyle w:val="VerbatimChar"/>
        </w:rPr>
        <w:t xml:space="preserve">        Soft --&gt; Vision[Computer Vision]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Platform"</w:t>
      </w:r>
      <w:r>
        <w:br/>
      </w:r>
      <w:r>
        <w:rPr>
          <w:rStyle w:val="VerbatimChar"/>
        </w:rPr>
        <w:t xml:space="preserve">        RAG --&gt; Vector[(Vector DB)]</w:t>
      </w:r>
      <w:r>
        <w:br/>
      </w:r>
      <w:r>
        <w:rPr>
          <w:rStyle w:val="VerbatimChar"/>
        </w:rPr>
        <w:t xml:space="preserve">        Agent --&gt; LLM[Mistral LLM]</w:t>
      </w:r>
      <w:r>
        <w:br/>
      </w:r>
      <w:r>
        <w:rPr>
          <w:rStyle w:val="VerbatimChar"/>
        </w:rPr>
        <w:t xml:space="preserve">        Proctor --&gt; ML[ML Models]</w:t>
      </w:r>
      <w:r>
        <w:br/>
      </w:r>
      <w:r>
        <w:rPr>
          <w:rStyle w:val="VerbatimChar"/>
        </w:rPr>
        <w:t xml:space="preserve">        Vision --&gt; Stream[Kafka Streams]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9"/>
    <w:bookmarkStart w:id="10" w:name="key-features"/>
    <w:p>
      <w:pPr>
        <w:pStyle w:val="Heading2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Tutoring</w:t>
            </w:r>
          </w:p>
        </w:tc>
        <w:tc>
          <w:tcPr/>
          <w:p>
            <w:pPr>
              <w:pStyle w:val="Compact"/>
            </w:pPr>
            <w:r>
              <w:t xml:space="preserve">Context-aware conversations with document understanding</w:t>
            </w:r>
          </w:p>
        </w:tc>
        <w:tc>
          <w:tcPr/>
          <w:p>
            <w:pPr>
              <w:pStyle w:val="Compact"/>
            </w:pPr>
            <w:r>
              <w:t xml:space="preserve">LangGraph, Mistral,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Proctoring</w:t>
            </w:r>
          </w:p>
        </w:tc>
        <w:tc>
          <w:tcPr/>
          <w:p>
            <w:pPr>
              <w:pStyle w:val="Compact"/>
            </w:pPr>
            <w:r>
              <w:t xml:space="preserve">Real-time exam monitoring with violation detection</w:t>
            </w:r>
          </w:p>
        </w:tc>
        <w:tc>
          <w:tcPr/>
          <w:p>
            <w:pPr>
              <w:pStyle w:val="Compact"/>
            </w:pPr>
            <w:r>
              <w:t xml:space="preserve">YOLO, MediaPipe, PyTorch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Skills</w:t>
            </w:r>
          </w:p>
        </w:tc>
        <w:tc>
          <w:tcPr/>
          <w:p>
            <w:pPr>
              <w:pStyle w:val="Compact"/>
            </w:pPr>
            <w:r>
              <w:t xml:space="preserve">Fluency, grammar, eye contact, and posture analysis</w:t>
            </w:r>
          </w:p>
        </w:tc>
        <w:tc>
          <w:tcPr/>
          <w:p>
            <w:pPr>
              <w:pStyle w:val="Compact"/>
            </w:pPr>
            <w:r>
              <w:t xml:space="preserve">Whisper, FaceMesh, NLP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Classrooms</w:t>
            </w:r>
          </w:p>
        </w:tc>
        <w:tc>
          <w:tcPr/>
          <w:p>
            <w:pPr>
              <w:pStyle w:val="Compact"/>
            </w:pPr>
            <w:r>
              <w:t xml:space="preserve">Live meetings with recordings and transcripts</w:t>
            </w:r>
          </w:p>
        </w:tc>
        <w:tc>
          <w:tcPr/>
          <w:p>
            <w:pPr>
              <w:pStyle w:val="Compact"/>
            </w:pPr>
            <w:r>
              <w:t xml:space="preserve">WebRTC,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Analytics</w:t>
            </w:r>
          </w:p>
        </w:tc>
        <w:tc>
          <w:tcPr/>
          <w:p>
            <w:pPr>
              <w:pStyle w:val="Compact"/>
            </w:pPr>
            <w:r>
              <w:t xml:space="preserve">Progress tracking and personalized recommendations</w:t>
            </w:r>
          </w:p>
        </w:tc>
        <w:tc>
          <w:tcPr/>
          <w:p>
            <w:pPr>
              <w:pStyle w:val="Compact"/>
            </w:pPr>
            <w:r>
              <w:t xml:space="preserve">PySpark, Cassandra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Processing</w:t>
            </w:r>
          </w:p>
        </w:tc>
        <w:tc>
          <w:tcPr/>
          <w:p>
            <w:pPr>
              <w:pStyle w:val="Compact"/>
            </w:pPr>
            <w:r>
              <w:t xml:space="preserve">PDF/image ingestion with OCR and chunking</w:t>
            </w:r>
          </w:p>
        </w:tc>
        <w:tc>
          <w:tcPr/>
          <w:p>
            <w:pPr>
              <w:pStyle w:val="Compact"/>
            </w:pPr>
            <w:r>
              <w:t xml:space="preserve">PyMuPDF, Qdrant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Frontend</w:t>
      </w:r>
      <w:r>
        <w:br/>
      </w:r>
      <w:r>
        <w:rPr>
          <w:rStyle w:val="VerbatimChar"/>
        </w:rPr>
        <w:t xml:space="preserve">        Next[Next.js 14]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Backend</w:t>
      </w:r>
      <w:r>
        <w:br/>
      </w:r>
      <w:r>
        <w:rPr>
          <w:rStyle w:val="VerbatimChar"/>
        </w:rPr>
        <w:t xml:space="preserve">        Core[Core Service&lt;br/&gt;Flask]</w:t>
      </w:r>
      <w:r>
        <w:br/>
      </w:r>
      <w:r>
        <w:rPr>
          <w:rStyle w:val="VerbatimChar"/>
        </w:rPr>
        <w:t xml:space="preserve">        AI[AI Service&lt;br/&gt;FastAPI]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Databases</w:t>
      </w:r>
      <w:r>
        <w:br/>
      </w:r>
      <w:r>
        <w:rPr>
          <w:rStyle w:val="VerbatimChar"/>
        </w:rPr>
        <w:t xml:space="preserve">        PG[(PostgreSQL)]</w:t>
      </w:r>
      <w:r>
        <w:br/>
      </w:r>
      <w:r>
        <w:rPr>
          <w:rStyle w:val="VerbatimChar"/>
        </w:rPr>
        <w:t xml:space="preserve">        QD[(Qdrant)]</w:t>
      </w:r>
      <w:r>
        <w:br/>
      </w:r>
      <w:r>
        <w:rPr>
          <w:rStyle w:val="VerbatimChar"/>
        </w:rPr>
        <w:t xml:space="preserve">        RD[(Redis)]</w:t>
      </w:r>
      <w:r>
        <w:br/>
      </w:r>
      <w:r>
        <w:rPr>
          <w:rStyle w:val="VerbatimChar"/>
        </w:rPr>
        <w:t xml:space="preserve">        MG[(MongoDB)]</w:t>
      </w:r>
      <w:r>
        <w:br/>
      </w:r>
      <w:r>
        <w:rPr>
          <w:rStyle w:val="VerbatimChar"/>
        </w:rPr>
        <w:t xml:space="preserve">        CS[(Cassandra)]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ML</w:t>
      </w:r>
      <w:r>
        <w:br/>
      </w:r>
      <w:r>
        <w:rPr>
          <w:rStyle w:val="VerbatimChar"/>
        </w:rPr>
        <w:t xml:space="preserve">        Models[PyTorch Models]</w:t>
      </w:r>
      <w:r>
        <w:br/>
      </w:r>
      <w:r>
        <w:rPr>
          <w:rStyle w:val="VerbatimChar"/>
        </w:rPr>
        <w:t xml:space="preserve">        Train[Training Pipelines]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Streaming</w:t>
      </w:r>
      <w:r>
        <w:br/>
      </w:r>
      <w:r>
        <w:rPr>
          <w:rStyle w:val="VerbatimChar"/>
        </w:rPr>
        <w:t xml:space="preserve">        Kafka[Apache Kafka]</w:t>
      </w:r>
      <w:r>
        <w:br/>
      </w:r>
      <w:r>
        <w:rPr>
          <w:rStyle w:val="VerbatimChar"/>
        </w:rPr>
        <w:t xml:space="preserve">        Spark[PySpark]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Next --&gt; Core</w:t>
      </w:r>
      <w:r>
        <w:br/>
      </w:r>
      <w:r>
        <w:rPr>
          <w:rStyle w:val="VerbatimChar"/>
        </w:rPr>
        <w:t xml:space="preserve">    Next --&gt; AI</w:t>
      </w:r>
      <w:r>
        <w:br/>
      </w:r>
      <w:r>
        <w:rPr>
          <w:rStyle w:val="VerbatimChar"/>
        </w:rPr>
        <w:t xml:space="preserve">    Core --&gt; PG</w:t>
      </w:r>
      <w:r>
        <w:br/>
      </w:r>
      <w:r>
        <w:rPr>
          <w:rStyle w:val="VerbatimChar"/>
        </w:rPr>
        <w:t xml:space="preserve">    Core --&gt; RD</w:t>
      </w:r>
      <w:r>
        <w:br/>
      </w:r>
      <w:r>
        <w:rPr>
          <w:rStyle w:val="VerbatimChar"/>
        </w:rPr>
        <w:t xml:space="preserve">    AI --&gt; QD</w:t>
      </w:r>
      <w:r>
        <w:br/>
      </w:r>
      <w:r>
        <w:rPr>
          <w:rStyle w:val="VerbatimChar"/>
        </w:rPr>
        <w:t xml:space="preserve">    AI --&gt; RD</w:t>
      </w:r>
      <w:r>
        <w:br/>
      </w:r>
      <w:r>
        <w:rPr>
          <w:rStyle w:val="VerbatimChar"/>
        </w:rPr>
        <w:t xml:space="preserve">    AI --&gt; Models</w:t>
      </w:r>
      <w:r>
        <w:br/>
      </w:r>
      <w:r>
        <w:rPr>
          <w:rStyle w:val="VerbatimChar"/>
        </w:rPr>
        <w:t xml:space="preserve">    Core --&gt; Kafka</w:t>
      </w:r>
      <w:r>
        <w:br/>
      </w:r>
      <w:r>
        <w:rPr>
          <w:rStyle w:val="VerbatimChar"/>
        </w:rPr>
        <w:t xml:space="preserve">    Kafka --&gt; Spark</w:t>
      </w:r>
      <w:r>
        <w:br/>
      </w:r>
      <w:r>
        <w:rPr>
          <w:rStyle w:val="VerbatimChar"/>
        </w:rPr>
        <w:t xml:space="preserve">    Spark --&gt; CS</w:t>
      </w:r>
    </w:p>
    <w:p>
      <w:r>
        <w:pict>
          <v:rect style="width:0;height:1.5pt" o:hralign="center" o:hrstd="t" o:hr="t"/>
        </w:pict>
      </w:r>
    </w:p>
    <w:bookmarkEnd w:id="11"/>
    <w:bookmarkStart w:id="15" w:name="technology-stack"/>
    <w:p>
      <w:pPr>
        <w:pStyle w:val="Heading2"/>
      </w:pPr>
      <w:r>
        <w:t xml:space="preserve">Technology Stack</w:t>
      </w:r>
    </w:p>
    <w:bookmarkStart w:id="12" w:name="application-layer"/>
    <w:p>
      <w:pPr>
        <w:pStyle w:val="Heading3"/>
      </w:pPr>
      <w:r>
        <w:t xml:space="preserve">Application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14, TypeScript, TailwindCSS</w:t>
            </w:r>
          </w:p>
        </w:tc>
        <w:tc>
          <w:tcPr/>
          <w:p>
            <w:pPr>
              <w:pStyle w:val="Compact"/>
            </w:pPr>
            <w:r>
              <w:t xml:space="preserve">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Flask, SQLAlchemy, JWT</w:t>
            </w:r>
          </w:p>
        </w:tc>
        <w:tc>
          <w:tcPr/>
          <w:p>
            <w:pPr>
              <w:pStyle w:val="Compact"/>
            </w:pPr>
            <w:r>
              <w:t xml:space="preserve">Auth, users, classrooms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t xml:space="preserve">FastAPI, LangChain, LangGraph</w:t>
            </w:r>
          </w:p>
        </w:tc>
        <w:tc>
          <w:tcPr/>
          <w:p>
            <w:pPr>
              <w:pStyle w:val="Compact"/>
            </w:pPr>
            <w:r>
              <w:t xml:space="preserve">RAG, agents,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WebSocket, WebRTC</w:t>
            </w:r>
          </w:p>
        </w:tc>
        <w:tc>
          <w:tcPr/>
          <w:p>
            <w:pPr>
              <w:pStyle w:val="Compact"/>
            </w:pPr>
            <w:r>
              <w:t xml:space="preserve">Live features</w:t>
            </w:r>
          </w:p>
        </w:tc>
      </w:tr>
    </w:tbl>
    <w:bookmarkEnd w:id="12"/>
    <w:bookmarkStart w:id="13" w:name="ai-and-ml-layer"/>
    <w:p>
      <w:pPr>
        <w:pStyle w:val="Heading3"/>
      </w:pPr>
      <w:r>
        <w:t xml:space="preserve">AI and ML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Mistral 7B via HuggingFace</w:t>
            </w:r>
          </w:p>
        </w:tc>
        <w:tc>
          <w:tcPr/>
          <w:p>
            <w:pPr>
              <w:pStyle w:val="Compact"/>
            </w:pPr>
            <w:r>
              <w:t xml:space="preserve">Text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</w:pPr>
            <w:r>
              <w:t xml:space="preserve">YOLOv11</w:t>
            </w:r>
          </w:p>
        </w:tc>
        <w:tc>
          <w:tcPr/>
          <w:p>
            <w:pPr>
              <w:pStyle w:val="Compact"/>
            </w:pPr>
            <w:r>
              <w:t xml:space="preserve">Proctoring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Analysis</w:t>
            </w:r>
          </w:p>
        </w:tc>
        <w:tc>
          <w:tcPr/>
          <w:p>
            <w:pPr>
              <w:pStyle w:val="Compact"/>
            </w:pPr>
            <w:r>
              <w:t xml:space="preserve">MediaPipe FaceMesh</w:t>
            </w:r>
          </w:p>
        </w:tc>
        <w:tc>
          <w:tcPr/>
          <w:p>
            <w:pPr>
              <w:pStyle w:val="Compact"/>
            </w:pPr>
            <w:r>
              <w:t xml:space="preserve">Gaze, expressions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Models</w:t>
            </w:r>
          </w:p>
        </w:tc>
        <w:tc>
          <w:tcPr/>
          <w:p>
            <w:pPr>
              <w:pStyle w:val="Compact"/>
            </w:pPr>
            <w:r>
              <w:t xml:space="preserve">LSTM, GRU</w:t>
            </w:r>
          </w:p>
        </w:tc>
        <w:tc>
          <w:tcPr/>
          <w:p>
            <w:pPr>
              <w:pStyle w:val="Compact"/>
            </w:pPr>
            <w:r>
              <w:t xml:space="preserve">Behavior patterns</w:t>
            </w:r>
          </w:p>
        </w:tc>
      </w:tr>
    </w:tbl>
    <w:bookmarkEnd w:id="13"/>
    <w:bookmarkStart w:id="14" w:name="data-layer"/>
    <w:p>
      <w:pPr>
        <w:pStyle w:val="Heading3"/>
      </w:pPr>
      <w:r>
        <w:t xml:space="preserve">Data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Users, classrooms, assessments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Document embeddings,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Key-Value</w:t>
            </w:r>
          </w:p>
        </w:tc>
        <w:tc>
          <w:tcPr/>
          <w:p>
            <w:pPr>
              <w:pStyle w:val="Compact"/>
            </w:pPr>
            <w:r>
              <w:t xml:space="preserve">Sessions, cache,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Transcripts, logs,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Cassandra</w:t>
            </w:r>
          </w:p>
        </w:tc>
        <w:tc>
          <w:tcPr/>
          <w:p>
            <w:pPr>
              <w:pStyle w:val="Compact"/>
            </w:pPr>
            <w: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Analytics, event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Event streaming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ensureStudy/</w:t>
      </w:r>
      <w:r>
        <w:br/>
      </w:r>
      <w:r>
        <w:rPr>
          <w:rStyle w:val="VerbatimChar"/>
        </w:rPr>
        <w:t xml:space="preserve">├── frontend/                    # Next.js web application</w:t>
      </w:r>
      <w:r>
        <w:br/>
      </w:r>
      <w:r>
        <w:rPr>
          <w:rStyle w:val="VerbatimChar"/>
        </w:rPr>
        <w:t xml:space="preserve">│   ├── app/                     # App router pages</w:t>
      </w:r>
      <w:r>
        <w:br/>
      </w:r>
      <w:r>
        <w:rPr>
          <w:rStyle w:val="VerbatimChar"/>
        </w:rPr>
        <w:t xml:space="preserve">│   │   ├── (dashboard)/         # Student routes</w:t>
      </w:r>
      <w:r>
        <w:br/>
      </w:r>
      <w:r>
        <w:rPr>
          <w:rStyle w:val="VerbatimChar"/>
        </w:rPr>
        <w:t xml:space="preserve">│   │   ├── (teacher)/           # Teacher routes</w:t>
      </w:r>
      <w:r>
        <w:br/>
      </w:r>
      <w:r>
        <w:rPr>
          <w:rStyle w:val="VerbatimChar"/>
        </w:rPr>
        <w:t xml:space="preserve">│   │   └── (admin)/             # Admin routes</w:t>
      </w:r>
      <w:r>
        <w:br/>
      </w:r>
      <w:r>
        <w:rPr>
          <w:rStyle w:val="VerbatimChar"/>
        </w:rPr>
        <w:t xml:space="preserve">│   └── components/              # React components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ai-service/              # FastAPI AI service</w:t>
      </w:r>
      <w:r>
        <w:br/>
      </w:r>
      <w:r>
        <w:rPr>
          <w:rStyle w:val="VerbatimChar"/>
        </w:rPr>
        <w:t xml:space="preserve">│   │   ├── agents/              # LangGraph agents</w:t>
      </w:r>
      <w:r>
        <w:br/>
      </w:r>
      <w:r>
        <w:rPr>
          <w:rStyle w:val="VerbatimChar"/>
        </w:rPr>
        <w:t xml:space="preserve">│   │   ├── rag/                 # Retrieval system</w:t>
      </w:r>
      <w:r>
        <w:br/>
      </w:r>
      <w:r>
        <w:rPr>
          <w:rStyle w:val="VerbatimChar"/>
        </w:rPr>
        <w:t xml:space="preserve">│   │   ├── proctor/             # Proctoring logic</w:t>
      </w:r>
      <w:r>
        <w:br/>
      </w:r>
      <w:r>
        <w:rPr>
          <w:rStyle w:val="VerbatimChar"/>
        </w:rPr>
        <w:t xml:space="preserve">│   │   └── services/            # Business services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core-service/            # Flask core service</w:t>
      </w:r>
      <w:r>
        <w:br/>
      </w:r>
      <w:r>
        <w:rPr>
          <w:rStyle w:val="VerbatimChar"/>
        </w:rPr>
        <w:t xml:space="preserve">│   │   ├── models/              # SQLAlchemy models</w:t>
      </w:r>
      <w:r>
        <w:br/>
      </w:r>
      <w:r>
        <w:rPr>
          <w:rStyle w:val="VerbatimChar"/>
        </w:rPr>
        <w:t xml:space="preserve">│   │   ├── routes/              # API endpoints</w:t>
      </w:r>
      <w:r>
        <w:br/>
      </w:r>
      <w:r>
        <w:rPr>
          <w:rStyle w:val="VerbatimChar"/>
        </w:rPr>
        <w:t xml:space="preserve">│   │   └── services/            # Business logic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data-pipelines/          # PySpark ETL</w:t>
      </w:r>
      <w:r>
        <w:br/>
      </w:r>
      <w:r>
        <w:rPr>
          <w:rStyle w:val="VerbatimChar"/>
        </w:rPr>
        <w:t xml:space="preserve">│   │   ├── etl/                 # Batch processing</w:t>
      </w:r>
      <w:r>
        <w:br/>
      </w:r>
      <w:r>
        <w:rPr>
          <w:rStyle w:val="VerbatimChar"/>
        </w:rPr>
        <w:t xml:space="preserve">│   │   └── streaming/           # Kafka consumers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kafka/                   # Event streaming</w:t>
      </w:r>
      <w:r>
        <w:br/>
      </w:r>
      <w:r>
        <w:rPr>
          <w:rStyle w:val="VerbatimChar"/>
        </w:rPr>
        <w:t xml:space="preserve">│       ├── producers/           # Event publishers</w:t>
      </w:r>
      <w:r>
        <w:br/>
      </w:r>
      <w:r>
        <w:rPr>
          <w:rStyle w:val="VerbatimChar"/>
        </w:rPr>
        <w:t xml:space="preserve">│       └── consumers/           # Event processors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ml/                          # Machine learning</w:t>
      </w:r>
      <w:r>
        <w:br/>
      </w:r>
      <w:r>
        <w:rPr>
          <w:rStyle w:val="VerbatimChar"/>
        </w:rPr>
        <w:t xml:space="preserve">│   ├── models/                  # Trained weights</w:t>
      </w:r>
      <w:r>
        <w:br/>
      </w:r>
      <w:r>
        <w:rPr>
          <w:rStyle w:val="VerbatimChar"/>
        </w:rPr>
        <w:t xml:space="preserve">│   ├── training/                # Training scripts</w:t>
      </w:r>
      <w:r>
        <w:br/>
      </w:r>
      <w:r>
        <w:rPr>
          <w:rStyle w:val="VerbatimChar"/>
        </w:rPr>
        <w:t xml:space="preserve">│   ├── notebooks/               # Jupyter experiments</w:t>
      </w:r>
      <w:r>
        <w:br/>
      </w:r>
      <w:r>
        <w:rPr>
          <w:rStyle w:val="VerbatimChar"/>
        </w:rPr>
        <w:t xml:space="preserve">│   └── softskills/              # Soft skills 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# Unified datasets</w:t>
      </w:r>
      <w:r>
        <w:br/>
      </w:r>
      <w:r>
        <w:rPr>
          <w:rStyle w:val="VerbatimChar"/>
        </w:rPr>
        <w:t xml:space="preserve">│   ├── models-pretrained/       # Model weights</w:t>
      </w:r>
      <w:r>
        <w:br/>
      </w:r>
      <w:r>
        <w:rPr>
          <w:rStyle w:val="VerbatimChar"/>
        </w:rPr>
        <w:t xml:space="preserve">│   ├── proctoring-features/     # Proctoring data</w:t>
      </w:r>
      <w:r>
        <w:br/>
      </w:r>
      <w:r>
        <w:rPr>
          <w:rStyle w:val="VerbatimChar"/>
        </w:rPr>
        <w:t xml:space="preserve">│   ├── softskills-fluency/      # Audio datasets</w:t>
      </w:r>
      <w:r>
        <w:br/>
      </w:r>
      <w:r>
        <w:rPr>
          <w:rStyle w:val="VerbatimChar"/>
        </w:rPr>
        <w:t xml:space="preserve">│   └── softskills-gestures/     # Gesture datasets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datadir/                     # Database schemas</w:t>
      </w:r>
      <w:r>
        <w:br/>
      </w:r>
      <w:r>
        <w:rPr>
          <w:rStyle w:val="VerbatimChar"/>
        </w:rPr>
        <w:t xml:space="preserve">│   ├── postgresql/              # SQL migrations</w:t>
      </w:r>
      <w:r>
        <w:br/>
      </w:r>
      <w:r>
        <w:rPr>
          <w:rStyle w:val="VerbatimChar"/>
        </w:rPr>
        <w:t xml:space="preserve">│   ├── qdrant/                  # Vector collections</w:t>
      </w:r>
      <w:r>
        <w:br/>
      </w:r>
      <w:r>
        <w:rPr>
          <w:rStyle w:val="VerbatimChar"/>
        </w:rPr>
        <w:t xml:space="preserve">│   ├── mongodb/                 # Document schemas</w:t>
      </w:r>
      <w:r>
        <w:br/>
      </w:r>
      <w:r>
        <w:rPr>
          <w:rStyle w:val="VerbatimChar"/>
        </w:rPr>
        <w:t xml:space="preserve">│   └── cassandra/               # Time-series tables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# Documentation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ai-service.md</w:t>
      </w:r>
      <w:r>
        <w:br/>
      </w:r>
      <w:r>
        <w:rPr>
          <w:rStyle w:val="VerbatimChar"/>
        </w:rPr>
        <w:t xml:space="preserve">│   ├── proctoring.md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                     # Utility scripts</w:t>
      </w:r>
    </w:p>
    <w:p>
      <w:r>
        <w:pict>
          <v:rect style="width:0;height:1.5pt" o:hralign="center" o:hrstd="t" o:hr="t"/>
        </w:pict>
      </w:r>
    </w:p>
    <w:bookmarkEnd w:id="16"/>
    <w:bookmarkStart w:id="17" w:name="ai-tutor-architecture"/>
    <w:p>
      <w:pPr>
        <w:pStyle w:val="Heading2"/>
      </w:pPr>
      <w:r>
        <w:t xml:space="preserve">AI Tutor Architecture</w:t>
      </w:r>
    </w:p>
    <w:p>
      <w:pPr>
        <w:pStyle w:val="FirstParagraph"/>
      </w:pPr>
      <w:r>
        <w:t xml:space="preserve">The tutor uses a multi-component approach for context-aware conversations: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Receive: User message</w:t>
      </w:r>
      <w:r>
        <w:br/>
      </w:r>
      <w:r>
        <w:rPr>
          <w:rStyle w:val="VerbatimChar"/>
        </w:rPr>
        <w:t xml:space="preserve">    Receive --&gt; ABCR: Classify query type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ABCR --&gt; FollowUp: Follow-up detected</w:t>
      </w:r>
      <w:r>
        <w:br/>
      </w:r>
      <w:r>
        <w:rPr>
          <w:rStyle w:val="VerbatimChar"/>
        </w:rPr>
        <w:t xml:space="preserve">    ABCR --&gt; NewTopic: New topic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FollowUp --&gt; Context: Retrieve conversation context</w:t>
      </w:r>
      <w:r>
        <w:br/>
      </w:r>
      <w:r>
        <w:rPr>
          <w:rStyle w:val="VerbatimChar"/>
        </w:rPr>
        <w:t xml:space="preserve">    NewTopic --&gt; TAL: Extract and anchor topic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TAL --&gt; RAG: Vector search</w:t>
      </w:r>
      <w:r>
        <w:br/>
      </w:r>
      <w:r>
        <w:rPr>
          <w:rStyle w:val="VerbatimChar"/>
        </w:rPr>
        <w:t xml:space="preserve">    RAG --&gt; Generate: Build prompt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Context --&gt; Generate</w:t>
      </w:r>
      <w:r>
        <w:br/>
      </w:r>
      <w:r>
        <w:rPr>
          <w:rStyle w:val="VerbatimChar"/>
        </w:rPr>
        <w:t xml:space="preserve">    Generate --&gt; MCP: Update memory</w:t>
      </w:r>
      <w:r>
        <w:br/>
      </w:r>
      <w:r>
        <w:rPr>
          <w:rStyle w:val="VerbatimChar"/>
        </w:rPr>
        <w:t xml:space="preserve">    MCP --&gt; [*]: Return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ABCR</w:t>
            </w:r>
          </w:p>
        </w:tc>
        <w:tc>
          <w:tcPr/>
          <w:p>
            <w:pPr>
              <w:pStyle w:val="Compact"/>
            </w:pPr>
            <w:r>
              <w:t xml:space="preserve">Attention-Based Context Routing</w:t>
            </w:r>
          </w:p>
        </w:tc>
        <w:tc>
          <w:tcPr/>
          <w:p>
            <w:pPr>
              <w:pStyle w:val="Compact"/>
            </w:pPr>
            <w:r>
              <w:t xml:space="preserve">Detects follow-up vs new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Topic Anchor Layer</w:t>
            </w:r>
          </w:p>
        </w:tc>
        <w:tc>
          <w:tcPr/>
          <w:p>
            <w:pPr>
              <w:pStyle w:val="Compact"/>
            </w:pPr>
            <w:r>
              <w:t xml:space="preserve">Maintains topic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Memory Context Processor</w:t>
            </w:r>
          </w:p>
        </w:tc>
        <w:tc>
          <w:tcPr/>
          <w:p>
            <w:pPr>
              <w:pStyle w:val="Compact"/>
            </w:pPr>
            <w:r>
              <w:t xml:space="preserve">Long-term conversation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 Augmented Generation</w:t>
            </w:r>
          </w:p>
        </w:tc>
        <w:tc>
          <w:tcPr/>
          <w:p>
            <w:pPr>
              <w:pStyle w:val="Compact"/>
            </w:pPr>
            <w:r>
              <w:t xml:space="preserve">Document-grounded answers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roctoring-system"/>
    <w:p>
      <w:pPr>
        <w:pStyle w:val="Heading2"/>
      </w:pPr>
      <w:r>
        <w:t xml:space="preserve">Proctoring System</w:t>
      </w:r>
    </w:p>
    <w:p>
      <w:pPr>
        <w:pStyle w:val="FirstParagraph"/>
      </w:pPr>
      <w:r>
        <w:t xml:space="preserve">Real-time monitoring during assessments: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Camera[Webcam] --&gt; Frames[Frame Capture]</w:t>
      </w:r>
      <w:r>
        <w:br/>
      </w:r>
      <w:r>
        <w:rPr>
          <w:rStyle w:val="VerbatimChar"/>
        </w:rPr>
        <w:t xml:space="preserve">    Frames --&gt; WS[WebSocket]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WS --&gt; YOLO[YOLO Detector]</w:t>
      </w:r>
      <w:r>
        <w:br/>
      </w:r>
      <w:r>
        <w:rPr>
          <w:rStyle w:val="VerbatimChar"/>
        </w:rPr>
        <w:t xml:space="preserve">    WS --&gt; Face[FaceMesh]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YOLO --&gt; Phone[Phone Detection]</w:t>
      </w:r>
      <w:r>
        <w:br/>
      </w:r>
      <w:r>
        <w:rPr>
          <w:rStyle w:val="VerbatimChar"/>
        </w:rPr>
        <w:t xml:space="preserve">    YOLO --&gt; Person[Person Count]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Face --&gt; Gaze[Gaze Tracking]</w:t>
      </w:r>
      <w:r>
        <w:br/>
      </w:r>
      <w:r>
        <w:rPr>
          <w:rStyle w:val="VerbatimChar"/>
        </w:rPr>
        <w:t xml:space="preserve">    Face --&gt; Head[Head Pose]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Phone --&gt; Score[Integrity Score]</w:t>
      </w:r>
      <w:r>
        <w:br/>
      </w:r>
      <w:r>
        <w:rPr>
          <w:rStyle w:val="VerbatimChar"/>
        </w:rPr>
        <w:t xml:space="preserve">    Person --&gt; Score</w:t>
      </w:r>
      <w:r>
        <w:br/>
      </w:r>
      <w:r>
        <w:rPr>
          <w:rStyle w:val="VerbatimChar"/>
        </w:rPr>
        <w:t xml:space="preserve">    Gaze --&gt; Score</w:t>
      </w:r>
      <w:r>
        <w:br/>
      </w:r>
      <w:r>
        <w:rPr>
          <w:rStyle w:val="VerbatimChar"/>
        </w:rPr>
        <w:t xml:space="preserve">    Head --&gt; Score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Score --&gt; Report[Session Report]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faces</w:t>
            </w:r>
          </w:p>
        </w:tc>
        <w:tc>
          <w:tcPr/>
          <w:p>
            <w:pPr>
              <w:pStyle w:val="Compact"/>
            </w:pPr>
            <w:r>
              <w:t xml:space="preserve">YOLO person class</w:t>
            </w:r>
          </w:p>
        </w:tc>
        <w:tc>
          <w:tcPr/>
          <w:p>
            <w:pPr>
              <w:pStyle w:val="Compact"/>
            </w:pPr>
            <w:r>
              <w:t xml:space="preserve">&gt; 1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phone</w:t>
            </w:r>
          </w:p>
        </w:tc>
        <w:tc>
          <w:tcPr/>
          <w:p>
            <w:pPr>
              <w:pStyle w:val="Compact"/>
            </w:pPr>
            <w:r>
              <w:t xml:space="preserve">YOLO cell phone</w:t>
            </w:r>
          </w:p>
        </w:tc>
        <w:tc>
          <w:tcPr/>
          <w:p>
            <w:pPr>
              <w:pStyle w:val="Compact"/>
            </w:pPr>
            <w:r>
              <w:t xml:space="preserve">confidence &gt;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Gaze deviation</w:t>
            </w:r>
          </w:p>
        </w:tc>
        <w:tc>
          <w:tcPr/>
          <w:p>
            <w:pPr>
              <w:pStyle w:val="Compact"/>
            </w:pPr>
            <w:r>
              <w:t xml:space="preserve">Eye landmarks</w:t>
            </w:r>
          </w:p>
        </w:tc>
        <w:tc>
          <w:tcPr/>
          <w:p>
            <w:pPr>
              <w:pStyle w:val="Compact"/>
            </w:pPr>
            <w:r>
              <w:t xml:space="preserve">&gt; 30 degrees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absence</w:t>
            </w:r>
          </w:p>
        </w:tc>
        <w:tc>
          <w:tcPr/>
          <w:p>
            <w:pPr>
              <w:pStyle w:val="Compact"/>
            </w:pPr>
            <w:r>
              <w:t xml:space="preserve">FaceLandmarker</w:t>
            </w:r>
          </w:p>
        </w:tc>
        <w:tc>
          <w:tcPr/>
          <w:p>
            <w:pPr>
              <w:pStyle w:val="Compact"/>
            </w:pPr>
            <w:r>
              <w:t xml:space="preserve">&gt; 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rotation</w:t>
            </w:r>
          </w:p>
        </w:tc>
        <w:tc>
          <w:tcPr/>
          <w:p>
            <w:pPr>
              <w:pStyle w:val="Compact"/>
            </w:pPr>
            <w:r>
              <w:t xml:space="preserve">Face mesh</w:t>
            </w:r>
          </w:p>
        </w:tc>
        <w:tc>
          <w:tcPr/>
          <w:p>
            <w:pPr>
              <w:pStyle w:val="Compact"/>
            </w:pPr>
            <w:r>
              <w:t xml:space="preserve">&gt; 45 degrees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oft-skills-evaluation"/>
    <w:p>
      <w:pPr>
        <w:pStyle w:val="Heading2"/>
      </w:pPr>
      <w:r>
        <w:t xml:space="preserve">Soft Skills Evaluation</w:t>
      </w:r>
    </w:p>
    <w:p>
      <w:pPr>
        <w:pStyle w:val="FirstParagraph"/>
      </w:pPr>
      <w:r>
        <w:t xml:space="preserve">Communication assessment for interview preparation: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Analysis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Fluency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Speech rate, filler words, pauses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Language tool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Type-token ratio, word diversity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 Contact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Iris tracking vs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Facial emotion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Posture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Body position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Combined delivery metrics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ata-pipeline"/>
    <w:p>
      <w:pPr>
        <w:pStyle w:val="Heading2"/>
      </w:pPr>
      <w:r>
        <w:t xml:space="preserve">Data Pipeline</w:t>
      </w:r>
    </w:p>
    <w:p>
      <w:pPr>
        <w:pStyle w:val="FirstParagraph"/>
      </w:pPr>
      <w:r>
        <w:t xml:space="preserve">Event-driven analytics with Kafka and Spark: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Sources</w:t>
      </w:r>
      <w:r>
        <w:br/>
      </w:r>
      <w:r>
        <w:rPr>
          <w:rStyle w:val="VerbatimChar"/>
        </w:rPr>
        <w:t xml:space="preserve">        App[Application Events]</w:t>
      </w:r>
      <w:r>
        <w:br/>
      </w:r>
      <w:r>
        <w:rPr>
          <w:rStyle w:val="VerbatimChar"/>
        </w:rPr>
        <w:t xml:space="preserve">        Meet[Meeting Events]</w:t>
      </w:r>
      <w:r>
        <w:br/>
      </w:r>
      <w:r>
        <w:rPr>
          <w:rStyle w:val="VerbatimChar"/>
        </w:rPr>
        <w:t xml:space="preserve">        Learn[Learning Progress]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Kafka</w:t>
      </w:r>
      <w:r>
        <w:br/>
      </w:r>
      <w:r>
        <w:rPr>
          <w:rStyle w:val="VerbatimChar"/>
        </w:rPr>
        <w:t xml:space="preserve">        Topics[Kafka Topics]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Processing</w:t>
      </w:r>
      <w:r>
        <w:br/>
      </w:r>
      <w:r>
        <w:rPr>
          <w:rStyle w:val="VerbatimChar"/>
        </w:rPr>
        <w:t xml:space="preserve">        Stream[Spark Streaming]</w:t>
      </w:r>
      <w:r>
        <w:br/>
      </w:r>
      <w:r>
        <w:rPr>
          <w:rStyle w:val="VerbatimChar"/>
        </w:rPr>
        <w:t xml:space="preserve">        Batch[Spark Batch]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Storage</w:t>
      </w:r>
      <w:r>
        <w:br/>
      </w:r>
      <w:r>
        <w:rPr>
          <w:rStyle w:val="VerbatimChar"/>
        </w:rPr>
        <w:t xml:space="preserve">        Cassandra[(Cassandra)]</w:t>
      </w:r>
      <w:r>
        <w:br/>
      </w:r>
      <w:r>
        <w:rPr>
          <w:rStyle w:val="VerbatimChar"/>
        </w:rPr>
        <w:t xml:space="preserve">        Analytics[(Analytics DB)]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 --&gt; Topics</w:t>
      </w:r>
      <w:r>
        <w:br/>
      </w:r>
      <w:r>
        <w:rPr>
          <w:rStyle w:val="VerbatimChar"/>
        </w:rPr>
        <w:t xml:space="preserve">    Meet --&gt; Topics</w:t>
      </w:r>
      <w:r>
        <w:br/>
      </w:r>
      <w:r>
        <w:rPr>
          <w:rStyle w:val="VerbatimChar"/>
        </w:rPr>
        <w:t xml:space="preserve">    Learn --&gt; Topics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Topics --&gt; Stream</w:t>
      </w:r>
      <w:r>
        <w:br/>
      </w:r>
      <w:r>
        <w:rPr>
          <w:rStyle w:val="VerbatimChar"/>
        </w:rPr>
        <w:t xml:space="preserve">    Stream --&gt; Cassandra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Cassandra --&gt; Batch</w:t>
      </w:r>
      <w:r>
        <w:br/>
      </w:r>
      <w:r>
        <w:rPr>
          <w:rStyle w:val="VerbatimChar"/>
        </w:rPr>
        <w:t xml:space="preserve">    Batch --&gt;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Kafka Topic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user.events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Activity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meeting.events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Meeting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assessment.events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proctoring.violations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Integrity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database-schema-overview"/>
    <w:p>
      <w:pPr>
        <w:pStyle w:val="Heading2"/>
      </w:pPr>
      <w:r>
        <w:t xml:space="preserve">Database Schema Overview</w:t>
      </w:r>
    </w:p>
    <w:bookmarkStart w:id="21" w:name="postgresql-core-data"/>
    <w:p>
      <w:pPr>
        <w:pStyle w:val="Heading3"/>
      </w:pPr>
      <w:r>
        <w:t xml:space="preserve">PostgreSQL (Core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 accounts and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classrooms</w:t>
            </w:r>
          </w:p>
        </w:tc>
        <w:tc>
          <w:tcPr/>
          <w:p>
            <w:pPr>
              <w:pStyle w:val="Compact"/>
            </w:pPr>
            <w:r>
              <w:t xml:space="preserve">Virtual classroom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classroom_members</w:t>
            </w:r>
          </w:p>
        </w:tc>
        <w:tc>
          <w:tcPr/>
          <w:p>
            <w:pPr>
              <w:pStyle w:val="Compact"/>
            </w:pPr>
            <w:r>
              <w:t xml:space="preserve">Student-classroom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</w:t>
            </w:r>
          </w:p>
        </w:tc>
        <w:tc>
          <w:tcPr/>
          <w:p>
            <w:pPr>
              <w:pStyle w:val="Compact"/>
            </w:pPr>
            <w:r>
              <w:t xml:space="preserve">Scheduled and completed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Tests and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t xml:space="preserve">Student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Learning progress tracking</w:t>
            </w:r>
          </w:p>
        </w:tc>
      </w:tr>
    </w:tbl>
    <w:bookmarkEnd w:id="21"/>
    <w:bookmarkStart w:id="22" w:name="qdrant-vectors"/>
    <w:p>
      <w:pPr>
        <w:pStyle w:val="Heading3"/>
      </w:pPr>
      <w:r>
        <w:t xml:space="preserve">Qdrant (Vectors)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384-dim</w:t>
            </w:r>
          </w:p>
        </w:tc>
        <w:tc>
          <w:tcPr/>
          <w:p>
            <w:pPr>
              <w:pStyle w:val="Compact"/>
            </w:pPr>
            <w:r>
              <w:t xml:space="preserve">Classroom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web_content</w:t>
            </w:r>
          </w:p>
        </w:tc>
        <w:tc>
          <w:tcPr/>
          <w:p>
            <w:pPr>
              <w:pStyle w:val="Compact"/>
            </w:pPr>
            <w:r>
              <w:t xml:space="preserve">384-dim</w:t>
            </w:r>
          </w:p>
        </w:tc>
        <w:tc>
          <w:tcPr/>
          <w:p>
            <w:pPr>
              <w:pStyle w:val="Compact"/>
            </w:pPr>
            <w:r>
              <w:t xml:space="preserve">Web-crawled content</w:t>
            </w:r>
          </w:p>
        </w:tc>
      </w:tr>
    </w:tbl>
    <w:bookmarkEnd w:id="22"/>
    <w:bookmarkStart w:id="23" w:name="cassandra-time-series"/>
    <w:p>
      <w:pPr>
        <w:pStyle w:val="Heading3"/>
      </w:pPr>
      <w:r>
        <w:t xml:space="preserve">Cassandra (Time-Series)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page_view_stats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Page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user_engagement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Engagement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learning_progress</w:t>
            </w:r>
          </w:p>
        </w:tc>
        <w:tc>
          <w:tcPr/>
          <w:p>
            <w:pPr>
              <w:pStyle w:val="Compact"/>
            </w:pPr>
            <w:r>
              <w:t xml:space="preserve">user_id, subject</w:t>
            </w:r>
          </w:p>
        </w:tc>
        <w:tc>
          <w:tcPr/>
          <w:p>
            <w:pPr>
              <w:pStyle w:val="Compact"/>
            </w:pPr>
            <w:r>
              <w:t xml:space="preserve">Progress over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ml-models"/>
    <w:p>
      <w:pPr>
        <w:pStyle w:val="Heading2"/>
      </w:pPr>
      <w:r>
        <w:t xml:space="preserve">ML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Proctoring YOLO</w:t>
            </w:r>
          </w:p>
        </w:tc>
        <w:tc>
          <w:tcPr/>
          <w:p>
            <w:pPr>
              <w:pStyle w:val="Compact"/>
            </w:pPr>
            <w:r>
              <w:t xml:space="preserve">YOLOv11n</w:t>
            </w:r>
          </w:p>
        </w:tc>
        <w:tc>
          <w:tcPr/>
          <w:p>
            <w:pPr>
              <w:pStyle w:val="Compact"/>
            </w:pPr>
            <w:r>
              <w:t xml:space="preserve">Video frame</w:t>
            </w:r>
          </w:p>
        </w:tc>
        <w:tc>
          <w:tcPr/>
          <w:p>
            <w:pPr>
              <w:pStyle w:val="Compact"/>
            </w:pPr>
            <w:r>
              <w:t xml:space="preserve">Object 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Proctor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Feature sequence</w:t>
            </w:r>
          </w:p>
        </w:tc>
        <w:tc>
          <w:tcPr/>
          <w:p>
            <w:pPr>
              <w:pStyle w:val="Compact"/>
            </w:pPr>
            <w:r>
              <w:t xml:space="preserve">Cheating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Session features</w:t>
            </w:r>
          </w:p>
        </w:tc>
        <w:tc>
          <w:tcPr/>
          <w:p>
            <w:pPr>
              <w:pStyle w:val="Compact"/>
            </w:pPr>
            <w:r>
              <w:t xml:space="preserve">Engagement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Fluency</w:t>
            </w:r>
          </w:p>
        </w:tc>
        <w:tc>
          <w:tcPr/>
          <w:p>
            <w:pPr>
              <w:pStyle w:val="Compact"/>
            </w:pPr>
            <w:r>
              <w:t xml:space="preserve">Whisper + Custom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Filler word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Gesture</w:t>
            </w:r>
          </w:p>
        </w:tc>
        <w:tc>
          <w:tcPr/>
          <w:p>
            <w:pPr>
              <w:pStyle w:val="Compact"/>
            </w:pPr>
            <w:r>
              <w:t xml:space="preserve">MobileNetV3</w:t>
            </w:r>
          </w:p>
        </w:tc>
        <w:tc>
          <w:tcPr/>
          <w:p>
            <w:pPr>
              <w:pStyle w:val="Compact"/>
            </w:pPr>
            <w:r>
              <w:t xml:space="preserve">Hand image</w:t>
            </w:r>
          </w:p>
        </w:tc>
        <w:tc>
          <w:tcPr/>
          <w:p>
            <w:pPr>
              <w:pStyle w:val="Compact"/>
            </w:pPr>
            <w:r>
              <w:t xml:space="preserve">Gesture 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api-endpoints-summary"/>
    <w:p>
      <w:pPr>
        <w:pStyle w:val="Heading2"/>
      </w:pPr>
      <w:r>
        <w:t xml:space="preserve">API Endpoints Summary</w:t>
      </w:r>
    </w:p>
    <w:bookmarkStart w:id="26" w:name="core-service-flask"/>
    <w:p>
      <w:pPr>
        <w:pStyle w:val="Heading3"/>
      </w:pPr>
      <w:r>
        <w:t xml:space="preserve">Core Service (Flask)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Base Path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login, register, refresh,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profile,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Classrooms</w:t>
            </w:r>
          </w:p>
        </w:tc>
        <w:tc>
          <w:tcPr/>
          <w:p>
            <w:pPr>
              <w:pStyle w:val="Compact"/>
            </w:pPr>
            <w:r>
              <w:t xml:space="preserve">/api/classrooms</w:t>
            </w:r>
          </w:p>
        </w:tc>
        <w:tc>
          <w:tcPr/>
          <w:p>
            <w:pPr>
              <w:pStyle w:val="Compact"/>
            </w:pPr>
            <w:r>
              <w:t xml:space="preserve">CRUD, join,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</w:t>
            </w:r>
          </w:p>
        </w:tc>
        <w:tc>
          <w:tcPr/>
          <w:p>
            <w:pPr>
              <w:pStyle w:val="Compact"/>
            </w:pPr>
            <w:r>
              <w:t xml:space="preserve">/api/meetings</w:t>
            </w:r>
          </w:p>
        </w:tc>
        <w:tc>
          <w:tcPr/>
          <w:p>
            <w:pPr>
              <w:pStyle w:val="Compact"/>
            </w:pPr>
            <w:r>
              <w:t xml:space="preserve">schedule, start,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/api/assessments</w:t>
            </w:r>
          </w:p>
        </w:tc>
        <w:tc>
          <w:tcPr/>
          <w:p>
            <w:pPr>
              <w:pStyle w:val="Compact"/>
            </w:pPr>
            <w:r>
              <w:t xml:space="preserve">create, submit, grade</w:t>
            </w:r>
          </w:p>
        </w:tc>
      </w:tr>
    </w:tbl>
    <w:bookmarkEnd w:id="26"/>
    <w:bookmarkStart w:id="27" w:name="ai-service-fastapi"/>
    <w:p>
      <w:pPr>
        <w:pStyle w:val="Heading3"/>
      </w:pPr>
      <w:r>
        <w:t xml:space="preserve">AI Service (FastAPI)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Base Path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</w:t>
            </w:r>
          </w:p>
        </w:tc>
        <w:tc>
          <w:tcPr/>
          <w:p>
            <w:pPr>
              <w:pStyle w:val="Compact"/>
            </w:pPr>
            <w:r>
              <w:t xml:space="preserve">/api/tutor</w:t>
            </w:r>
          </w:p>
        </w:tc>
        <w:tc>
          <w:tcPr/>
          <w:p>
            <w:pPr>
              <w:pStyle w:val="Compact"/>
            </w:pPr>
            <w:r>
              <w:t xml:space="preserve">chat,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/api/indexing</w:t>
            </w:r>
          </w:p>
        </w:tc>
        <w:tc>
          <w:tcPr/>
          <w:p>
            <w:pPr>
              <w:pStyle w:val="Compact"/>
            </w:pPr>
            <w:r>
              <w:t xml:space="preserve">upload,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</w:t>
            </w:r>
          </w:p>
        </w:tc>
        <w:tc>
          <w:tcPr/>
          <w:p>
            <w:pPr>
              <w:pStyle w:val="Compact"/>
            </w:pPr>
            <w:r>
              <w:t xml:space="preserve">/api/grading</w:t>
            </w:r>
          </w:p>
        </w:tc>
        <w:tc>
          <w:tcPr/>
          <w:p>
            <w:pPr>
              <w:pStyle w:val="Compact"/>
            </w:pPr>
            <w:r>
              <w:t xml:space="preserve">grade,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Proctor</w:t>
            </w:r>
          </w:p>
        </w:tc>
        <w:tc>
          <w:tcPr/>
          <w:p>
            <w:pPr>
              <w:pStyle w:val="Compact"/>
            </w:pPr>
            <w:r>
              <w:t xml:space="preserve">/api/proctor</w:t>
            </w:r>
          </w:p>
        </w:tc>
        <w:tc>
          <w:tcPr/>
          <w:p>
            <w:pPr>
              <w:pStyle w:val="Compact"/>
            </w:pPr>
            <w:r>
              <w:t xml:space="preserve">start, stream,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Softskills</w:t>
            </w:r>
          </w:p>
        </w:tc>
        <w:tc>
          <w:tcPr/>
          <w:p>
            <w:pPr>
              <w:pStyle w:val="Compact"/>
            </w:pPr>
            <w:r>
              <w:t xml:space="preserve">/api/softskills</w:t>
            </w:r>
          </w:p>
        </w:tc>
        <w:tc>
          <w:tcPr/>
          <w:p>
            <w:pPr>
              <w:pStyle w:val="Compact"/>
            </w:pPr>
            <w:r>
              <w:t xml:space="preserve">evaluate,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Prerequisites: Docker, Node.js 20+, Python 3.11+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HuggingFace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Configure database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docker-compose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Wait 30 seconds for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make db-init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make dev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http://localhost:8000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http://localhost:8001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6333</w:t>
            </w:r>
          </w:p>
        </w:tc>
        <w:tc>
          <w:tcPr/>
          <w:p>
            <w:pPr>
              <w:pStyle w:val="Compact"/>
            </w:pPr>
            <w:r>
              <w:t xml:space="preserve">http://localhost:6333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localhost:5432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HUGGINGFACE_API_KEY</w:t>
            </w:r>
          </w:p>
        </w:tc>
        <w:tc>
          <w:tcPr/>
          <w:p>
            <w:pPr>
              <w:pStyle w:val="Compact"/>
            </w:pPr>
            <w:r>
              <w:t xml:space="preserve">HuggingFace inference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t xml:space="preserve">Mistral model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t xml:space="preserve">Sentence transformer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QDRANT_HOST</w:t>
            </w:r>
          </w:p>
        </w:tc>
        <w:tc>
          <w:tcPr/>
          <w:p>
            <w:pPr>
              <w:pStyle w:val="Compact"/>
            </w:pPr>
            <w:r>
              <w:t xml:space="preserve">Qdrant vector database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KAFKA_BOOTSTRAP_SERVERS</w:t>
            </w:r>
          </w:p>
        </w:tc>
        <w:tc>
          <w:tcPr/>
          <w:p>
            <w:pPr>
              <w:pStyle w:val="Compact"/>
            </w:pPr>
            <w:r>
              <w:t xml:space="preserve">Kafka broker addresses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user-roles"/>
    <w:p>
      <w:pPr>
        <w:pStyle w:val="Heading2"/>
      </w:pPr>
      <w:r>
        <w:t xml:space="preserve">User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Join classrooms, take assessments, chat with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Create classrooms, schedule meetings, grade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users, view analytics, system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View child progress, receive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eployment"/>
    <w:p>
      <w:pPr>
        <w:pStyle w:val="Heading2"/>
      </w:pPr>
      <w:r>
        <w:t xml:space="preserve">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Docker Compose, local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Kubernetes, managed 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Kubernetes, auto-scaling, CDN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Detailed documentation available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System design and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ai-service.md</w:t>
            </w:r>
          </w:p>
        </w:tc>
        <w:tc>
          <w:tcPr/>
          <w:p>
            <w:pPr>
              <w:pStyle w:val="Compact"/>
            </w:pPr>
            <w:r>
              <w:t xml:space="preserve">Tutor agent and RAG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proctoring.md</w:t>
            </w:r>
          </w:p>
        </w:tc>
        <w:tc>
          <w:tcPr/>
          <w:p>
            <w:pPr>
              <w:pStyle w:val="Compact"/>
            </w:pPr>
            <w:r>
              <w:t xml:space="preserve">Computer vision detection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softskills.md</w:t>
            </w:r>
          </w:p>
        </w:tc>
        <w:tc>
          <w:tcPr/>
          <w:p>
            <w:pPr>
              <w:pStyle w:val="Compact"/>
            </w:pPr>
            <w:r>
              <w:t xml:space="preserve">Communication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data-pipelines.md</w:t>
            </w:r>
          </w:p>
        </w:tc>
        <w:tc>
          <w:tcPr/>
          <w:p>
            <w:pPr>
              <w:pStyle w:val="Compact"/>
            </w:pPr>
            <w:r>
              <w:t xml:space="preserve">Kafka and Spark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databases.md</w:t>
            </w:r>
          </w:p>
        </w:tc>
        <w:tc>
          <w:tcPr/>
          <w:p>
            <w:pPr>
              <w:pStyle w:val="Compact"/>
            </w:pPr>
            <w:r>
              <w:t xml:space="preserve">Schema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deployment.md</w:t>
            </w:r>
          </w:p>
        </w:tc>
        <w:tc>
          <w:tcPr/>
          <w:p>
            <w:pPr>
              <w:pStyle w:val="Compact"/>
            </w:pPr>
            <w:r>
              <w:t xml:space="preserve">Docker and Kubernetes configs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api-reference.md</w:t>
            </w:r>
          </w:p>
        </w:tc>
        <w:tc>
          <w:tcPr/>
          <w:p>
            <w:pPr>
              <w:pStyle w:val="Compact"/>
            </w:pPr>
            <w:r>
              <w:t xml:space="preserve">Complete API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</w:t>
      </w:r>
    </w:p>
    <w:p>
      <w:r>
        <w:pict>
          <v:rect style="width:0;height:1.5pt" o:hralign="center" o:hrstd="t" o:hr="t"/>
        </w:pict>
      </w:r>
    </w:p>
    <w:bookmarkEnd w:id="34"/>
    <w:bookmarkStart w:id="35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01"/>
        </w:numPr>
      </w:pPr>
      <w:r>
        <w:t xml:space="preserve">Fork the repository</w:t>
      </w:r>
    </w:p>
    <w:p>
      <w:pPr>
        <w:pStyle w:val="Compact"/>
        <w:numPr>
          <w:ilvl w:val="0"/>
          <w:numId w:val="1001"/>
        </w:numPr>
      </w:pPr>
      <w:r>
        <w:t xml:space="preserve">Create a feature branch</w:t>
      </w:r>
    </w:p>
    <w:p>
      <w:pPr>
        <w:pStyle w:val="Compact"/>
        <w:numPr>
          <w:ilvl w:val="0"/>
          <w:numId w:val="1001"/>
        </w:numPr>
      </w:pPr>
      <w:r>
        <w:t xml:space="preserve">Submit a pull request</w:t>
      </w:r>
    </w:p>
    <w:p>
      <w:pPr>
        <w:pStyle w:val="FirstParagraph"/>
      </w:pPr>
      <w:r>
        <w:t xml:space="preserve">For major changes, please open an issue first to discuss the proposed changes.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2026-01-26T15:53:31Z</dcterms:created>
  <dcterms:modified xsi:type="dcterms:W3CDTF">2026-01-26T15:53:31Z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