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F490C" w14:textId="77777777" w:rsidR="003B1F3B" w:rsidRPr="005E3385" w:rsidRDefault="00E4049E">
      <w:pPr>
        <w:pStyle w:val="NoSpacing"/>
        <w:rPr>
          <w:sz w:val="26"/>
          <w:szCs w:val="26"/>
        </w:rPr>
      </w:pPr>
      <w:r w:rsidRPr="005E3385">
        <w:rPr>
          <w:sz w:val="26"/>
          <w:szCs w:val="26"/>
        </w:rPr>
        <w:t>Stephen Williamson</w:t>
      </w:r>
    </w:p>
    <w:p w14:paraId="3E721BFD" w14:textId="77777777" w:rsidR="003B1F3B" w:rsidRPr="005E3385" w:rsidRDefault="00E4049E">
      <w:pPr>
        <w:pStyle w:val="NoSpacing"/>
        <w:rPr>
          <w:sz w:val="26"/>
          <w:szCs w:val="26"/>
        </w:rPr>
      </w:pPr>
      <w:r w:rsidRPr="005E3385">
        <w:rPr>
          <w:sz w:val="26"/>
          <w:szCs w:val="26"/>
        </w:rPr>
        <w:t>Dr. David Dryer</w:t>
      </w:r>
    </w:p>
    <w:p w14:paraId="3AA88F74" w14:textId="77777777" w:rsidR="003B1F3B" w:rsidRPr="005E3385" w:rsidRDefault="00E4049E">
      <w:pPr>
        <w:pStyle w:val="NoSpacing"/>
        <w:rPr>
          <w:sz w:val="26"/>
          <w:szCs w:val="26"/>
        </w:rPr>
      </w:pPr>
      <w:r w:rsidRPr="005E3385">
        <w:rPr>
          <w:sz w:val="26"/>
          <w:szCs w:val="26"/>
        </w:rPr>
        <w:t>HSB 388</w:t>
      </w:r>
    </w:p>
    <w:p w14:paraId="6F94271C" w14:textId="2800AD3A" w:rsidR="003B1F3B" w:rsidRPr="005E3385" w:rsidRDefault="00000000">
      <w:pPr>
        <w:pStyle w:val="NoSpacing"/>
        <w:rPr>
          <w:sz w:val="26"/>
          <w:szCs w:val="26"/>
        </w:rPr>
      </w:pPr>
      <w:sdt>
        <w:sdtPr>
          <w:rPr>
            <w:sz w:val="26"/>
            <w:szCs w:val="26"/>
          </w:rPr>
          <w:id w:val="-1529175160"/>
          <w:placeholder>
            <w:docPart w:val="75C6789EE7A24AD8BA1D3C94CA22180A"/>
          </w:placeholder>
          <w:date w:fullDate="2013-10-08T00:00:00Z">
            <w:dateFormat w:val="MMMM d, yyyy"/>
            <w:lid w:val="en-US"/>
            <w:storeMappedDataAs w:val="dateTime"/>
            <w:calendar w:val="gregorian"/>
          </w:date>
        </w:sdtPr>
        <w:sdtContent>
          <w:r w:rsidR="002229CB" w:rsidRPr="005E3385">
            <w:rPr>
              <w:sz w:val="26"/>
              <w:szCs w:val="26"/>
            </w:rPr>
            <w:t>October 8, 2013</w:t>
          </w:r>
        </w:sdtContent>
      </w:sdt>
    </w:p>
    <w:p w14:paraId="21AD5270" w14:textId="769B8C47" w:rsidR="003B1F3B" w:rsidRPr="005E3385" w:rsidRDefault="00691839">
      <w:pPr>
        <w:pStyle w:val="Title"/>
        <w:rPr>
          <w:sz w:val="26"/>
          <w:szCs w:val="26"/>
        </w:rPr>
      </w:pPr>
      <w:r w:rsidRPr="005E3385">
        <w:rPr>
          <w:sz w:val="26"/>
          <w:szCs w:val="26"/>
        </w:rPr>
        <w:t>Infamous Speeches</w:t>
      </w:r>
      <w:r w:rsidR="00E4049E" w:rsidRPr="005E3385">
        <w:rPr>
          <w:sz w:val="26"/>
          <w:szCs w:val="26"/>
        </w:rPr>
        <w:t xml:space="preserve">: </w:t>
      </w:r>
      <w:r w:rsidRPr="005E3385">
        <w:rPr>
          <w:sz w:val="26"/>
          <w:szCs w:val="26"/>
        </w:rPr>
        <w:t xml:space="preserve">A </w:t>
      </w:r>
      <w:r w:rsidR="002229CB" w:rsidRPr="005E3385">
        <w:rPr>
          <w:sz w:val="26"/>
          <w:szCs w:val="26"/>
        </w:rPr>
        <w:t>Textual Analysis</w:t>
      </w:r>
      <w:r w:rsidRPr="005E3385">
        <w:rPr>
          <w:sz w:val="26"/>
          <w:szCs w:val="26"/>
        </w:rPr>
        <w:t xml:space="preserve"> </w:t>
      </w:r>
      <w:proofErr w:type="gramStart"/>
      <w:r w:rsidRPr="005E3385">
        <w:rPr>
          <w:sz w:val="26"/>
          <w:szCs w:val="26"/>
        </w:rPr>
        <w:t>on</w:t>
      </w:r>
      <w:proofErr w:type="gramEnd"/>
      <w:r w:rsidRPr="005E3385">
        <w:rPr>
          <w:sz w:val="26"/>
          <w:szCs w:val="26"/>
        </w:rPr>
        <w:t xml:space="preserve"> </w:t>
      </w:r>
      <w:r w:rsidRPr="005E3385">
        <w:rPr>
          <w:i/>
          <w:sz w:val="26"/>
          <w:szCs w:val="26"/>
        </w:rPr>
        <w:t>Atlas Shrugged</w:t>
      </w:r>
    </w:p>
    <w:p w14:paraId="6B59C11F" w14:textId="1F5CAC8A" w:rsidR="00560B70" w:rsidRPr="005E3385" w:rsidRDefault="00CD0229" w:rsidP="00E4049E">
      <w:pPr>
        <w:rPr>
          <w:sz w:val="26"/>
          <w:szCs w:val="26"/>
        </w:rPr>
      </w:pPr>
      <w:r w:rsidRPr="005E3385">
        <w:rPr>
          <w:sz w:val="26"/>
          <w:szCs w:val="26"/>
        </w:rPr>
        <w:t>As a student of philosophy</w:t>
      </w:r>
      <w:r w:rsidR="00697801" w:rsidRPr="005E3385">
        <w:rPr>
          <w:sz w:val="26"/>
          <w:szCs w:val="26"/>
        </w:rPr>
        <w:t xml:space="preserve"> (and</w:t>
      </w:r>
      <w:r w:rsidR="00275CBD" w:rsidRPr="005E3385">
        <w:rPr>
          <w:sz w:val="26"/>
          <w:szCs w:val="26"/>
        </w:rPr>
        <w:t xml:space="preserve"> something of</w:t>
      </w:r>
      <w:r w:rsidR="00697801" w:rsidRPr="005E3385">
        <w:rPr>
          <w:sz w:val="26"/>
          <w:szCs w:val="26"/>
        </w:rPr>
        <w:t xml:space="preserve"> a liberal)</w:t>
      </w:r>
      <w:r w:rsidRPr="005E3385">
        <w:rPr>
          <w:sz w:val="26"/>
          <w:szCs w:val="26"/>
        </w:rPr>
        <w:t xml:space="preserve"> </w:t>
      </w:r>
      <w:r w:rsidRPr="005E3385">
        <w:rPr>
          <w:i/>
          <w:sz w:val="26"/>
          <w:szCs w:val="26"/>
        </w:rPr>
        <w:t>Atlas Shrugged</w:t>
      </w:r>
      <w:r w:rsidRPr="005E3385">
        <w:rPr>
          <w:sz w:val="26"/>
          <w:szCs w:val="26"/>
        </w:rPr>
        <w:t xml:space="preserve"> offers a plethora </w:t>
      </w:r>
      <w:r w:rsidR="00697801" w:rsidRPr="005E3385">
        <w:rPr>
          <w:sz w:val="26"/>
          <w:szCs w:val="26"/>
        </w:rPr>
        <w:t xml:space="preserve">of material that in some way or another seems to beg for comment and/or analysis at best and outrage </w:t>
      </w:r>
      <w:r w:rsidR="00CE5223" w:rsidRPr="005E3385">
        <w:rPr>
          <w:sz w:val="26"/>
          <w:szCs w:val="26"/>
        </w:rPr>
        <w:t>and/</w:t>
      </w:r>
      <w:r w:rsidR="00697801" w:rsidRPr="005E3385">
        <w:rPr>
          <w:sz w:val="26"/>
          <w:szCs w:val="26"/>
        </w:rPr>
        <w:t>or condemnation at worst.</w:t>
      </w:r>
      <w:r w:rsidR="00CE5223" w:rsidRPr="005E3385">
        <w:rPr>
          <w:sz w:val="26"/>
          <w:szCs w:val="26"/>
        </w:rPr>
        <w:t xml:space="preserve">  </w:t>
      </w:r>
      <w:r w:rsidR="007947EE" w:rsidRPr="005E3385">
        <w:rPr>
          <w:sz w:val="26"/>
          <w:szCs w:val="26"/>
        </w:rPr>
        <w:t>I</w:t>
      </w:r>
      <w:r w:rsidR="00AC1C44" w:rsidRPr="005E3385">
        <w:rPr>
          <w:sz w:val="26"/>
          <w:szCs w:val="26"/>
        </w:rPr>
        <w:t>t is</w:t>
      </w:r>
      <w:r w:rsidR="007947EE" w:rsidRPr="005E3385">
        <w:rPr>
          <w:sz w:val="26"/>
          <w:szCs w:val="26"/>
        </w:rPr>
        <w:t>, therefore,</w:t>
      </w:r>
      <w:r w:rsidR="00AC1C44" w:rsidRPr="005E3385">
        <w:rPr>
          <w:sz w:val="26"/>
          <w:szCs w:val="26"/>
        </w:rPr>
        <w:t xml:space="preserve"> difficult to narrow down a subject for the sake of a single commentary.  There are</w:t>
      </w:r>
      <w:r w:rsidR="00CE5223" w:rsidRPr="005E3385">
        <w:rPr>
          <w:sz w:val="26"/>
          <w:szCs w:val="26"/>
        </w:rPr>
        <w:t xml:space="preserve"> </w:t>
      </w:r>
      <w:r w:rsidR="00F5079E" w:rsidRPr="005E3385">
        <w:rPr>
          <w:sz w:val="26"/>
          <w:szCs w:val="26"/>
        </w:rPr>
        <w:t>three specific speeches</w:t>
      </w:r>
      <w:r w:rsidR="00AC1C44" w:rsidRPr="005E3385">
        <w:rPr>
          <w:sz w:val="26"/>
          <w:szCs w:val="26"/>
        </w:rPr>
        <w:t>, however, that do stick out in my memory a</w:t>
      </w:r>
      <w:r w:rsidR="00275CBD" w:rsidRPr="005E3385">
        <w:rPr>
          <w:sz w:val="26"/>
          <w:szCs w:val="26"/>
        </w:rPr>
        <w:t>s</w:t>
      </w:r>
      <w:r w:rsidR="00AC1C44" w:rsidRPr="005E3385">
        <w:rPr>
          <w:sz w:val="26"/>
          <w:szCs w:val="26"/>
        </w:rPr>
        <w:t xml:space="preserve"> I would imagine the</w:t>
      </w:r>
      <w:r w:rsidR="00275CBD" w:rsidRPr="005E3385">
        <w:rPr>
          <w:sz w:val="26"/>
          <w:szCs w:val="26"/>
        </w:rPr>
        <w:t>y do in the</w:t>
      </w:r>
      <w:r w:rsidR="00AC1C44" w:rsidRPr="005E3385">
        <w:rPr>
          <w:sz w:val="26"/>
          <w:szCs w:val="26"/>
        </w:rPr>
        <w:t xml:space="preserve"> memories of most readers</w:t>
      </w:r>
      <w:r w:rsidR="007947EE" w:rsidRPr="005E3385">
        <w:rPr>
          <w:sz w:val="26"/>
          <w:szCs w:val="26"/>
        </w:rPr>
        <w:t>; o</w:t>
      </w:r>
      <w:r w:rsidR="00F5079E" w:rsidRPr="005E3385">
        <w:rPr>
          <w:sz w:val="26"/>
          <w:szCs w:val="26"/>
        </w:rPr>
        <w:t>ne from each of Hugh Akston’s star pupils at Patrick Henry University (</w:t>
      </w:r>
      <w:r w:rsidR="00AC1C44" w:rsidRPr="005E3385">
        <w:rPr>
          <w:sz w:val="26"/>
          <w:szCs w:val="26"/>
        </w:rPr>
        <w:t xml:space="preserve">one </w:t>
      </w:r>
      <w:proofErr w:type="gramStart"/>
      <w:r w:rsidR="00AC1C44" w:rsidRPr="005E3385">
        <w:rPr>
          <w:sz w:val="26"/>
          <w:szCs w:val="26"/>
        </w:rPr>
        <w:t>has</w:t>
      </w:r>
      <w:r w:rsidR="00F5079E" w:rsidRPr="005E3385">
        <w:rPr>
          <w:sz w:val="26"/>
          <w:szCs w:val="26"/>
        </w:rPr>
        <w:t xml:space="preserve"> to</w:t>
      </w:r>
      <w:proofErr w:type="gramEnd"/>
      <w:r w:rsidR="00F5079E" w:rsidRPr="005E3385">
        <w:rPr>
          <w:sz w:val="26"/>
          <w:szCs w:val="26"/>
        </w:rPr>
        <w:t xml:space="preserve"> love Rand’s not</w:t>
      </w:r>
      <w:r w:rsidR="00AC1C44" w:rsidRPr="005E3385">
        <w:rPr>
          <w:sz w:val="26"/>
          <w:szCs w:val="26"/>
        </w:rPr>
        <w:t>-</w:t>
      </w:r>
      <w:r w:rsidR="00F5079E" w:rsidRPr="005E3385">
        <w:rPr>
          <w:sz w:val="26"/>
          <w:szCs w:val="26"/>
        </w:rPr>
        <w:t>so</w:t>
      </w:r>
      <w:r w:rsidR="00AC1C44" w:rsidRPr="005E3385">
        <w:rPr>
          <w:sz w:val="26"/>
          <w:szCs w:val="26"/>
        </w:rPr>
        <w:t>-</w:t>
      </w:r>
      <w:r w:rsidR="00F5079E" w:rsidRPr="005E3385">
        <w:rPr>
          <w:sz w:val="26"/>
          <w:szCs w:val="26"/>
        </w:rPr>
        <w:t xml:space="preserve">subtle naming schemes!)  The first </w:t>
      </w:r>
      <w:r w:rsidR="00AC1C44" w:rsidRPr="005E3385">
        <w:rPr>
          <w:sz w:val="26"/>
          <w:szCs w:val="26"/>
        </w:rPr>
        <w:t>is</w:t>
      </w:r>
      <w:r w:rsidR="00F5079E" w:rsidRPr="005E3385">
        <w:rPr>
          <w:sz w:val="26"/>
          <w:szCs w:val="26"/>
        </w:rPr>
        <w:t xml:space="preserve"> </w:t>
      </w:r>
      <w:r w:rsidR="00691839" w:rsidRPr="005E3385">
        <w:rPr>
          <w:sz w:val="26"/>
          <w:szCs w:val="26"/>
        </w:rPr>
        <w:t xml:space="preserve">perhaps the </w:t>
      </w:r>
      <w:proofErr w:type="gramStart"/>
      <w:r w:rsidR="00691839" w:rsidRPr="005E3385">
        <w:rPr>
          <w:sz w:val="26"/>
          <w:szCs w:val="26"/>
        </w:rPr>
        <w:t>best known</w:t>
      </w:r>
      <w:proofErr w:type="gramEnd"/>
      <w:r w:rsidR="00CE5223" w:rsidRPr="005E3385">
        <w:rPr>
          <w:sz w:val="26"/>
          <w:szCs w:val="26"/>
        </w:rPr>
        <w:t xml:space="preserve"> </w:t>
      </w:r>
      <w:r w:rsidR="00AC1C44" w:rsidRPr="005E3385">
        <w:rPr>
          <w:sz w:val="26"/>
          <w:szCs w:val="26"/>
        </w:rPr>
        <w:t>section of</w:t>
      </w:r>
      <w:r w:rsidR="00691839" w:rsidRPr="005E3385">
        <w:rPr>
          <w:sz w:val="26"/>
          <w:szCs w:val="26"/>
        </w:rPr>
        <w:t xml:space="preserve"> the book, </w:t>
      </w:r>
      <w:r w:rsidR="00275CBD" w:rsidRPr="005E3385">
        <w:rPr>
          <w:sz w:val="26"/>
          <w:szCs w:val="26"/>
        </w:rPr>
        <w:t xml:space="preserve">namely </w:t>
      </w:r>
      <w:r w:rsidR="00691839" w:rsidRPr="005E3385">
        <w:rPr>
          <w:sz w:val="26"/>
          <w:szCs w:val="26"/>
        </w:rPr>
        <w:t>John Galt’s radio address</w:t>
      </w:r>
      <w:r w:rsidR="00AC1C44" w:rsidRPr="005E3385">
        <w:rPr>
          <w:sz w:val="26"/>
          <w:szCs w:val="26"/>
        </w:rPr>
        <w:t>.</w:t>
      </w:r>
      <w:r w:rsidR="007947EE" w:rsidRPr="005E3385">
        <w:rPr>
          <w:sz w:val="26"/>
          <w:szCs w:val="26"/>
        </w:rPr>
        <w:t xml:space="preserve">  </w:t>
      </w:r>
      <w:r w:rsidR="00435142" w:rsidRPr="005E3385">
        <w:rPr>
          <w:sz w:val="26"/>
          <w:szCs w:val="26"/>
        </w:rPr>
        <w:t xml:space="preserve">The second and slightly less well known is </w:t>
      </w:r>
      <w:r w:rsidR="00691839" w:rsidRPr="005E3385">
        <w:rPr>
          <w:sz w:val="26"/>
          <w:szCs w:val="26"/>
        </w:rPr>
        <w:t>Francisco D’A</w:t>
      </w:r>
      <w:r w:rsidR="00A53DB0" w:rsidRPr="005E3385">
        <w:rPr>
          <w:sz w:val="26"/>
          <w:szCs w:val="26"/>
        </w:rPr>
        <w:t>n</w:t>
      </w:r>
      <w:r w:rsidR="00691839" w:rsidRPr="005E3385">
        <w:rPr>
          <w:sz w:val="26"/>
          <w:szCs w:val="26"/>
        </w:rPr>
        <w:t xml:space="preserve">conia’s diatribe on the </w:t>
      </w:r>
      <w:r w:rsidR="00275CBD" w:rsidRPr="005E3385">
        <w:rPr>
          <w:sz w:val="26"/>
          <w:szCs w:val="26"/>
        </w:rPr>
        <w:t xml:space="preserve">cliché that </w:t>
      </w:r>
      <w:r w:rsidR="00691839" w:rsidRPr="005E3385">
        <w:rPr>
          <w:sz w:val="26"/>
          <w:szCs w:val="26"/>
        </w:rPr>
        <w:t xml:space="preserve">money </w:t>
      </w:r>
      <w:r w:rsidR="00275CBD" w:rsidRPr="005E3385">
        <w:rPr>
          <w:sz w:val="26"/>
          <w:szCs w:val="26"/>
        </w:rPr>
        <w:t>i</w:t>
      </w:r>
      <w:r w:rsidR="00435142" w:rsidRPr="005E3385">
        <w:rPr>
          <w:sz w:val="26"/>
          <w:szCs w:val="26"/>
        </w:rPr>
        <w:t>s</w:t>
      </w:r>
      <w:r w:rsidR="00691839" w:rsidRPr="005E3385">
        <w:rPr>
          <w:sz w:val="26"/>
          <w:szCs w:val="26"/>
        </w:rPr>
        <w:t xml:space="preserve"> the root of all evil</w:t>
      </w:r>
      <w:r w:rsidR="00435142" w:rsidRPr="005E3385">
        <w:rPr>
          <w:sz w:val="26"/>
          <w:szCs w:val="26"/>
        </w:rPr>
        <w:t xml:space="preserve"> and t</w:t>
      </w:r>
      <w:r w:rsidR="00E64D14" w:rsidRPr="005E3385">
        <w:rPr>
          <w:sz w:val="26"/>
          <w:szCs w:val="26"/>
        </w:rPr>
        <w:t>he</w:t>
      </w:r>
      <w:r w:rsidR="00F5079E" w:rsidRPr="005E3385">
        <w:rPr>
          <w:sz w:val="26"/>
          <w:szCs w:val="26"/>
        </w:rPr>
        <w:t xml:space="preserve"> third is</w:t>
      </w:r>
      <w:r w:rsidR="00690E5D" w:rsidRPr="005E3385">
        <w:rPr>
          <w:sz w:val="26"/>
          <w:szCs w:val="26"/>
        </w:rPr>
        <w:t xml:space="preserve"> Ragnar</w:t>
      </w:r>
      <w:r w:rsidR="00F5079E" w:rsidRPr="005E3385">
        <w:rPr>
          <w:sz w:val="26"/>
          <w:szCs w:val="26"/>
        </w:rPr>
        <w:t xml:space="preserve"> </w:t>
      </w:r>
      <w:r w:rsidR="00E64D14" w:rsidRPr="005E3385">
        <w:rPr>
          <w:sz w:val="26"/>
          <w:szCs w:val="26"/>
        </w:rPr>
        <w:t>Danneskjöld</w:t>
      </w:r>
      <w:r w:rsidR="00690E5D" w:rsidRPr="005E3385">
        <w:rPr>
          <w:sz w:val="26"/>
          <w:szCs w:val="26"/>
        </w:rPr>
        <w:t>’s a</w:t>
      </w:r>
      <w:r w:rsidR="00F5079E" w:rsidRPr="005E3385">
        <w:rPr>
          <w:sz w:val="26"/>
          <w:szCs w:val="26"/>
        </w:rPr>
        <w:t>nti-Robin Hood exchange</w:t>
      </w:r>
      <w:r w:rsidR="00690E5D" w:rsidRPr="005E3385">
        <w:rPr>
          <w:sz w:val="26"/>
          <w:szCs w:val="26"/>
        </w:rPr>
        <w:t xml:space="preserve"> with Hank Rearden</w:t>
      </w:r>
      <w:r w:rsidR="00435142" w:rsidRPr="005E3385">
        <w:rPr>
          <w:sz w:val="26"/>
          <w:szCs w:val="26"/>
        </w:rPr>
        <w:t xml:space="preserve"> (though compared to his classmates Ragnar is a man of few words, I guess that’s why he got to be the pirate!)</w:t>
      </w:r>
      <w:r w:rsidR="00436FB8" w:rsidRPr="005E3385">
        <w:rPr>
          <w:sz w:val="26"/>
          <w:szCs w:val="26"/>
        </w:rPr>
        <w:t xml:space="preserve">  I will take a closer look at each of these speeches</w:t>
      </w:r>
      <w:r w:rsidR="00560B70" w:rsidRPr="005E3385">
        <w:rPr>
          <w:sz w:val="26"/>
          <w:szCs w:val="26"/>
        </w:rPr>
        <w:t xml:space="preserve"> and some of the </w:t>
      </w:r>
      <w:r w:rsidR="00275CBD" w:rsidRPr="005E3385">
        <w:rPr>
          <w:sz w:val="26"/>
          <w:szCs w:val="26"/>
        </w:rPr>
        <w:t>most apparent critiques</w:t>
      </w:r>
      <w:r w:rsidR="00560B70" w:rsidRPr="005E3385">
        <w:rPr>
          <w:sz w:val="26"/>
          <w:szCs w:val="26"/>
        </w:rPr>
        <w:t xml:space="preserve"> </w:t>
      </w:r>
      <w:r w:rsidR="00275CBD" w:rsidRPr="005E3385">
        <w:rPr>
          <w:sz w:val="26"/>
          <w:szCs w:val="26"/>
        </w:rPr>
        <w:t>as they appear to me</w:t>
      </w:r>
      <w:r w:rsidR="00560B70" w:rsidRPr="005E3385">
        <w:rPr>
          <w:sz w:val="26"/>
          <w:szCs w:val="26"/>
        </w:rPr>
        <w:t>.</w:t>
      </w:r>
    </w:p>
    <w:p w14:paraId="11405082" w14:textId="1C67DD92" w:rsidR="003B1F3B" w:rsidRPr="005E3385" w:rsidRDefault="00560B70" w:rsidP="00560B70">
      <w:pPr>
        <w:jc w:val="center"/>
        <w:rPr>
          <w:sz w:val="26"/>
          <w:szCs w:val="26"/>
        </w:rPr>
      </w:pPr>
      <w:r w:rsidRPr="005E3385">
        <w:rPr>
          <w:sz w:val="26"/>
          <w:szCs w:val="26"/>
        </w:rPr>
        <w:t>This is John Galt Speaking</w:t>
      </w:r>
    </w:p>
    <w:p w14:paraId="3DF794FA" w14:textId="2145EB89" w:rsidR="00435142" w:rsidRPr="005E3385" w:rsidRDefault="00560B70" w:rsidP="00E4049E">
      <w:pPr>
        <w:rPr>
          <w:sz w:val="26"/>
          <w:szCs w:val="26"/>
        </w:rPr>
      </w:pPr>
      <w:r w:rsidRPr="005E3385">
        <w:rPr>
          <w:sz w:val="26"/>
          <w:szCs w:val="26"/>
        </w:rPr>
        <w:t>R</w:t>
      </w:r>
      <w:r w:rsidR="00435142" w:rsidRPr="005E3385">
        <w:rPr>
          <w:sz w:val="26"/>
          <w:szCs w:val="26"/>
        </w:rPr>
        <w:t>and</w:t>
      </w:r>
      <w:r w:rsidRPr="005E3385">
        <w:rPr>
          <w:sz w:val="26"/>
          <w:szCs w:val="26"/>
        </w:rPr>
        <w:t xml:space="preserve"> told an interviewer in 1961 that although she knew it would be “the hardest chapter in the book” she expected </w:t>
      </w:r>
      <w:r w:rsidR="008E02B7" w:rsidRPr="005E3385">
        <w:rPr>
          <w:sz w:val="26"/>
          <w:szCs w:val="26"/>
        </w:rPr>
        <w:t>the entirety of Galt’s speech</w:t>
      </w:r>
      <w:r w:rsidRPr="005E3385">
        <w:rPr>
          <w:sz w:val="26"/>
          <w:szCs w:val="26"/>
        </w:rPr>
        <w:t xml:space="preserve"> to take only around three months to pen</w:t>
      </w:r>
      <w:r w:rsidR="008E02B7" w:rsidRPr="005E3385">
        <w:rPr>
          <w:sz w:val="26"/>
          <w:szCs w:val="26"/>
        </w:rPr>
        <w:t>.  I</w:t>
      </w:r>
      <w:r w:rsidRPr="005E3385">
        <w:rPr>
          <w:sz w:val="26"/>
          <w:szCs w:val="26"/>
        </w:rPr>
        <w:t xml:space="preserve">n </w:t>
      </w:r>
      <w:proofErr w:type="gramStart"/>
      <w:r w:rsidRPr="005E3385">
        <w:rPr>
          <w:sz w:val="26"/>
          <w:szCs w:val="26"/>
        </w:rPr>
        <w:t>fact</w:t>
      </w:r>
      <w:proofErr w:type="gramEnd"/>
      <w:r w:rsidRPr="005E3385">
        <w:rPr>
          <w:sz w:val="26"/>
          <w:szCs w:val="26"/>
        </w:rPr>
        <w:t xml:space="preserve"> it </w:t>
      </w:r>
      <w:r w:rsidR="008E02B7" w:rsidRPr="005E3385">
        <w:rPr>
          <w:sz w:val="26"/>
          <w:szCs w:val="26"/>
        </w:rPr>
        <w:t>would take more than two</w:t>
      </w:r>
      <w:r w:rsidR="00435142" w:rsidRPr="005E3385">
        <w:rPr>
          <w:sz w:val="26"/>
          <w:szCs w:val="26"/>
        </w:rPr>
        <w:t xml:space="preserve"> years to get the </w:t>
      </w:r>
      <w:proofErr w:type="gramStart"/>
      <w:r w:rsidR="00275CBD" w:rsidRPr="005E3385">
        <w:rPr>
          <w:sz w:val="26"/>
          <w:szCs w:val="26"/>
        </w:rPr>
        <w:t>70-</w:t>
      </w:r>
      <w:r w:rsidR="00435142" w:rsidRPr="005E3385">
        <w:rPr>
          <w:sz w:val="26"/>
          <w:szCs w:val="26"/>
        </w:rPr>
        <w:t>90 page</w:t>
      </w:r>
      <w:proofErr w:type="gramEnd"/>
      <w:r w:rsidR="008E02B7" w:rsidRPr="005E3385">
        <w:rPr>
          <w:sz w:val="26"/>
          <w:szCs w:val="26"/>
        </w:rPr>
        <w:t xml:space="preserve"> monolog</w:t>
      </w:r>
      <w:r w:rsidR="00275CBD" w:rsidRPr="005E3385">
        <w:rPr>
          <w:sz w:val="26"/>
          <w:szCs w:val="26"/>
        </w:rPr>
        <w:t xml:space="preserve"> </w:t>
      </w:r>
      <w:r w:rsidR="00275CBD" w:rsidRPr="005E3385">
        <w:rPr>
          <w:sz w:val="26"/>
          <w:szCs w:val="26"/>
        </w:rPr>
        <w:lastRenderedPageBreak/>
        <w:t>(depending on the edition)</w:t>
      </w:r>
      <w:r w:rsidR="00435142" w:rsidRPr="005E3385">
        <w:rPr>
          <w:sz w:val="26"/>
          <w:szCs w:val="26"/>
        </w:rPr>
        <w:t xml:space="preserve"> exactly how she wanted </w:t>
      </w:r>
      <w:r w:rsidR="008E02B7" w:rsidRPr="005E3385">
        <w:rPr>
          <w:sz w:val="26"/>
          <w:szCs w:val="26"/>
        </w:rPr>
        <w:t>it</w:t>
      </w:r>
      <w:r w:rsidR="00435142" w:rsidRPr="005E3385">
        <w:rPr>
          <w:sz w:val="26"/>
          <w:szCs w:val="26"/>
        </w:rPr>
        <w:t xml:space="preserve"> and every subsequent piece of writing or public appearance she </w:t>
      </w:r>
      <w:r w:rsidR="008E02B7" w:rsidRPr="005E3385">
        <w:rPr>
          <w:sz w:val="26"/>
          <w:szCs w:val="26"/>
        </w:rPr>
        <w:t>would make would turn out to be</w:t>
      </w:r>
      <w:r w:rsidR="00435142" w:rsidRPr="005E3385">
        <w:rPr>
          <w:sz w:val="26"/>
          <w:szCs w:val="26"/>
        </w:rPr>
        <w:t xml:space="preserve"> merely </w:t>
      </w:r>
      <w:proofErr w:type="gramStart"/>
      <w:r w:rsidR="00435142" w:rsidRPr="005E3385">
        <w:rPr>
          <w:sz w:val="26"/>
          <w:szCs w:val="26"/>
        </w:rPr>
        <w:t>exegesis of</w:t>
      </w:r>
      <w:proofErr w:type="gramEnd"/>
      <w:r w:rsidR="00435142" w:rsidRPr="005E3385">
        <w:rPr>
          <w:sz w:val="26"/>
          <w:szCs w:val="26"/>
        </w:rPr>
        <w:t xml:space="preserve"> the address.  </w:t>
      </w:r>
      <w:r w:rsidR="008E02B7" w:rsidRPr="005E3385">
        <w:rPr>
          <w:sz w:val="26"/>
          <w:szCs w:val="26"/>
        </w:rPr>
        <w:t xml:space="preserve">She was so passionate about its content that </w:t>
      </w:r>
      <w:r w:rsidR="00435142" w:rsidRPr="005E3385">
        <w:rPr>
          <w:sz w:val="26"/>
          <w:szCs w:val="26"/>
        </w:rPr>
        <w:t>Albert Ruddy</w:t>
      </w:r>
      <w:r w:rsidR="00AA50E8" w:rsidRPr="005E3385">
        <w:rPr>
          <w:sz w:val="26"/>
          <w:szCs w:val="26"/>
        </w:rPr>
        <w:t>,</w:t>
      </w:r>
      <w:r w:rsidR="00435142" w:rsidRPr="005E3385">
        <w:rPr>
          <w:sz w:val="26"/>
          <w:szCs w:val="26"/>
        </w:rPr>
        <w:t xml:space="preserve"> producer of “The Godfather</w:t>
      </w:r>
      <w:r w:rsidR="00AA50E8" w:rsidRPr="005E3385">
        <w:rPr>
          <w:sz w:val="26"/>
          <w:szCs w:val="26"/>
        </w:rPr>
        <w:t>,</w:t>
      </w:r>
      <w:r w:rsidR="00435142" w:rsidRPr="005E3385">
        <w:rPr>
          <w:sz w:val="26"/>
          <w:szCs w:val="26"/>
        </w:rPr>
        <w:t xml:space="preserve">” </w:t>
      </w:r>
      <w:r w:rsidR="008E02B7" w:rsidRPr="005E3385">
        <w:rPr>
          <w:sz w:val="26"/>
          <w:szCs w:val="26"/>
        </w:rPr>
        <w:t>decided not to do the movie because of</w:t>
      </w:r>
      <w:r w:rsidR="00435142" w:rsidRPr="005E3385">
        <w:rPr>
          <w:sz w:val="26"/>
          <w:szCs w:val="26"/>
        </w:rPr>
        <w:t xml:space="preserve"> her refusal to budge on </w:t>
      </w:r>
      <w:r w:rsidR="008E02B7" w:rsidRPr="005E3385">
        <w:rPr>
          <w:sz w:val="26"/>
          <w:szCs w:val="26"/>
        </w:rPr>
        <w:t xml:space="preserve">script control citing </w:t>
      </w:r>
      <w:r w:rsidR="00435142" w:rsidRPr="005E3385">
        <w:rPr>
          <w:sz w:val="26"/>
          <w:szCs w:val="26"/>
        </w:rPr>
        <w:t>this</w:t>
      </w:r>
      <w:r w:rsidR="008E02B7" w:rsidRPr="005E3385">
        <w:rPr>
          <w:sz w:val="26"/>
          <w:szCs w:val="26"/>
        </w:rPr>
        <w:t xml:space="preserve"> </w:t>
      </w:r>
      <w:proofErr w:type="gramStart"/>
      <w:r w:rsidR="008E02B7" w:rsidRPr="005E3385">
        <w:rPr>
          <w:sz w:val="26"/>
          <w:szCs w:val="26"/>
        </w:rPr>
        <w:t>particular</w:t>
      </w:r>
      <w:r w:rsidR="00435142" w:rsidRPr="005E3385">
        <w:rPr>
          <w:sz w:val="26"/>
          <w:szCs w:val="26"/>
        </w:rPr>
        <w:t xml:space="preserve"> scene</w:t>
      </w:r>
      <w:proofErr w:type="gramEnd"/>
      <w:r w:rsidR="008E02B7" w:rsidRPr="005E3385">
        <w:rPr>
          <w:sz w:val="26"/>
          <w:szCs w:val="26"/>
        </w:rPr>
        <w:t xml:space="preserve"> (I guess a </w:t>
      </w:r>
      <w:r w:rsidR="00AA50E8" w:rsidRPr="005E3385">
        <w:rPr>
          <w:sz w:val="26"/>
          <w:szCs w:val="26"/>
        </w:rPr>
        <w:t>speech of that magnitude just doesn’t lend itself to cinema!)</w:t>
      </w:r>
      <w:r w:rsidR="001A3E82" w:rsidRPr="005E3385">
        <w:rPr>
          <w:sz w:val="26"/>
          <w:szCs w:val="26"/>
        </w:rPr>
        <w:t xml:space="preserve">  Let’s </w:t>
      </w:r>
      <w:proofErr w:type="gramStart"/>
      <w:r w:rsidR="001A3E82" w:rsidRPr="005E3385">
        <w:rPr>
          <w:sz w:val="26"/>
          <w:szCs w:val="26"/>
        </w:rPr>
        <w:t>take a look</w:t>
      </w:r>
      <w:proofErr w:type="gramEnd"/>
      <w:r w:rsidR="001A3E82" w:rsidRPr="005E3385">
        <w:rPr>
          <w:sz w:val="26"/>
          <w:szCs w:val="26"/>
        </w:rPr>
        <w:t xml:space="preserve"> at some of Galt’s salient points.</w:t>
      </w:r>
    </w:p>
    <w:p w14:paraId="5500611B" w14:textId="2B4A0FC9" w:rsidR="00AA50E8" w:rsidRPr="005E3385" w:rsidRDefault="001A3E82" w:rsidP="00B11370">
      <w:pPr>
        <w:rPr>
          <w:sz w:val="26"/>
          <w:szCs w:val="26"/>
        </w:rPr>
      </w:pPr>
      <w:r w:rsidRPr="005E3385">
        <w:rPr>
          <w:sz w:val="26"/>
          <w:szCs w:val="26"/>
        </w:rPr>
        <w:t>Galt begins by calling the present state of the world a “moral crisis” th</w:t>
      </w:r>
      <w:r w:rsidR="00B11370" w:rsidRPr="005E3385">
        <w:rPr>
          <w:sz w:val="26"/>
          <w:szCs w:val="26"/>
        </w:rPr>
        <w:t xml:space="preserve">at has at its root the evil doctrine of sacrifice and can only be cured by the acceptance of a new morality.  This new morality is not to be based on anything as foolish as the “mystical or [the] social” but rather on the fundamental value of life.  Here I cannot help but wonder if the right-wingers that gush about this novel really understand </w:t>
      </w:r>
      <w:r w:rsidR="00876340" w:rsidRPr="005E3385">
        <w:rPr>
          <w:sz w:val="26"/>
          <w:szCs w:val="26"/>
        </w:rPr>
        <w:t>what Galt is saying</w:t>
      </w:r>
      <w:r w:rsidR="00D26992" w:rsidRPr="005E3385">
        <w:rPr>
          <w:sz w:val="26"/>
          <w:szCs w:val="26"/>
        </w:rPr>
        <w:t>.  They must not realize that the “self-immolation” and “creed of unearned rewards and unrewarded duties” he is calling evil are in fact the alleged tenets of the faith that binds the religious right together making it a political force.</w:t>
      </w:r>
    </w:p>
    <w:p w14:paraId="6D49561B" w14:textId="77777777" w:rsidR="00975616" w:rsidRPr="005E3385" w:rsidRDefault="006E5A1C" w:rsidP="00B11370">
      <w:pPr>
        <w:rPr>
          <w:sz w:val="26"/>
          <w:szCs w:val="26"/>
        </w:rPr>
      </w:pPr>
      <w:r w:rsidRPr="005E3385">
        <w:rPr>
          <w:sz w:val="26"/>
          <w:szCs w:val="26"/>
        </w:rPr>
        <w:t xml:space="preserve">Throughout the rest of the rant </w:t>
      </w:r>
      <w:r w:rsidR="00876340" w:rsidRPr="005E3385">
        <w:rPr>
          <w:sz w:val="26"/>
          <w:szCs w:val="26"/>
        </w:rPr>
        <w:t>Galt</w:t>
      </w:r>
      <w:r w:rsidRPr="005E3385">
        <w:rPr>
          <w:sz w:val="26"/>
          <w:szCs w:val="26"/>
        </w:rPr>
        <w:t xml:space="preserve"> explains how all the people in the Gulch are better than the people left in the world at large</w:t>
      </w:r>
      <w:r w:rsidR="00F8247D" w:rsidRPr="005E3385">
        <w:rPr>
          <w:sz w:val="26"/>
          <w:szCs w:val="26"/>
        </w:rPr>
        <w:t xml:space="preserve">, that it is they who possess reason, knowledge, productivity, creativity etc.  He justifies this opinion with another assault on the mystical elements within society saying that they </w:t>
      </w:r>
      <w:r w:rsidR="00975616" w:rsidRPr="005E3385">
        <w:rPr>
          <w:sz w:val="26"/>
          <w:szCs w:val="26"/>
        </w:rPr>
        <w:t>denounce</w:t>
      </w:r>
      <w:r w:rsidR="00F8247D" w:rsidRPr="005E3385">
        <w:rPr>
          <w:sz w:val="26"/>
          <w:szCs w:val="26"/>
        </w:rPr>
        <w:t xml:space="preserve"> such qualities as evil.  I think this is an instance of the straw man fallacy.  I mean sure </w:t>
      </w:r>
      <w:r w:rsidR="00975616" w:rsidRPr="005E3385">
        <w:rPr>
          <w:sz w:val="26"/>
          <w:szCs w:val="26"/>
        </w:rPr>
        <w:t xml:space="preserve">the doctrine of original sin (that Galt is preaching against) heightens the awareness of such dangers inherent in man’s mental capacities but that is not the same as outright condemnation of </w:t>
      </w:r>
      <w:r w:rsidR="00F8247D" w:rsidRPr="005E3385">
        <w:rPr>
          <w:sz w:val="26"/>
          <w:szCs w:val="26"/>
        </w:rPr>
        <w:t>them</w:t>
      </w:r>
      <w:r w:rsidR="00975616" w:rsidRPr="005E3385">
        <w:rPr>
          <w:sz w:val="26"/>
          <w:szCs w:val="26"/>
        </w:rPr>
        <w:t xml:space="preserve"> as Galt </w:t>
      </w:r>
      <w:r w:rsidR="00975616" w:rsidRPr="005E3385">
        <w:rPr>
          <w:sz w:val="26"/>
          <w:szCs w:val="26"/>
        </w:rPr>
        <w:lastRenderedPageBreak/>
        <w:t>seems to imply.  It frightens me that there is an actual Galt’s Gulch in Chile that claims to be built around Rand’s principles.</w:t>
      </w:r>
    </w:p>
    <w:p w14:paraId="534C49D7" w14:textId="2FD41432" w:rsidR="00876340" w:rsidRPr="005E3385" w:rsidRDefault="00975616" w:rsidP="00B11370">
      <w:pPr>
        <w:rPr>
          <w:sz w:val="26"/>
          <w:szCs w:val="26"/>
        </w:rPr>
      </w:pPr>
      <w:r w:rsidRPr="005E3385">
        <w:rPr>
          <w:sz w:val="26"/>
          <w:szCs w:val="26"/>
        </w:rPr>
        <w:t>There is one</w:t>
      </w:r>
      <w:r w:rsidR="00F261ED" w:rsidRPr="005E3385">
        <w:rPr>
          <w:sz w:val="26"/>
          <w:szCs w:val="26"/>
        </w:rPr>
        <w:t xml:space="preserve"> (small)</w:t>
      </w:r>
      <w:r w:rsidRPr="005E3385">
        <w:rPr>
          <w:sz w:val="26"/>
          <w:szCs w:val="26"/>
        </w:rPr>
        <w:t xml:space="preserve"> part </w:t>
      </w:r>
      <w:r w:rsidR="00F8247D" w:rsidRPr="005E3385">
        <w:rPr>
          <w:sz w:val="26"/>
          <w:szCs w:val="26"/>
        </w:rPr>
        <w:t xml:space="preserve">of </w:t>
      </w:r>
      <w:r w:rsidRPr="005E3385">
        <w:rPr>
          <w:sz w:val="26"/>
          <w:szCs w:val="26"/>
        </w:rPr>
        <w:t xml:space="preserve">Galt’s speech that </w:t>
      </w:r>
      <w:r w:rsidR="009D5920" w:rsidRPr="005E3385">
        <w:rPr>
          <w:sz w:val="26"/>
          <w:szCs w:val="26"/>
        </w:rPr>
        <w:t xml:space="preserve">regardless of my opposition to Rand’s politics and </w:t>
      </w:r>
      <w:proofErr w:type="gramStart"/>
      <w:r w:rsidR="00F261ED" w:rsidRPr="005E3385">
        <w:rPr>
          <w:sz w:val="26"/>
          <w:szCs w:val="26"/>
        </w:rPr>
        <w:t>in spite of</w:t>
      </w:r>
      <w:proofErr w:type="gramEnd"/>
      <w:r w:rsidR="00F261ED" w:rsidRPr="005E3385">
        <w:rPr>
          <w:sz w:val="26"/>
          <w:szCs w:val="26"/>
        </w:rPr>
        <w:t xml:space="preserve"> how I feel about her </w:t>
      </w:r>
      <w:r w:rsidR="009D5920" w:rsidRPr="005E3385">
        <w:rPr>
          <w:sz w:val="26"/>
          <w:szCs w:val="26"/>
        </w:rPr>
        <w:t>economics the philosopher in me cannot help but love</w:t>
      </w:r>
      <w:r w:rsidR="00F261ED" w:rsidRPr="005E3385">
        <w:rPr>
          <w:sz w:val="26"/>
          <w:szCs w:val="26"/>
        </w:rPr>
        <w:t xml:space="preserve"> and that is t</w:t>
      </w:r>
      <w:r w:rsidR="009D5920" w:rsidRPr="005E3385">
        <w:rPr>
          <w:sz w:val="26"/>
          <w:szCs w:val="26"/>
        </w:rPr>
        <w:t>he supremacy accorded to the mind</w:t>
      </w:r>
      <w:r w:rsidR="009C0928" w:rsidRPr="005E3385">
        <w:rPr>
          <w:sz w:val="26"/>
          <w:szCs w:val="26"/>
        </w:rPr>
        <w:t>, thinking</w:t>
      </w:r>
      <w:r w:rsidR="00F261ED" w:rsidRPr="005E3385">
        <w:rPr>
          <w:sz w:val="26"/>
          <w:szCs w:val="26"/>
        </w:rPr>
        <w:t>,</w:t>
      </w:r>
      <w:r w:rsidR="009C0928" w:rsidRPr="005E3385">
        <w:rPr>
          <w:sz w:val="26"/>
          <w:szCs w:val="26"/>
        </w:rPr>
        <w:t xml:space="preserve"> and free choice</w:t>
      </w:r>
      <w:r w:rsidR="00F261ED" w:rsidRPr="005E3385">
        <w:rPr>
          <w:sz w:val="26"/>
          <w:szCs w:val="26"/>
        </w:rPr>
        <w:t>.</w:t>
      </w:r>
      <w:r w:rsidR="009C0928" w:rsidRPr="005E3385">
        <w:rPr>
          <w:sz w:val="26"/>
          <w:szCs w:val="26"/>
        </w:rPr>
        <w:t xml:space="preserve">  Rand writes:</w:t>
      </w:r>
    </w:p>
    <w:p w14:paraId="6DF007F9" w14:textId="30CE9818" w:rsidR="009C0928" w:rsidRPr="005E3385" w:rsidRDefault="009C0928" w:rsidP="006E5A1C">
      <w:pPr>
        <w:spacing w:line="276" w:lineRule="auto"/>
        <w:ind w:firstLine="0"/>
        <w:jc w:val="both"/>
        <w:rPr>
          <w:sz w:val="26"/>
          <w:szCs w:val="26"/>
        </w:rPr>
      </w:pPr>
      <w:r w:rsidRPr="005E3385">
        <w:rPr>
          <w:sz w:val="26"/>
          <w:szCs w:val="26"/>
        </w:rPr>
        <w:t>Do not lose your knowledge that man's proper estate is an upright posture, an intransigent mind and a step that travels unlimited roads. Do not let your fire go out, spark by irreplaceable spark, in the hopeless swamps of the approximate, the not-</w:t>
      </w:r>
      <w:proofErr w:type="gramStart"/>
      <w:r w:rsidRPr="005E3385">
        <w:rPr>
          <w:sz w:val="26"/>
          <w:szCs w:val="26"/>
        </w:rPr>
        <w:t>quite</w:t>
      </w:r>
      <w:proofErr w:type="gramEnd"/>
      <w:r w:rsidRPr="005E3385">
        <w:rPr>
          <w:sz w:val="26"/>
          <w:szCs w:val="26"/>
        </w:rPr>
        <w:t>, the not-yet, the not-at-all.</w:t>
      </w:r>
    </w:p>
    <w:p w14:paraId="516E6D3A" w14:textId="77777777" w:rsidR="006E5A1C" w:rsidRPr="005E3385" w:rsidRDefault="006E5A1C" w:rsidP="006E5A1C">
      <w:pPr>
        <w:spacing w:line="276" w:lineRule="auto"/>
        <w:ind w:firstLine="0"/>
        <w:jc w:val="both"/>
        <w:rPr>
          <w:sz w:val="26"/>
          <w:szCs w:val="26"/>
        </w:rPr>
      </w:pPr>
    </w:p>
    <w:p w14:paraId="7C637F5A" w14:textId="78924B38" w:rsidR="009C0928" w:rsidRPr="005E3385" w:rsidRDefault="009C0928" w:rsidP="006E5A1C">
      <w:pPr>
        <w:spacing w:line="276" w:lineRule="auto"/>
        <w:ind w:firstLine="0"/>
        <w:jc w:val="both"/>
        <w:rPr>
          <w:sz w:val="26"/>
          <w:szCs w:val="26"/>
        </w:rPr>
      </w:pPr>
      <w:r w:rsidRPr="005E3385">
        <w:rPr>
          <w:sz w:val="26"/>
          <w:szCs w:val="26"/>
        </w:rPr>
        <w:t xml:space="preserve">Do not let the hero in your soul perish, in lonely frustration for the life you deserved, but have never been able to reach. Check your road and the nature of your battle. The world you </w:t>
      </w:r>
      <w:proofErr w:type="gramStart"/>
      <w:r w:rsidRPr="005E3385">
        <w:rPr>
          <w:sz w:val="26"/>
          <w:szCs w:val="26"/>
        </w:rPr>
        <w:t>desired</w:t>
      </w:r>
      <w:proofErr w:type="gramEnd"/>
      <w:r w:rsidRPr="005E3385">
        <w:rPr>
          <w:sz w:val="26"/>
          <w:szCs w:val="26"/>
        </w:rPr>
        <w:t xml:space="preserve"> can be won, it exists, it is real, it is possible, it</w:t>
      </w:r>
      <w:r w:rsidR="00A53DB0" w:rsidRPr="005E3385">
        <w:rPr>
          <w:sz w:val="26"/>
          <w:szCs w:val="26"/>
        </w:rPr>
        <w:t xml:space="preserve"> i</w:t>
      </w:r>
      <w:r w:rsidRPr="005E3385">
        <w:rPr>
          <w:sz w:val="26"/>
          <w:szCs w:val="26"/>
        </w:rPr>
        <w:t>s yours</w:t>
      </w:r>
      <w:r w:rsidR="006E5A1C" w:rsidRPr="005E3385">
        <w:rPr>
          <w:sz w:val="26"/>
          <w:szCs w:val="26"/>
        </w:rPr>
        <w:t>.</w:t>
      </w:r>
    </w:p>
    <w:p w14:paraId="76179FE5" w14:textId="77777777" w:rsidR="00F261ED" w:rsidRPr="005E3385" w:rsidRDefault="00F261ED" w:rsidP="006E5A1C">
      <w:pPr>
        <w:spacing w:line="276" w:lineRule="auto"/>
        <w:ind w:firstLine="0"/>
        <w:jc w:val="both"/>
        <w:rPr>
          <w:sz w:val="26"/>
          <w:szCs w:val="26"/>
        </w:rPr>
      </w:pPr>
    </w:p>
    <w:p w14:paraId="035E1D50" w14:textId="4C97491F" w:rsidR="00F261ED" w:rsidRPr="005E3385" w:rsidRDefault="00F261ED" w:rsidP="00F261ED">
      <w:pPr>
        <w:spacing w:line="276" w:lineRule="auto"/>
        <w:ind w:firstLine="0"/>
        <w:jc w:val="center"/>
        <w:rPr>
          <w:sz w:val="26"/>
          <w:szCs w:val="26"/>
        </w:rPr>
      </w:pPr>
      <w:r w:rsidRPr="005E3385">
        <w:rPr>
          <w:sz w:val="26"/>
          <w:szCs w:val="26"/>
        </w:rPr>
        <w:t>Not Just a Playboy</w:t>
      </w:r>
    </w:p>
    <w:p w14:paraId="47A56903" w14:textId="30AF5576" w:rsidR="009C0928" w:rsidRPr="005E3385" w:rsidRDefault="009C0928" w:rsidP="009C0928">
      <w:pPr>
        <w:spacing w:line="240" w:lineRule="auto"/>
        <w:jc w:val="both"/>
        <w:rPr>
          <w:sz w:val="26"/>
          <w:szCs w:val="26"/>
        </w:rPr>
      </w:pPr>
    </w:p>
    <w:p w14:paraId="7AF5C42E" w14:textId="60D4369B" w:rsidR="00E64D14" w:rsidRDefault="00F261ED" w:rsidP="009C0928">
      <w:pPr>
        <w:pStyle w:val="LongQuote"/>
        <w:ind w:left="0" w:firstLine="720"/>
        <w:rPr>
          <w:sz w:val="26"/>
          <w:szCs w:val="26"/>
        </w:rPr>
      </w:pPr>
      <w:proofErr w:type="gramStart"/>
      <w:r w:rsidRPr="005E3385">
        <w:rPr>
          <w:sz w:val="26"/>
          <w:szCs w:val="26"/>
        </w:rPr>
        <w:t>Next</w:t>
      </w:r>
      <w:proofErr w:type="gramEnd"/>
      <w:r w:rsidRPr="005E3385">
        <w:rPr>
          <w:sz w:val="26"/>
          <w:szCs w:val="26"/>
        </w:rPr>
        <w:t xml:space="preserve"> </w:t>
      </w:r>
      <w:r w:rsidR="00E64D14" w:rsidRPr="005E3385">
        <w:rPr>
          <w:sz w:val="26"/>
          <w:szCs w:val="26"/>
        </w:rPr>
        <w:t xml:space="preserve">I would like to discuss a slightly less </w:t>
      </w:r>
      <w:proofErr w:type="gramStart"/>
      <w:r w:rsidR="00E64D14" w:rsidRPr="005E3385">
        <w:rPr>
          <w:sz w:val="26"/>
          <w:szCs w:val="26"/>
        </w:rPr>
        <w:t>well known</w:t>
      </w:r>
      <w:proofErr w:type="gramEnd"/>
      <w:r w:rsidR="00E64D14" w:rsidRPr="005E3385">
        <w:rPr>
          <w:sz w:val="26"/>
          <w:szCs w:val="26"/>
        </w:rPr>
        <w:t xml:space="preserve"> speech</w:t>
      </w:r>
      <w:r w:rsidR="00B22C6D" w:rsidRPr="005E3385">
        <w:rPr>
          <w:sz w:val="26"/>
          <w:szCs w:val="26"/>
        </w:rPr>
        <w:t xml:space="preserve"> from the novel, that of </w:t>
      </w:r>
      <w:proofErr w:type="gramStart"/>
      <w:r w:rsidR="00B22C6D" w:rsidRPr="005E3385">
        <w:rPr>
          <w:sz w:val="26"/>
          <w:szCs w:val="26"/>
        </w:rPr>
        <w:t>Francisco</w:t>
      </w:r>
      <w:proofErr w:type="gramEnd"/>
      <w:r w:rsidR="00B22C6D" w:rsidRPr="005E3385">
        <w:rPr>
          <w:sz w:val="26"/>
          <w:szCs w:val="26"/>
        </w:rPr>
        <w:t xml:space="preserve"> regarding money.  I remember it being mentioned in </w:t>
      </w:r>
      <w:proofErr w:type="gramStart"/>
      <w:r w:rsidR="00B22C6D" w:rsidRPr="005E3385">
        <w:rPr>
          <w:sz w:val="26"/>
          <w:szCs w:val="26"/>
        </w:rPr>
        <w:t>class</w:t>
      </w:r>
      <w:proofErr w:type="gramEnd"/>
      <w:r w:rsidR="00B22C6D" w:rsidRPr="005E3385">
        <w:rPr>
          <w:sz w:val="26"/>
          <w:szCs w:val="26"/>
        </w:rPr>
        <w:t xml:space="preserve"> but I don’t think we looked at it in depth by any means.  </w:t>
      </w:r>
      <w:r w:rsidR="00971094" w:rsidRPr="005E3385">
        <w:rPr>
          <w:sz w:val="26"/>
          <w:szCs w:val="26"/>
        </w:rPr>
        <w:t>The speech is given at one of the Rearden’s social functions</w:t>
      </w:r>
      <w:r w:rsidR="009C462A" w:rsidRPr="005E3385">
        <w:rPr>
          <w:sz w:val="26"/>
          <w:szCs w:val="26"/>
        </w:rPr>
        <w:t xml:space="preserve">, </w:t>
      </w:r>
      <w:proofErr w:type="gramStart"/>
      <w:r w:rsidR="009C462A" w:rsidRPr="005E3385">
        <w:rPr>
          <w:sz w:val="26"/>
          <w:szCs w:val="26"/>
        </w:rPr>
        <w:t>there</w:t>
      </w:r>
      <w:proofErr w:type="gramEnd"/>
      <w:r w:rsidR="009C462A" w:rsidRPr="005E3385">
        <w:rPr>
          <w:sz w:val="26"/>
          <w:szCs w:val="26"/>
        </w:rPr>
        <w:t xml:space="preserve"> </w:t>
      </w:r>
      <w:proofErr w:type="gramStart"/>
      <w:r w:rsidR="009C462A" w:rsidRPr="005E3385">
        <w:rPr>
          <w:sz w:val="26"/>
          <w:szCs w:val="26"/>
        </w:rPr>
        <w:t>anniversary</w:t>
      </w:r>
      <w:proofErr w:type="gramEnd"/>
      <w:r w:rsidR="009C462A" w:rsidRPr="005E3385">
        <w:rPr>
          <w:sz w:val="26"/>
          <w:szCs w:val="26"/>
        </w:rPr>
        <w:t xml:space="preserve"> I think.  D’A</w:t>
      </w:r>
      <w:r w:rsidR="00A53DB0" w:rsidRPr="005E3385">
        <w:rPr>
          <w:sz w:val="26"/>
          <w:szCs w:val="26"/>
        </w:rPr>
        <w:t>n</w:t>
      </w:r>
      <w:r w:rsidR="009C462A" w:rsidRPr="005E3385">
        <w:rPr>
          <w:sz w:val="26"/>
          <w:szCs w:val="26"/>
        </w:rPr>
        <w:t>conia has made a spectacle and is about to leave when he overhears</w:t>
      </w:r>
      <w:r w:rsidR="00971094" w:rsidRPr="005E3385">
        <w:rPr>
          <w:sz w:val="26"/>
          <w:szCs w:val="26"/>
        </w:rPr>
        <w:t xml:space="preserve"> Bertram Scudder</w:t>
      </w:r>
      <w:r w:rsidRPr="005E3385">
        <w:rPr>
          <w:sz w:val="26"/>
          <w:szCs w:val="26"/>
        </w:rPr>
        <w:t xml:space="preserve"> c</w:t>
      </w:r>
      <w:r w:rsidR="00971094" w:rsidRPr="005E3385">
        <w:rPr>
          <w:sz w:val="26"/>
          <w:szCs w:val="26"/>
        </w:rPr>
        <w:t>omment</w:t>
      </w:r>
      <w:r w:rsidR="009C462A" w:rsidRPr="005E3385">
        <w:rPr>
          <w:sz w:val="26"/>
          <w:szCs w:val="26"/>
        </w:rPr>
        <w:t xml:space="preserve"> that he (Francisco) is a typical product of money and that</w:t>
      </w:r>
      <w:r w:rsidR="00971094" w:rsidRPr="005E3385">
        <w:rPr>
          <w:sz w:val="26"/>
          <w:szCs w:val="26"/>
        </w:rPr>
        <w:t xml:space="preserve"> money </w:t>
      </w:r>
      <w:r w:rsidR="009C462A" w:rsidRPr="005E3385">
        <w:rPr>
          <w:sz w:val="26"/>
          <w:szCs w:val="26"/>
        </w:rPr>
        <w:t>is the</w:t>
      </w:r>
      <w:r w:rsidR="00971094" w:rsidRPr="005E3385">
        <w:rPr>
          <w:sz w:val="26"/>
          <w:szCs w:val="26"/>
        </w:rPr>
        <w:t xml:space="preserve"> root of all evil.  With a smile</w:t>
      </w:r>
      <w:r w:rsidRPr="005E3385">
        <w:rPr>
          <w:sz w:val="26"/>
          <w:szCs w:val="26"/>
        </w:rPr>
        <w:t xml:space="preserve"> (and, I like to imagine, a drunken stagger)</w:t>
      </w:r>
      <w:r w:rsidR="00971094" w:rsidRPr="005E3385">
        <w:rPr>
          <w:sz w:val="26"/>
          <w:szCs w:val="26"/>
        </w:rPr>
        <w:t xml:space="preserve"> Francisco </w:t>
      </w:r>
      <w:r w:rsidR="009C462A" w:rsidRPr="005E3385">
        <w:rPr>
          <w:sz w:val="26"/>
          <w:szCs w:val="26"/>
        </w:rPr>
        <w:t>asks</w:t>
      </w:r>
      <w:r w:rsidR="00971094" w:rsidRPr="005E3385">
        <w:rPr>
          <w:sz w:val="26"/>
          <w:szCs w:val="26"/>
        </w:rPr>
        <w:t xml:space="preserve"> if they have ever </w:t>
      </w:r>
      <w:r w:rsidR="009C462A" w:rsidRPr="005E3385">
        <w:rPr>
          <w:sz w:val="26"/>
          <w:szCs w:val="26"/>
        </w:rPr>
        <w:t>wondered</w:t>
      </w:r>
      <w:r w:rsidR="00971094" w:rsidRPr="005E3385">
        <w:rPr>
          <w:sz w:val="26"/>
          <w:szCs w:val="26"/>
        </w:rPr>
        <w:t xml:space="preserve"> what the root of money</w:t>
      </w:r>
      <w:r w:rsidR="009C462A" w:rsidRPr="005E3385">
        <w:rPr>
          <w:sz w:val="26"/>
          <w:szCs w:val="26"/>
        </w:rPr>
        <w:t xml:space="preserve"> is.  He</w:t>
      </w:r>
      <w:r w:rsidR="00971094" w:rsidRPr="005E3385">
        <w:rPr>
          <w:sz w:val="26"/>
          <w:szCs w:val="26"/>
        </w:rPr>
        <w:t xml:space="preserve"> then goes on to set forth such a romanticized view of currency that if truly </w:t>
      </w:r>
      <w:r w:rsidR="00971094" w:rsidRPr="005E3385">
        <w:rPr>
          <w:sz w:val="26"/>
          <w:szCs w:val="26"/>
        </w:rPr>
        <w:lastRenderedPageBreak/>
        <w:t>held by Rand the extremities of her philosophy not</w:t>
      </w:r>
      <w:r w:rsidR="009C462A" w:rsidRPr="005E3385">
        <w:rPr>
          <w:sz w:val="26"/>
          <w:szCs w:val="26"/>
        </w:rPr>
        <w:t xml:space="preserve"> only make sense but also seem tame</w:t>
      </w:r>
      <w:r w:rsidR="00971094" w:rsidRPr="005E3385">
        <w:rPr>
          <w:sz w:val="26"/>
          <w:szCs w:val="26"/>
        </w:rPr>
        <w:t xml:space="preserve"> in </w:t>
      </w:r>
      <w:r w:rsidR="00AA50E8" w:rsidRPr="005E3385">
        <w:rPr>
          <w:sz w:val="26"/>
          <w:szCs w:val="26"/>
        </w:rPr>
        <w:t>comparison.</w:t>
      </w:r>
    </w:p>
    <w:p w14:paraId="2AD8F8F9" w14:textId="4772B483" w:rsidR="005E3385" w:rsidRDefault="00666911" w:rsidP="009C0928">
      <w:pPr>
        <w:pStyle w:val="LongQuote"/>
        <w:ind w:left="0" w:firstLine="720"/>
        <w:rPr>
          <w:sz w:val="26"/>
          <w:szCs w:val="26"/>
        </w:rPr>
      </w:pPr>
      <w:r>
        <w:rPr>
          <w:sz w:val="26"/>
          <w:szCs w:val="26"/>
        </w:rPr>
        <w:t xml:space="preserve">The speech here touting the divine like status of currency reminds me of the Cowardly Lion’s speech about courage.  </w:t>
      </w:r>
      <w:r w:rsidR="005E3385">
        <w:rPr>
          <w:sz w:val="26"/>
          <w:szCs w:val="26"/>
        </w:rPr>
        <w:t>It is not, however, the positive things that Francisco</w:t>
      </w:r>
      <w:r>
        <w:rPr>
          <w:sz w:val="26"/>
          <w:szCs w:val="26"/>
        </w:rPr>
        <w:t xml:space="preserve"> has to </w:t>
      </w:r>
      <w:r w:rsidR="005E3385">
        <w:rPr>
          <w:sz w:val="26"/>
          <w:szCs w:val="26"/>
        </w:rPr>
        <w:t xml:space="preserve">say about money that stands out in my mind but </w:t>
      </w:r>
      <w:r>
        <w:rPr>
          <w:sz w:val="26"/>
          <w:szCs w:val="26"/>
        </w:rPr>
        <w:t>rather the warning about what the looters are doing to it.  Rand writes:</w:t>
      </w:r>
    </w:p>
    <w:p w14:paraId="36070C61" w14:textId="68B7AB48" w:rsidR="00666911" w:rsidRDefault="00666911" w:rsidP="00666911">
      <w:pPr>
        <w:pStyle w:val="LongQuote"/>
        <w:spacing w:line="276" w:lineRule="auto"/>
        <w:ind w:left="0" w:firstLine="720"/>
        <w:jc w:val="both"/>
        <w:rPr>
          <w:sz w:val="26"/>
          <w:szCs w:val="26"/>
        </w:rPr>
      </w:pPr>
      <w:r w:rsidRPr="00666911">
        <w:rPr>
          <w:sz w:val="26"/>
          <w:szCs w:val="26"/>
        </w:rPr>
        <w:t xml:space="preserve">Whenever destroyers appear among men, they start by destroying money, for money is men's protection and the base of a moral existence. Destroyers seize gold and leave to </w:t>
      </w:r>
      <w:proofErr w:type="gramStart"/>
      <w:r w:rsidRPr="00666911">
        <w:rPr>
          <w:sz w:val="26"/>
          <w:szCs w:val="26"/>
        </w:rPr>
        <w:t>its</w:t>
      </w:r>
      <w:proofErr w:type="gramEnd"/>
      <w:r w:rsidRPr="00666911">
        <w:rPr>
          <w:sz w:val="26"/>
          <w:szCs w:val="26"/>
        </w:rPr>
        <w:t xml:space="preserve"> owners a counterfeit pile of paper. This kills all objective standards and delivers men into the arbitrary power of an arbitrary setter of values. Gold was an objective value, an equivalent of wealth produced. Paper is a mortgage on wealth that does not exist, backed by a gun aimed at those who are expected to produce it. Paper is a check drawn by legal looters upon an account which is not theirs: upon the virtue of the victims. Watch for the day when it bounce</w:t>
      </w:r>
      <w:r>
        <w:rPr>
          <w:sz w:val="26"/>
          <w:szCs w:val="26"/>
        </w:rPr>
        <w:t>s, marked, 'Account overdrawn.'</w:t>
      </w:r>
    </w:p>
    <w:p w14:paraId="2219A496" w14:textId="77777777" w:rsidR="00251D26" w:rsidRPr="005E3385" w:rsidRDefault="00251D26" w:rsidP="00666911">
      <w:pPr>
        <w:pStyle w:val="LongQuote"/>
        <w:spacing w:line="276" w:lineRule="auto"/>
        <w:ind w:left="0" w:firstLine="720"/>
        <w:jc w:val="center"/>
        <w:rPr>
          <w:sz w:val="26"/>
          <w:szCs w:val="26"/>
        </w:rPr>
      </w:pPr>
    </w:p>
    <w:p w14:paraId="2E474A55" w14:textId="0336D945" w:rsidR="00F261ED" w:rsidRDefault="00DD2D98" w:rsidP="009C0928">
      <w:pPr>
        <w:pStyle w:val="LongQuote"/>
        <w:ind w:left="0" w:firstLine="720"/>
        <w:rPr>
          <w:sz w:val="26"/>
          <w:szCs w:val="26"/>
        </w:rPr>
      </w:pPr>
      <w:r w:rsidRPr="005E3385">
        <w:rPr>
          <w:sz w:val="26"/>
          <w:szCs w:val="26"/>
        </w:rPr>
        <w:t xml:space="preserve">Many prominent </w:t>
      </w:r>
      <w:proofErr w:type="gramStart"/>
      <w:r w:rsidRPr="005E3385">
        <w:rPr>
          <w:sz w:val="26"/>
          <w:szCs w:val="26"/>
        </w:rPr>
        <w:t>right wing</w:t>
      </w:r>
      <w:proofErr w:type="gramEnd"/>
      <w:r w:rsidRPr="005E3385">
        <w:rPr>
          <w:sz w:val="26"/>
          <w:szCs w:val="26"/>
        </w:rPr>
        <w:t xml:space="preserve"> politicians have also cited these 23 paragraphs as a source of some of their feelings on monetary policy, most notably Paul Ryan.  This is amusing for a variety of </w:t>
      </w:r>
      <w:proofErr w:type="gramStart"/>
      <w:r w:rsidRPr="005E3385">
        <w:rPr>
          <w:sz w:val="26"/>
          <w:szCs w:val="26"/>
        </w:rPr>
        <w:t>reasons</w:t>
      </w:r>
      <w:proofErr w:type="gramEnd"/>
      <w:r w:rsidRPr="005E3385">
        <w:rPr>
          <w:sz w:val="26"/>
          <w:szCs w:val="26"/>
        </w:rPr>
        <w:t xml:space="preserve"> not the least of which is the fact that not only is it overtly calling for a gold standard but also it covertly suggests a return to a </w:t>
      </w:r>
      <w:proofErr w:type="gramStart"/>
      <w:r w:rsidRPr="005E3385">
        <w:rPr>
          <w:sz w:val="26"/>
          <w:szCs w:val="26"/>
        </w:rPr>
        <w:t>coinage based</w:t>
      </w:r>
      <w:proofErr w:type="gramEnd"/>
      <w:r w:rsidRPr="005E3385">
        <w:rPr>
          <w:sz w:val="26"/>
          <w:szCs w:val="26"/>
        </w:rPr>
        <w:t xml:space="preserve"> system rather than a note one.  </w:t>
      </w:r>
      <w:r w:rsidR="005E3385" w:rsidRPr="005E3385">
        <w:rPr>
          <w:sz w:val="26"/>
          <w:szCs w:val="26"/>
        </w:rPr>
        <w:t xml:space="preserve">As </w:t>
      </w:r>
      <w:r w:rsidR="005E3385" w:rsidRPr="005E3385">
        <w:rPr>
          <w:i/>
          <w:sz w:val="26"/>
          <w:szCs w:val="26"/>
        </w:rPr>
        <w:t>New York Times</w:t>
      </w:r>
      <w:r w:rsidR="005E3385" w:rsidRPr="005E3385">
        <w:rPr>
          <w:sz w:val="26"/>
          <w:szCs w:val="26"/>
        </w:rPr>
        <w:t xml:space="preserve"> Op-Ed columnist Paul Krugman has pointed </w:t>
      </w:r>
      <w:proofErr w:type="gramStart"/>
      <w:r w:rsidR="005E3385" w:rsidRPr="005E3385">
        <w:rPr>
          <w:sz w:val="26"/>
          <w:szCs w:val="26"/>
        </w:rPr>
        <w:t>out</w:t>
      </w:r>
      <w:proofErr w:type="gramEnd"/>
      <w:r w:rsidR="005E3385" w:rsidRPr="005E3385">
        <w:rPr>
          <w:sz w:val="26"/>
          <w:szCs w:val="26"/>
        </w:rPr>
        <w:t xml:space="preserve"> this would be a step back not one but two hundred years.  (According to the </w:t>
      </w:r>
      <w:r w:rsidR="005E3385" w:rsidRPr="005E3385">
        <w:rPr>
          <w:i/>
          <w:sz w:val="26"/>
          <w:szCs w:val="26"/>
        </w:rPr>
        <w:t xml:space="preserve">Historical Statistics of the United States </w:t>
      </w:r>
      <w:r w:rsidR="005E3385" w:rsidRPr="005E3385">
        <w:rPr>
          <w:sz w:val="26"/>
          <w:szCs w:val="26"/>
        </w:rPr>
        <w:t>as of 1813 there were $7 million worth of coins and $52 million worth of bank notes circulating in the American economy!)</w:t>
      </w:r>
    </w:p>
    <w:p w14:paraId="01C4CD3C" w14:textId="77777777" w:rsidR="00251D26" w:rsidRDefault="00251D26" w:rsidP="00251D26">
      <w:pPr>
        <w:pStyle w:val="LongQuote"/>
        <w:spacing w:line="276" w:lineRule="auto"/>
        <w:ind w:left="0" w:firstLine="720"/>
        <w:jc w:val="both"/>
        <w:rPr>
          <w:sz w:val="26"/>
          <w:szCs w:val="26"/>
        </w:rPr>
      </w:pPr>
    </w:p>
    <w:p w14:paraId="50AF2721" w14:textId="77777777" w:rsidR="00251D26" w:rsidRDefault="00251D26" w:rsidP="00251D26">
      <w:pPr>
        <w:pStyle w:val="LongQuote"/>
        <w:spacing w:line="276" w:lineRule="auto"/>
        <w:ind w:left="0" w:firstLine="720"/>
        <w:jc w:val="both"/>
        <w:rPr>
          <w:sz w:val="26"/>
          <w:szCs w:val="26"/>
        </w:rPr>
      </w:pPr>
    </w:p>
    <w:p w14:paraId="6A7D109A" w14:textId="77777777" w:rsidR="00251D26" w:rsidRDefault="00251D26" w:rsidP="00251D26">
      <w:pPr>
        <w:pStyle w:val="LongQuote"/>
        <w:spacing w:line="276" w:lineRule="auto"/>
        <w:ind w:left="0" w:firstLine="720"/>
        <w:jc w:val="both"/>
        <w:rPr>
          <w:sz w:val="26"/>
          <w:szCs w:val="26"/>
        </w:rPr>
      </w:pPr>
    </w:p>
    <w:p w14:paraId="5AF2C833" w14:textId="77777777" w:rsidR="00251D26" w:rsidRDefault="00251D26" w:rsidP="00251D26">
      <w:pPr>
        <w:pStyle w:val="LongQuote"/>
        <w:spacing w:line="276" w:lineRule="auto"/>
        <w:ind w:left="0" w:firstLine="720"/>
        <w:jc w:val="both"/>
        <w:rPr>
          <w:sz w:val="26"/>
          <w:szCs w:val="26"/>
        </w:rPr>
      </w:pPr>
    </w:p>
    <w:p w14:paraId="760236EF" w14:textId="77777777" w:rsidR="00251D26" w:rsidRDefault="00251D26" w:rsidP="00251D26">
      <w:pPr>
        <w:pStyle w:val="LongQuote"/>
        <w:spacing w:line="276" w:lineRule="auto"/>
        <w:ind w:left="0" w:firstLine="720"/>
        <w:jc w:val="center"/>
        <w:rPr>
          <w:sz w:val="26"/>
          <w:szCs w:val="26"/>
        </w:rPr>
      </w:pPr>
      <w:r>
        <w:rPr>
          <w:sz w:val="26"/>
          <w:szCs w:val="26"/>
        </w:rPr>
        <w:lastRenderedPageBreak/>
        <w:t>Rob the Poor and Give to the Rich</w:t>
      </w:r>
    </w:p>
    <w:p w14:paraId="7B3389B5" w14:textId="77777777" w:rsidR="00251D26" w:rsidRDefault="00251D26" w:rsidP="00251D26">
      <w:pPr>
        <w:pStyle w:val="LongQuote"/>
        <w:ind w:left="0" w:firstLine="720"/>
        <w:jc w:val="center"/>
        <w:rPr>
          <w:sz w:val="26"/>
          <w:szCs w:val="26"/>
        </w:rPr>
      </w:pPr>
    </w:p>
    <w:p w14:paraId="55B28338" w14:textId="31549C06" w:rsidR="00B02DC3" w:rsidRPr="00B02DC3" w:rsidRDefault="00251D26" w:rsidP="00B02DC3">
      <w:pPr>
        <w:pStyle w:val="LongQuote"/>
        <w:ind w:left="0" w:firstLine="720"/>
        <w:rPr>
          <w:sz w:val="26"/>
          <w:szCs w:val="26"/>
        </w:rPr>
      </w:pPr>
      <w:r>
        <w:rPr>
          <w:sz w:val="26"/>
          <w:szCs w:val="26"/>
        </w:rPr>
        <w:t xml:space="preserve">And </w:t>
      </w:r>
      <w:proofErr w:type="gramStart"/>
      <w:r>
        <w:rPr>
          <w:sz w:val="26"/>
          <w:szCs w:val="26"/>
        </w:rPr>
        <w:t>last but not least</w:t>
      </w:r>
      <w:proofErr w:type="gramEnd"/>
      <w:r>
        <w:rPr>
          <w:sz w:val="26"/>
          <w:szCs w:val="26"/>
        </w:rPr>
        <w:t xml:space="preserve"> we come to</w:t>
      </w:r>
      <w:r w:rsidR="00B02DC3">
        <w:rPr>
          <w:sz w:val="26"/>
          <w:szCs w:val="26"/>
        </w:rPr>
        <w:t xml:space="preserve"> philosopher pirate (a job I must admit I am jealous of!)</w:t>
      </w:r>
      <w:r>
        <w:rPr>
          <w:sz w:val="26"/>
          <w:szCs w:val="26"/>
        </w:rPr>
        <w:t xml:space="preserve"> Ragnar D</w:t>
      </w:r>
      <w:r w:rsidRPr="00251D26">
        <w:rPr>
          <w:sz w:val="26"/>
          <w:szCs w:val="26"/>
        </w:rPr>
        <w:t>anneskjold</w:t>
      </w:r>
      <w:r w:rsidR="00B02DC3">
        <w:rPr>
          <w:sz w:val="26"/>
          <w:szCs w:val="26"/>
        </w:rPr>
        <w:t>.  He tells Hank,</w:t>
      </w:r>
      <w:r>
        <w:rPr>
          <w:sz w:val="26"/>
          <w:szCs w:val="26"/>
        </w:rPr>
        <w:t xml:space="preserve"> </w:t>
      </w:r>
      <w:r w:rsidR="00B02DC3" w:rsidRPr="00B02DC3">
        <w:rPr>
          <w:sz w:val="26"/>
          <w:szCs w:val="26"/>
        </w:rPr>
        <w:t>"I'm after</w:t>
      </w:r>
      <w:r w:rsidR="00B02DC3">
        <w:rPr>
          <w:sz w:val="26"/>
          <w:szCs w:val="26"/>
        </w:rPr>
        <w:t xml:space="preserve"> a man whom I want to destroy…</w:t>
      </w:r>
      <w:r w:rsidR="00B02DC3" w:rsidRPr="00B02DC3">
        <w:rPr>
          <w:sz w:val="26"/>
          <w:szCs w:val="26"/>
        </w:rPr>
        <w:t>He died many centuries ago, but until the last trace of him is wiped out of men's minds, we will not have a decent world to live in."</w:t>
      </w:r>
      <w:r w:rsidR="00B02DC3">
        <w:rPr>
          <w:sz w:val="26"/>
          <w:szCs w:val="26"/>
        </w:rPr>
        <w:t xml:space="preserve">  </w:t>
      </w:r>
      <w:r w:rsidR="00B02DC3" w:rsidRPr="00B02DC3">
        <w:rPr>
          <w:sz w:val="26"/>
          <w:szCs w:val="26"/>
        </w:rPr>
        <w:t>The man is</w:t>
      </w:r>
      <w:r w:rsidR="00B02DC3">
        <w:rPr>
          <w:sz w:val="26"/>
          <w:szCs w:val="26"/>
        </w:rPr>
        <w:t xml:space="preserve"> of course</w:t>
      </w:r>
      <w:r w:rsidR="00B02DC3" w:rsidRPr="00B02DC3">
        <w:rPr>
          <w:sz w:val="26"/>
          <w:szCs w:val="26"/>
        </w:rPr>
        <w:t xml:space="preserve"> Robin Hood, who</w:t>
      </w:r>
      <w:r w:rsidR="00B02DC3">
        <w:rPr>
          <w:sz w:val="26"/>
          <w:szCs w:val="26"/>
        </w:rPr>
        <w:t>se myth</w:t>
      </w:r>
      <w:r w:rsidR="00B02DC3" w:rsidRPr="00B02DC3">
        <w:rPr>
          <w:sz w:val="26"/>
          <w:szCs w:val="26"/>
        </w:rPr>
        <w:t xml:space="preserve"> for </w:t>
      </w:r>
      <w:r w:rsidR="00B02DC3">
        <w:rPr>
          <w:sz w:val="26"/>
          <w:szCs w:val="26"/>
        </w:rPr>
        <w:t>Rand seems to be the epitome</w:t>
      </w:r>
      <w:r w:rsidR="00B02DC3" w:rsidRPr="00B02DC3">
        <w:rPr>
          <w:sz w:val="26"/>
          <w:szCs w:val="26"/>
        </w:rPr>
        <w:t xml:space="preserve"> </w:t>
      </w:r>
      <w:r w:rsidR="00B02DC3">
        <w:rPr>
          <w:sz w:val="26"/>
          <w:szCs w:val="26"/>
        </w:rPr>
        <w:t xml:space="preserve">of </w:t>
      </w:r>
      <w:r w:rsidR="00B02DC3" w:rsidRPr="00B02DC3">
        <w:rPr>
          <w:sz w:val="26"/>
          <w:szCs w:val="26"/>
        </w:rPr>
        <w:t>e</w:t>
      </w:r>
      <w:r w:rsidR="00B02DC3">
        <w:rPr>
          <w:sz w:val="26"/>
          <w:szCs w:val="26"/>
        </w:rPr>
        <w:t>vil</w:t>
      </w:r>
      <w:r w:rsidR="00B02DC3" w:rsidRPr="00B02DC3">
        <w:rPr>
          <w:sz w:val="26"/>
          <w:szCs w:val="26"/>
        </w:rPr>
        <w:t>.</w:t>
      </w:r>
      <w:r w:rsidR="00B02DC3">
        <w:rPr>
          <w:sz w:val="26"/>
          <w:szCs w:val="26"/>
        </w:rPr>
        <w:t xml:space="preserve">  She writes:</w:t>
      </w:r>
    </w:p>
    <w:p w14:paraId="3C60E272" w14:textId="43A73D35" w:rsidR="00B02DC3" w:rsidRDefault="00B02DC3" w:rsidP="00B02DC3">
      <w:pPr>
        <w:pStyle w:val="LongQuote"/>
        <w:spacing w:line="276" w:lineRule="auto"/>
        <w:ind w:left="0" w:firstLine="720"/>
        <w:jc w:val="both"/>
        <w:rPr>
          <w:sz w:val="26"/>
          <w:szCs w:val="26"/>
        </w:rPr>
      </w:pPr>
      <w:r>
        <w:rPr>
          <w:sz w:val="26"/>
          <w:szCs w:val="26"/>
        </w:rPr>
        <w:t>…</w:t>
      </w:r>
      <w:r w:rsidRPr="00B02DC3">
        <w:rPr>
          <w:sz w:val="26"/>
          <w:szCs w:val="26"/>
        </w:rPr>
        <w:t>that he fought the looting rulers and returned the loot that had been robbed, but that is not the meaning of the legend which has survived. He is remembered, not as a champion of property, but as a champion of need, not as a defender of the robbed, but as a provider of the poor. He is held to be the first man who assumed a halo of virtue by practicing charity with wealth which he did not own, by giving away goods which he had not produced</w:t>
      </w:r>
      <w:proofErr w:type="gramStart"/>
      <w:r w:rsidRPr="00B02DC3">
        <w:rPr>
          <w:sz w:val="26"/>
          <w:szCs w:val="26"/>
        </w:rPr>
        <w:t>. . . .</w:t>
      </w:r>
      <w:proofErr w:type="gramEnd"/>
      <w:r w:rsidRPr="00B02DC3">
        <w:rPr>
          <w:sz w:val="26"/>
          <w:szCs w:val="26"/>
        </w:rPr>
        <w:t xml:space="preserve"> He is the man who became the symbol of the idea that need, not achiev</w:t>
      </w:r>
      <w:r w:rsidR="00B62194">
        <w:rPr>
          <w:sz w:val="26"/>
          <w:szCs w:val="26"/>
        </w:rPr>
        <w:t xml:space="preserve">ement, is the source of rights, </w:t>
      </w:r>
      <w:r w:rsidRPr="00B02DC3">
        <w:rPr>
          <w:sz w:val="26"/>
          <w:szCs w:val="26"/>
        </w:rPr>
        <w:t>that we don't have to produce, only to want, that the earned does not belong to us, but the unearned does.</w:t>
      </w:r>
    </w:p>
    <w:p w14:paraId="71862E33" w14:textId="77777777" w:rsidR="00B62194" w:rsidRDefault="00B62194" w:rsidP="00B02DC3">
      <w:pPr>
        <w:pStyle w:val="LongQuote"/>
        <w:spacing w:line="276" w:lineRule="auto"/>
        <w:ind w:left="0" w:firstLine="720"/>
        <w:jc w:val="both"/>
        <w:rPr>
          <w:sz w:val="26"/>
          <w:szCs w:val="26"/>
        </w:rPr>
      </w:pPr>
    </w:p>
    <w:p w14:paraId="3E178E30" w14:textId="2D402350" w:rsidR="00B62194" w:rsidRDefault="000E2492" w:rsidP="000E2492">
      <w:pPr>
        <w:pStyle w:val="LongQuote"/>
        <w:ind w:left="0" w:firstLine="0"/>
        <w:rPr>
          <w:sz w:val="26"/>
          <w:szCs w:val="26"/>
        </w:rPr>
      </w:pPr>
      <w:r>
        <w:rPr>
          <w:sz w:val="26"/>
          <w:szCs w:val="26"/>
        </w:rPr>
        <w:tab/>
        <w:t xml:space="preserve">In this scene we once again see Rand’s glorification of the gold standard with the bar of gold Ragnar gives </w:t>
      </w:r>
      <w:proofErr w:type="gramStart"/>
      <w:r>
        <w:rPr>
          <w:sz w:val="26"/>
          <w:szCs w:val="26"/>
        </w:rPr>
        <w:t>Hank as</w:t>
      </w:r>
      <w:proofErr w:type="gramEnd"/>
      <w:r>
        <w:rPr>
          <w:sz w:val="26"/>
          <w:szCs w:val="26"/>
        </w:rPr>
        <w:t xml:space="preserve"> a </w:t>
      </w:r>
      <w:proofErr w:type="gramStart"/>
      <w:r>
        <w:rPr>
          <w:sz w:val="26"/>
          <w:szCs w:val="26"/>
        </w:rPr>
        <w:t>not so subtle</w:t>
      </w:r>
      <w:proofErr w:type="gramEnd"/>
      <w:r>
        <w:rPr>
          <w:sz w:val="26"/>
          <w:szCs w:val="26"/>
        </w:rPr>
        <w:t xml:space="preserve"> symbol of justice.  In a later essay entitled</w:t>
      </w:r>
      <w:r w:rsidRPr="000E2492">
        <w:rPr>
          <w:sz w:val="26"/>
          <w:szCs w:val="26"/>
        </w:rPr>
        <w:t xml:space="preserve"> "Egalitarianism and Inflation," she</w:t>
      </w:r>
      <w:r>
        <w:rPr>
          <w:sz w:val="26"/>
          <w:szCs w:val="26"/>
        </w:rPr>
        <w:t xml:space="preserve"> calls</w:t>
      </w:r>
      <w:r w:rsidRPr="000E2492">
        <w:rPr>
          <w:sz w:val="26"/>
          <w:szCs w:val="26"/>
        </w:rPr>
        <w:t xml:space="preserve"> the government's paper money "a claim check on actually existing goods"</w:t>
      </w:r>
      <w:r w:rsidR="00B110E4">
        <w:rPr>
          <w:sz w:val="26"/>
          <w:szCs w:val="26"/>
        </w:rPr>
        <w:t xml:space="preserve"> saying</w:t>
      </w:r>
      <w:r w:rsidRPr="000E2492">
        <w:rPr>
          <w:sz w:val="26"/>
          <w:szCs w:val="26"/>
        </w:rPr>
        <w:t xml:space="preserve"> that unbacked by gold</w:t>
      </w:r>
      <w:r w:rsidR="00B110E4">
        <w:rPr>
          <w:sz w:val="26"/>
          <w:szCs w:val="26"/>
        </w:rPr>
        <w:t xml:space="preserve"> or goods</w:t>
      </w:r>
      <w:r w:rsidRPr="000E2492">
        <w:rPr>
          <w:sz w:val="26"/>
          <w:szCs w:val="26"/>
        </w:rPr>
        <w:t xml:space="preserve"> "is backed by nothing."</w:t>
      </w:r>
      <w:r>
        <w:rPr>
          <w:sz w:val="26"/>
          <w:szCs w:val="26"/>
        </w:rPr>
        <w:t xml:space="preserve"> </w:t>
      </w:r>
    </w:p>
    <w:p w14:paraId="69423D8C" w14:textId="0E59F1E1" w:rsidR="00B110E4" w:rsidRPr="00B110E4" w:rsidRDefault="00B110E4" w:rsidP="000E2492">
      <w:pPr>
        <w:pStyle w:val="LongQuote"/>
        <w:ind w:left="0" w:firstLine="0"/>
        <w:rPr>
          <w:i/>
          <w:sz w:val="26"/>
          <w:szCs w:val="26"/>
        </w:rPr>
      </w:pPr>
      <w:r>
        <w:rPr>
          <w:sz w:val="26"/>
          <w:szCs w:val="26"/>
        </w:rPr>
        <w:tab/>
      </w:r>
      <w:proofErr w:type="gramStart"/>
      <w:r w:rsidR="00452D8A">
        <w:rPr>
          <w:sz w:val="26"/>
          <w:szCs w:val="26"/>
        </w:rPr>
        <w:t>I</w:t>
      </w:r>
      <w:r>
        <w:rPr>
          <w:sz w:val="26"/>
          <w:szCs w:val="26"/>
        </w:rPr>
        <w:t>n spite of</w:t>
      </w:r>
      <w:proofErr w:type="gramEnd"/>
      <w:r>
        <w:rPr>
          <w:sz w:val="26"/>
          <w:szCs w:val="26"/>
        </w:rPr>
        <w:t xml:space="preserve"> all the rhetoric contained in the speeches I have discussed</w:t>
      </w:r>
      <w:r w:rsidR="00452D8A">
        <w:rPr>
          <w:sz w:val="26"/>
          <w:szCs w:val="26"/>
        </w:rPr>
        <w:t xml:space="preserve">, </w:t>
      </w:r>
      <w:r w:rsidR="00452D8A" w:rsidRPr="00B110E4">
        <w:rPr>
          <w:i/>
          <w:sz w:val="26"/>
          <w:szCs w:val="26"/>
        </w:rPr>
        <w:t>Atlas Shrugged</w:t>
      </w:r>
      <w:r>
        <w:rPr>
          <w:sz w:val="26"/>
          <w:szCs w:val="26"/>
        </w:rPr>
        <w:t xml:space="preserve"> remains for me one of the greatest American love stories.  Where it promotes hard work, competence, responsibility, and ingenuity I wholeheartedly agree with it.  The world could not survive, however, if the selfishness it reifies and glorifies were to </w:t>
      </w:r>
      <w:proofErr w:type="gramStart"/>
      <w:r>
        <w:rPr>
          <w:sz w:val="26"/>
          <w:szCs w:val="26"/>
        </w:rPr>
        <w:lastRenderedPageBreak/>
        <w:t>actually be</w:t>
      </w:r>
      <w:proofErr w:type="gramEnd"/>
      <w:r>
        <w:rPr>
          <w:sz w:val="26"/>
          <w:szCs w:val="26"/>
        </w:rPr>
        <w:t xml:space="preserve"> practiced on the scale that Rand suggests.  </w:t>
      </w:r>
      <w:r w:rsidR="00452D8A">
        <w:rPr>
          <w:sz w:val="26"/>
          <w:szCs w:val="26"/>
        </w:rPr>
        <w:t>As Thoreau wrote of education “if all men were learned the world would perish” so is true for industrial success.</w:t>
      </w:r>
    </w:p>
    <w:sectPr w:rsidR="00B110E4" w:rsidRPr="00B110E4">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8913BB" w14:textId="77777777" w:rsidR="00793CD5" w:rsidRDefault="00793CD5">
      <w:pPr>
        <w:spacing w:line="240" w:lineRule="auto"/>
      </w:pPr>
      <w:r>
        <w:separator/>
      </w:r>
    </w:p>
  </w:endnote>
  <w:endnote w:type="continuationSeparator" w:id="0">
    <w:p w14:paraId="75381477" w14:textId="77777777" w:rsidR="00793CD5" w:rsidRDefault="00793CD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C6E543" w14:textId="77777777" w:rsidR="00793CD5" w:rsidRDefault="00793CD5">
      <w:pPr>
        <w:spacing w:line="240" w:lineRule="auto"/>
      </w:pPr>
      <w:r>
        <w:separator/>
      </w:r>
    </w:p>
  </w:footnote>
  <w:footnote w:type="continuationSeparator" w:id="0">
    <w:p w14:paraId="6747AA26" w14:textId="77777777" w:rsidR="00793CD5" w:rsidRDefault="00793CD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2F351C" w14:textId="77777777" w:rsidR="003B1F3B" w:rsidRDefault="00000000">
    <w:pPr>
      <w:pStyle w:val="Header"/>
    </w:pPr>
    <w:sdt>
      <w:sdtPr>
        <w:id w:val="1568531701"/>
        <w:dataBinding w:prefixMappings="xmlns:ns0='http://schemas.microsoft.com/office/2006/coverPageProps' " w:xpath="/ns0:CoverPageProperties[1]/ns0:Abstract[1]" w:storeItemID="{55AF091B-3C7A-41E3-B477-F2FDAA23CFDA}"/>
        <w:text/>
      </w:sdtPr>
      <w:sdtContent>
        <w:r w:rsidR="00E4049E">
          <w:t>Williamson</w:t>
        </w:r>
      </w:sdtContent>
    </w:sdt>
    <w:r w:rsidR="00E4049E">
      <w:t xml:space="preserve"> </w:t>
    </w:r>
    <w:r w:rsidR="00E4049E">
      <w:fldChar w:fldCharType="begin"/>
    </w:r>
    <w:r w:rsidR="00E4049E">
      <w:instrText xml:space="preserve"> PAGE   \* MERGEFORMAT </w:instrText>
    </w:r>
    <w:r w:rsidR="00E4049E">
      <w:fldChar w:fldCharType="separate"/>
    </w:r>
    <w:r w:rsidR="00452D8A">
      <w:rPr>
        <w:noProof/>
      </w:rPr>
      <w:t>6</w:t>
    </w:r>
    <w:r w:rsidR="00E4049E">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D1B73" w14:textId="77777777" w:rsidR="003B1F3B" w:rsidRDefault="00000000">
    <w:pPr>
      <w:pStyle w:val="Header"/>
    </w:pPr>
    <w:sdt>
      <w:sdtPr>
        <w:id w:val="-348181431"/>
        <w:dataBinding w:prefixMappings="xmlns:ns0='http://schemas.microsoft.com/office/2006/coverPageProps' " w:xpath="/ns0:CoverPageProperties[1]/ns0:Abstract[1]" w:storeItemID="{55AF091B-3C7A-41E3-B477-F2FDAA23CFDA}"/>
        <w:text/>
      </w:sdtPr>
      <w:sdtContent>
        <w:r w:rsidR="00E4049E">
          <w:t>Williamson</w:t>
        </w:r>
      </w:sdtContent>
    </w:sdt>
    <w:r w:rsidR="00E4049E">
      <w:t xml:space="preserve"> </w:t>
    </w:r>
    <w:r w:rsidR="00E4049E">
      <w:fldChar w:fldCharType="begin"/>
    </w:r>
    <w:r w:rsidR="00E4049E">
      <w:instrText xml:space="preserve"> PAGE   \* MERGEFORMAT </w:instrText>
    </w:r>
    <w:r w:rsidR="00E4049E">
      <w:fldChar w:fldCharType="separate"/>
    </w:r>
    <w:r w:rsidR="000E2492">
      <w:rPr>
        <w:noProof/>
      </w:rPr>
      <w:t>1</w:t>
    </w:r>
    <w:r w:rsidR="00E4049E">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91A8030"/>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4D47FAC"/>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D530367E"/>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88A8F442"/>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E6803B58"/>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C2E5F4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A90012BA"/>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F9141AF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9EAE076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6D0A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229E3C4C"/>
    <w:multiLevelType w:val="hybridMultilevel"/>
    <w:tmpl w:val="6256DC96"/>
    <w:lvl w:ilvl="0" w:tplc="0562E4D2">
      <w:start w:val="1"/>
      <w:numFmt w:val="lowerLetter"/>
      <w:pStyle w:val="TableNote"/>
      <w:suff w:val="space"/>
      <w:lvlText w:val="%1."/>
      <w:lvlJc w:val="left"/>
      <w:pPr>
        <w:ind w:left="0" w:firstLine="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1" w15:restartNumberingAfterBreak="0">
    <w:nsid w:val="59BC4956"/>
    <w:multiLevelType w:val="multilevel"/>
    <w:tmpl w:val="4572ABF8"/>
    <w:styleLink w:val="MLAOutline"/>
    <w:lvl w:ilvl="0">
      <w:start w:val="1"/>
      <w:numFmt w:val="upperRoman"/>
      <w:lvlText w:val="%1."/>
      <w:lvlJc w:val="left"/>
      <w:pPr>
        <w:ind w:left="360" w:hanging="360"/>
      </w:pPr>
      <w:rPr>
        <w:rFonts w:hint="default"/>
      </w:rPr>
    </w:lvl>
    <w:lvl w:ilvl="1">
      <w:start w:val="1"/>
      <w:numFmt w:val="upperLetter"/>
      <w:lvlText w:val="%2."/>
      <w:lvlJc w:val="left"/>
      <w:pPr>
        <w:ind w:left="720" w:hanging="360"/>
      </w:pPr>
      <w:rPr>
        <w:rFonts w:hint="default"/>
      </w:rPr>
    </w:lvl>
    <w:lvl w:ilvl="2">
      <w:start w:val="1"/>
      <w:numFmt w:val="decimal"/>
      <w:lvlText w:val="%3."/>
      <w:lvlJc w:val="left"/>
      <w:pPr>
        <w:ind w:left="1080" w:hanging="360"/>
      </w:pPr>
      <w:rPr>
        <w:rFonts w:hint="default"/>
      </w:rPr>
    </w:lvl>
    <w:lvl w:ilvl="3">
      <w:start w:val="1"/>
      <w:numFmt w:val="lowerLetter"/>
      <w:lvlText w:val="%4."/>
      <w:lvlJc w:val="left"/>
      <w:pPr>
        <w:ind w:left="1440" w:hanging="360"/>
      </w:pPr>
      <w:rPr>
        <w:rFonts w:hint="default"/>
      </w:rPr>
    </w:lvl>
    <w:lvl w:ilvl="4">
      <w:start w:val="1"/>
      <w:numFmt w:val="decimal"/>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5B1B5787"/>
    <w:multiLevelType w:val="multilevel"/>
    <w:tmpl w:val="4572ABF8"/>
    <w:numStyleLink w:val="MLAOutline"/>
  </w:abstractNum>
  <w:num w:numId="1" w16cid:durableId="392892101">
    <w:abstractNumId w:val="9"/>
  </w:num>
  <w:num w:numId="2" w16cid:durableId="1770197172">
    <w:abstractNumId w:val="7"/>
  </w:num>
  <w:num w:numId="3" w16cid:durableId="154692788">
    <w:abstractNumId w:val="6"/>
  </w:num>
  <w:num w:numId="4" w16cid:durableId="1723015412">
    <w:abstractNumId w:val="5"/>
  </w:num>
  <w:num w:numId="5" w16cid:durableId="1458335871">
    <w:abstractNumId w:val="4"/>
  </w:num>
  <w:num w:numId="6" w16cid:durableId="1817724998">
    <w:abstractNumId w:val="8"/>
  </w:num>
  <w:num w:numId="7" w16cid:durableId="1703168298">
    <w:abstractNumId w:val="3"/>
  </w:num>
  <w:num w:numId="8" w16cid:durableId="206988445">
    <w:abstractNumId w:val="2"/>
  </w:num>
  <w:num w:numId="9" w16cid:durableId="1197040761">
    <w:abstractNumId w:val="1"/>
  </w:num>
  <w:num w:numId="10" w16cid:durableId="735199482">
    <w:abstractNumId w:val="0"/>
  </w:num>
  <w:num w:numId="11" w16cid:durableId="1168866588">
    <w:abstractNumId w:val="10"/>
  </w:num>
  <w:num w:numId="12" w16cid:durableId="1687245848">
    <w:abstractNumId w:val="11"/>
  </w:num>
  <w:num w:numId="13" w16cid:durableId="181451598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4049E"/>
    <w:rsid w:val="000E2492"/>
    <w:rsid w:val="001A3E82"/>
    <w:rsid w:val="002229CB"/>
    <w:rsid w:val="00251D26"/>
    <w:rsid w:val="00264C19"/>
    <w:rsid w:val="00275CBD"/>
    <w:rsid w:val="003B1F3B"/>
    <w:rsid w:val="00435142"/>
    <w:rsid w:val="00436FB8"/>
    <w:rsid w:val="00452D8A"/>
    <w:rsid w:val="00560B70"/>
    <w:rsid w:val="005A76FE"/>
    <w:rsid w:val="005E3385"/>
    <w:rsid w:val="00666911"/>
    <w:rsid w:val="00690E5D"/>
    <w:rsid w:val="00691839"/>
    <w:rsid w:val="00697801"/>
    <w:rsid w:val="006E5A1C"/>
    <w:rsid w:val="00793CD5"/>
    <w:rsid w:val="007947EE"/>
    <w:rsid w:val="00876340"/>
    <w:rsid w:val="008E02B7"/>
    <w:rsid w:val="00971094"/>
    <w:rsid w:val="00975616"/>
    <w:rsid w:val="009C0928"/>
    <w:rsid w:val="009C462A"/>
    <w:rsid w:val="009D5920"/>
    <w:rsid w:val="00A53DB0"/>
    <w:rsid w:val="00A56E34"/>
    <w:rsid w:val="00AA50E8"/>
    <w:rsid w:val="00AC1C44"/>
    <w:rsid w:val="00B02DC3"/>
    <w:rsid w:val="00B110E4"/>
    <w:rsid w:val="00B11370"/>
    <w:rsid w:val="00B2162D"/>
    <w:rsid w:val="00B22C6D"/>
    <w:rsid w:val="00B62194"/>
    <w:rsid w:val="00B8017A"/>
    <w:rsid w:val="00CD0229"/>
    <w:rsid w:val="00CE5223"/>
    <w:rsid w:val="00D26992"/>
    <w:rsid w:val="00DD2D98"/>
    <w:rsid w:val="00E4049E"/>
    <w:rsid w:val="00E64D14"/>
    <w:rsid w:val="00F261ED"/>
    <w:rsid w:val="00F3116B"/>
    <w:rsid w:val="00F5079E"/>
    <w:rsid w:val="00F56EE1"/>
    <w:rsid w:val="00F8247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24AA48"/>
  <w15:docId w15:val="{B07E0E59-259F-4446-900E-8826934AAF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style>
  <w:style w:type="paragraph" w:styleId="Heading1">
    <w:name w:val="heading 1"/>
    <w:basedOn w:val="Normal"/>
    <w:next w:val="Normal"/>
    <w:link w:val="Heading1Char"/>
    <w:uiPriority w:val="9"/>
    <w:qFormat/>
    <w:pPr>
      <w:keepNext/>
      <w:keepLines/>
      <w:ind w:firstLine="0"/>
      <w:outlineLvl w:val="0"/>
    </w:pPr>
    <w:rPr>
      <w:rFonts w:asciiTheme="majorHAnsi" w:eastAsiaTheme="majorEastAsia" w:hAnsiTheme="majorHAnsi" w:cstheme="majorBidi"/>
    </w:rPr>
  </w:style>
  <w:style w:type="paragraph" w:styleId="Heading2">
    <w:name w:val="heading 2"/>
    <w:basedOn w:val="Normal"/>
    <w:next w:val="Normal"/>
    <w:link w:val="Heading2Char"/>
    <w:uiPriority w:val="9"/>
    <w:semiHidden/>
    <w:unhideWhenUsed/>
    <w:qFormat/>
    <w:pPr>
      <w:keepNext/>
      <w:keepLines/>
      <w:ind w:firstLine="0"/>
      <w:outlineLvl w:val="1"/>
    </w:pPr>
    <w:rPr>
      <w:rFonts w:asciiTheme="majorHAnsi" w:eastAsiaTheme="majorEastAsia" w:hAnsiTheme="majorHAnsi" w:cstheme="majorBidi"/>
    </w:rPr>
  </w:style>
  <w:style w:type="paragraph" w:styleId="Heading3">
    <w:name w:val="heading 3"/>
    <w:basedOn w:val="Normal"/>
    <w:next w:val="Normal"/>
    <w:link w:val="Heading3Char"/>
    <w:uiPriority w:val="9"/>
    <w:semiHidden/>
    <w:unhideWhenUsed/>
    <w:qFormat/>
    <w:pPr>
      <w:keepNext/>
      <w:keepLines/>
      <w:ind w:firstLine="0"/>
      <w:outlineLvl w:val="2"/>
    </w:pPr>
    <w:rPr>
      <w:rFonts w:asciiTheme="majorHAnsi" w:eastAsiaTheme="majorEastAsia" w:hAnsiTheme="majorHAnsi" w:cstheme="majorBidi"/>
    </w:rPr>
  </w:style>
  <w:style w:type="paragraph" w:styleId="Heading4">
    <w:name w:val="heading 4"/>
    <w:basedOn w:val="Normal"/>
    <w:next w:val="Normal"/>
    <w:link w:val="Heading4Char"/>
    <w:uiPriority w:val="9"/>
    <w:semiHidden/>
    <w:unhideWhenUsed/>
    <w:qFormat/>
    <w:pPr>
      <w:keepNext/>
      <w:keepLines/>
      <w:ind w:firstLine="0"/>
      <w:outlineLvl w:val="3"/>
    </w:pPr>
    <w:rPr>
      <w:rFonts w:asciiTheme="majorHAnsi" w:eastAsiaTheme="majorEastAsia" w:hAnsiTheme="majorHAnsi" w:cstheme="majorBidi"/>
    </w:rPr>
  </w:style>
  <w:style w:type="paragraph" w:styleId="Heading5">
    <w:name w:val="heading 5"/>
    <w:basedOn w:val="Normal"/>
    <w:next w:val="Normal"/>
    <w:link w:val="Heading5Char"/>
    <w:uiPriority w:val="9"/>
    <w:semiHidden/>
    <w:unhideWhenUsed/>
    <w:qFormat/>
    <w:pPr>
      <w:keepNext/>
      <w:keepLines/>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pPr>
      <w:keepNext/>
      <w:keepLines/>
      <w:ind w:firstLine="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pPr>
      <w:keepNext/>
      <w:keepLines/>
      <w:ind w:firstLine="0"/>
      <w:outlineLvl w:val="6"/>
    </w:pPr>
    <w:rPr>
      <w:rFonts w:asciiTheme="majorHAnsi" w:eastAsiaTheme="majorEastAsia" w:hAnsiTheme="majorHAnsi" w:cstheme="majorBidi"/>
    </w:rPr>
  </w:style>
  <w:style w:type="paragraph" w:styleId="Heading8">
    <w:name w:val="heading 8"/>
    <w:basedOn w:val="Normal"/>
    <w:next w:val="Normal"/>
    <w:link w:val="Heading8Char"/>
    <w:uiPriority w:val="9"/>
    <w:semiHidden/>
    <w:unhideWhenUsed/>
    <w:qFormat/>
    <w:pPr>
      <w:keepNext/>
      <w:keepLines/>
      <w:ind w:firstLine="0"/>
      <w:outlineLvl w:val="7"/>
    </w:pPr>
    <w:rPr>
      <w:rFonts w:asciiTheme="majorHAnsi" w:eastAsiaTheme="majorEastAsia" w:hAnsiTheme="majorHAnsi" w:cstheme="majorBidi"/>
    </w:rPr>
  </w:style>
  <w:style w:type="paragraph" w:styleId="Heading9">
    <w:name w:val="heading 9"/>
    <w:basedOn w:val="Normal"/>
    <w:next w:val="Normal"/>
    <w:link w:val="Heading9Char"/>
    <w:uiPriority w:val="9"/>
    <w:semiHidden/>
    <w:unhideWhenUsed/>
    <w:qFormat/>
    <w:pPr>
      <w:keepNext/>
      <w:keepLines/>
      <w:ind w:firstLine="0"/>
      <w:outlineLvl w:val="8"/>
    </w:pPr>
    <w:rPr>
      <w:rFonts w:asciiTheme="majorHAnsi" w:eastAsiaTheme="majorEastAsia" w:hAnsiTheme="majorHAnsi" w:cstheme="majorBid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pPr>
      <w:spacing w:line="240" w:lineRule="auto"/>
      <w:ind w:firstLine="0"/>
      <w:jc w:val="right"/>
    </w:pPr>
  </w:style>
  <w:style w:type="character" w:customStyle="1" w:styleId="HeaderChar">
    <w:name w:val="Header Char"/>
    <w:basedOn w:val="DefaultParagraphFont"/>
    <w:link w:val="Header"/>
    <w:uiPriority w:val="99"/>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sz w:val="18"/>
      <w:szCs w:val="18"/>
    </w:rPr>
  </w:style>
  <w:style w:type="paragraph" w:styleId="Bibliography">
    <w:name w:val="Bibliography"/>
    <w:basedOn w:val="Normal"/>
    <w:next w:val="Normal"/>
    <w:uiPriority w:val="37"/>
    <w:unhideWhenUsed/>
    <w:pPr>
      <w:ind w:firstLine="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style>
  <w:style w:type="paragraph" w:styleId="CommentText">
    <w:name w:val="annotation text"/>
    <w:basedOn w:val="Normal"/>
    <w:link w:val="CommentTextChar"/>
    <w:uiPriority w:val="99"/>
    <w:semiHidden/>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semiHidden/>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style>
  <w:style w:type="paragraph" w:styleId="EndnoteText">
    <w:name w:val="endnote text"/>
    <w:basedOn w:val="Normal"/>
    <w:link w:val="EndnoteTextChar"/>
    <w:uiPriority w:val="99"/>
    <w:semiHidden/>
    <w:unhideWhenUsed/>
  </w:style>
  <w:style w:type="character" w:customStyle="1" w:styleId="EndnoteTextChar">
    <w:name w:val="Endnote Text Char"/>
    <w:basedOn w:val="DefaultParagraphFont"/>
    <w:link w:val="EndnoteText"/>
    <w:uiPriority w:val="99"/>
    <w:semiHidden/>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paragraph" w:customStyle="1" w:styleId="TableTitle">
    <w:name w:val="Table Title"/>
    <w:basedOn w:val="Normal"/>
    <w:next w:val="Normal"/>
    <w:uiPriority w:val="3"/>
    <w:qFormat/>
    <w:pPr>
      <w:ind w:left="360" w:hanging="360"/>
    </w:pPr>
  </w:style>
  <w:style w:type="paragraph" w:styleId="FootnoteText">
    <w:name w:val="footnote text"/>
    <w:basedOn w:val="Normal"/>
    <w:link w:val="FootnoteTextChar"/>
    <w:uiPriority w:val="99"/>
    <w:semiHidden/>
    <w:unhideWhenUsed/>
  </w:style>
  <w:style w:type="character" w:customStyle="1" w:styleId="FootnoteTextChar">
    <w:name w:val="Footnote Text Char"/>
    <w:basedOn w:val="DefaultParagraphFont"/>
    <w:link w:val="FootnoteText"/>
    <w:uiPriority w:val="99"/>
    <w:semiHidden/>
  </w:style>
  <w:style w:type="character" w:customStyle="1" w:styleId="Heading1Char">
    <w:name w:val="Heading 1 Char"/>
    <w:basedOn w:val="DefaultParagraphFont"/>
    <w:link w:val="Heading1"/>
    <w:uiPriority w:val="9"/>
    <w:rPr>
      <w:rFonts w:asciiTheme="majorHAnsi" w:eastAsiaTheme="majorEastAsia" w:hAnsiTheme="majorHAnsi" w:cstheme="majorBidi"/>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9"/>
    <w:semiHidden/>
    <w:unhideWhenUsed/>
    <w:pPr>
      <w:numPr>
        <w:numId w:val="1"/>
      </w:numPr>
      <w:ind w:firstLine="0"/>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9"/>
    <w:semiHidden/>
    <w:unhideWhenUsed/>
    <w:pPr>
      <w:numPr>
        <w:numId w:val="6"/>
      </w:numPr>
      <w:ind w:firstLine="0"/>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sz w:val="20"/>
      <w:szCs w:val="20"/>
    </w:rPr>
  </w:style>
  <w:style w:type="character" w:customStyle="1" w:styleId="MacroTextChar">
    <w:name w:val="Macro Text Char"/>
    <w:basedOn w:val="DefaultParagraphFont"/>
    <w:link w:val="MacroText"/>
    <w:uiPriority w:val="99"/>
    <w:semiHidden/>
    <w:rPr>
      <w:rFonts w:ascii="Consolas" w:hAnsi="Consolas" w:cs="Consolas"/>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hd w:val="pct20" w:color="auto" w:fill="auto"/>
    </w:rPr>
  </w:style>
  <w:style w:type="paragraph" w:styleId="NoSpacing">
    <w:name w:val="No Spacing"/>
    <w:aliases w:val="No Indent"/>
    <w:uiPriority w:val="1"/>
    <w:qFormat/>
    <w:pPr>
      <w:ind w:firstLine="0"/>
    </w:p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sz w:val="21"/>
      <w:szCs w:val="21"/>
    </w:rPr>
  </w:style>
  <w:style w:type="paragraph" w:styleId="Quote">
    <w:name w:val="Quote"/>
    <w:basedOn w:val="Normal"/>
    <w:next w:val="Normal"/>
    <w:link w:val="QuoteChar"/>
    <w:uiPriority w:val="5"/>
    <w:qFormat/>
    <w:pPr>
      <w:ind w:left="1440" w:firstLine="0"/>
    </w:pPr>
  </w:style>
  <w:style w:type="character" w:customStyle="1" w:styleId="QuoteChar">
    <w:name w:val="Quote Char"/>
    <w:basedOn w:val="DefaultParagraphFont"/>
    <w:link w:val="Quote"/>
    <w:uiPriority w:val="5"/>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itle">
    <w:name w:val="Title"/>
    <w:basedOn w:val="Normal"/>
    <w:next w:val="Normal"/>
    <w:link w:val="TitleChar"/>
    <w:uiPriority w:val="2"/>
    <w:qFormat/>
    <w:pPr>
      <w:ind w:firstLine="0"/>
      <w:jc w:val="center"/>
    </w:pPr>
    <w:rPr>
      <w:rFonts w:asciiTheme="majorHAnsi" w:eastAsiaTheme="majorEastAsia" w:hAnsiTheme="majorHAnsi" w:cstheme="majorBidi"/>
      <w:spacing w:val="-10"/>
      <w:kern w:val="28"/>
    </w:rPr>
  </w:style>
  <w:style w:type="character" w:customStyle="1" w:styleId="TitleChar">
    <w:name w:val="Title Char"/>
    <w:basedOn w:val="DefaultParagraphFont"/>
    <w:link w:val="Title"/>
    <w:uiPriority w:val="2"/>
    <w:rPr>
      <w:rFonts w:asciiTheme="majorHAnsi" w:eastAsiaTheme="majorEastAsia" w:hAnsiTheme="majorHAnsi" w:cstheme="majorBidi"/>
      <w:spacing w:val="-10"/>
      <w:kern w:val="28"/>
    </w:r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pPr>
      <w:spacing w:after="100"/>
      <w:ind w:firstLine="0"/>
    </w:pPr>
  </w:style>
  <w:style w:type="paragraph" w:styleId="TOC2">
    <w:name w:val="toc 2"/>
    <w:basedOn w:val="Normal"/>
    <w:next w:val="Normal"/>
    <w:autoRedefine/>
    <w:uiPriority w:val="39"/>
    <w:semiHidden/>
    <w:unhideWhenUsed/>
    <w:pPr>
      <w:spacing w:after="100"/>
      <w:ind w:left="240" w:firstLine="0"/>
    </w:pPr>
  </w:style>
  <w:style w:type="paragraph" w:styleId="TOC3">
    <w:name w:val="toc 3"/>
    <w:basedOn w:val="Normal"/>
    <w:next w:val="Normal"/>
    <w:autoRedefine/>
    <w:uiPriority w:val="39"/>
    <w:semiHidden/>
    <w:unhideWhenUsed/>
    <w:pPr>
      <w:spacing w:after="100"/>
      <w:ind w:left="480" w:firstLine="0"/>
    </w:p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paragraph" w:styleId="TOCHeading">
    <w:name w:val="TOC Heading"/>
    <w:basedOn w:val="Heading1"/>
    <w:next w:val="Normal"/>
    <w:uiPriority w:val="39"/>
    <w:semiHidden/>
    <w:unhideWhenUsed/>
    <w:qFormat/>
    <w:pPr>
      <w:outlineLvl w:val="9"/>
    </w:pPr>
  </w:style>
  <w:style w:type="character" w:styleId="PlaceholderText">
    <w:name w:val="Placeholder Text"/>
    <w:basedOn w:val="DefaultParagraphFont"/>
    <w:uiPriority w:val="99"/>
    <w:semiHidden/>
    <w:rPr>
      <w:color w:val="808080"/>
    </w:rPr>
  </w:style>
  <w:style w:type="character" w:styleId="Emphasis">
    <w:name w:val="Emphasis"/>
    <w:basedOn w:val="DefaultParagraphFont"/>
    <w:uiPriority w:val="2"/>
    <w:qFormat/>
    <w:rPr>
      <w:i/>
      <w:iCs/>
    </w:rPr>
  </w:style>
  <w:style w:type="paragraph" w:customStyle="1" w:styleId="LongQuote">
    <w:name w:val="Long Quote"/>
    <w:basedOn w:val="Quote"/>
    <w:uiPriority w:val="6"/>
    <w:qFormat/>
    <w:pPr>
      <w:ind w:firstLine="360"/>
    </w:p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LAresearchpapertable">
    <w:name w:val="MLA research paper table"/>
    <w:basedOn w:val="TableNormal"/>
    <w:uiPriority w:val="99"/>
    <w:pPr>
      <w:spacing w:before="240"/>
      <w:ind w:left="72" w:right="72" w:firstLine="0"/>
    </w:pPr>
    <w:tblPr>
      <w:tblBorders>
        <w:top w:val="single" w:sz="4" w:space="0" w:color="auto"/>
        <w:bottom w:val="single" w:sz="4" w:space="0" w:color="auto"/>
      </w:tblBorders>
      <w:tblCellMar>
        <w:left w:w="0" w:type="dxa"/>
        <w:right w:w="0" w:type="dxa"/>
      </w:tblCellMar>
    </w:tblPr>
    <w:tblStylePr w:type="firstRow">
      <w:pPr>
        <w:wordWrap/>
        <w:spacing w:beforeLines="0" w:before="240" w:beforeAutospacing="0" w:afterLines="0" w:after="0" w:afterAutospacing="0"/>
      </w:pPr>
      <w:tblPr/>
      <w:tcPr>
        <w:tcBorders>
          <w:top w:val="single" w:sz="4" w:space="0" w:color="auto"/>
          <w:left w:val="nil"/>
          <w:bottom w:val="single" w:sz="4" w:space="0" w:color="auto"/>
          <w:right w:val="nil"/>
          <w:insideH w:val="nil"/>
          <w:insideV w:val="nil"/>
          <w:tl2br w:val="nil"/>
          <w:tr2bl w:val="nil"/>
        </w:tcBorders>
        <w:vAlign w:val="center"/>
      </w:tcPr>
    </w:tblStylePr>
  </w:style>
  <w:style w:type="paragraph" w:customStyle="1" w:styleId="TableSource">
    <w:name w:val="Table Source"/>
    <w:basedOn w:val="TableTitle"/>
    <w:next w:val="Normal"/>
    <w:uiPriority w:val="4"/>
    <w:qFormat/>
    <w:pPr>
      <w:spacing w:before="240"/>
    </w:pPr>
  </w:style>
  <w:style w:type="paragraph" w:customStyle="1" w:styleId="TableNote">
    <w:name w:val="Table Note"/>
    <w:basedOn w:val="Normal"/>
    <w:uiPriority w:val="4"/>
    <w:qFormat/>
    <w:pPr>
      <w:numPr>
        <w:numId w:val="11"/>
      </w:numPr>
    </w:pPr>
  </w:style>
  <w:style w:type="paragraph" w:customStyle="1" w:styleId="SectionTitle">
    <w:name w:val="Section Title"/>
    <w:basedOn w:val="Normal"/>
    <w:next w:val="Normal"/>
    <w:uiPriority w:val="3"/>
    <w:qFormat/>
    <w:pPr>
      <w:pageBreakBefore/>
      <w:ind w:firstLine="0"/>
      <w:jc w:val="center"/>
      <w:outlineLvl w:val="0"/>
    </w:pPr>
  </w:style>
  <w:style w:type="numbering" w:customStyle="1" w:styleId="MLAOutline">
    <w:name w:val="MLA Outline"/>
    <w:uiPriority w:val="99"/>
    <w:pPr>
      <w:numPr>
        <w:numId w:val="12"/>
      </w:numPr>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64846">
      <w:bodyDiv w:val="1"/>
      <w:marLeft w:val="0"/>
      <w:marRight w:val="0"/>
      <w:marTop w:val="0"/>
      <w:marBottom w:val="0"/>
      <w:divBdr>
        <w:top w:val="none" w:sz="0" w:space="0" w:color="auto"/>
        <w:left w:val="none" w:sz="0" w:space="0" w:color="auto"/>
        <w:bottom w:val="none" w:sz="0" w:space="0" w:color="auto"/>
        <w:right w:val="none" w:sz="0" w:space="0" w:color="auto"/>
      </w:divBdr>
    </w:div>
    <w:div w:id="6180678">
      <w:bodyDiv w:val="1"/>
      <w:marLeft w:val="0"/>
      <w:marRight w:val="0"/>
      <w:marTop w:val="0"/>
      <w:marBottom w:val="0"/>
      <w:divBdr>
        <w:top w:val="none" w:sz="0" w:space="0" w:color="auto"/>
        <w:left w:val="none" w:sz="0" w:space="0" w:color="auto"/>
        <w:bottom w:val="none" w:sz="0" w:space="0" w:color="auto"/>
        <w:right w:val="none" w:sz="0" w:space="0" w:color="auto"/>
      </w:divBdr>
      <w:divsChild>
        <w:div w:id="1108240041">
          <w:marLeft w:val="748"/>
          <w:marRight w:val="2244"/>
          <w:marTop w:val="0"/>
          <w:marBottom w:val="225"/>
          <w:divBdr>
            <w:top w:val="none" w:sz="0" w:space="0" w:color="auto"/>
            <w:left w:val="none" w:sz="0" w:space="0" w:color="auto"/>
            <w:bottom w:val="none" w:sz="0" w:space="0" w:color="auto"/>
            <w:right w:val="none" w:sz="0" w:space="0" w:color="auto"/>
          </w:divBdr>
          <w:divsChild>
            <w:div w:id="429938169">
              <w:marLeft w:val="0"/>
              <w:marRight w:val="0"/>
              <w:marTop w:val="0"/>
              <w:marBottom w:val="0"/>
              <w:divBdr>
                <w:top w:val="none" w:sz="0" w:space="0" w:color="auto"/>
                <w:left w:val="none" w:sz="0" w:space="0" w:color="auto"/>
                <w:bottom w:val="none" w:sz="0" w:space="0" w:color="auto"/>
                <w:right w:val="none" w:sz="0" w:space="0" w:color="auto"/>
              </w:divBdr>
            </w:div>
          </w:divsChild>
        </w:div>
        <w:div w:id="241914299">
          <w:marLeft w:val="748"/>
          <w:marRight w:val="2244"/>
          <w:marTop w:val="0"/>
          <w:marBottom w:val="225"/>
          <w:divBdr>
            <w:top w:val="none" w:sz="0" w:space="0" w:color="auto"/>
            <w:left w:val="none" w:sz="0" w:space="0" w:color="auto"/>
            <w:bottom w:val="none" w:sz="0" w:space="0" w:color="auto"/>
            <w:right w:val="none" w:sz="0" w:space="0" w:color="auto"/>
          </w:divBdr>
          <w:divsChild>
            <w:div w:id="396166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790">
      <w:bodyDiv w:val="1"/>
      <w:marLeft w:val="0"/>
      <w:marRight w:val="0"/>
      <w:marTop w:val="0"/>
      <w:marBottom w:val="0"/>
      <w:divBdr>
        <w:top w:val="none" w:sz="0" w:space="0" w:color="auto"/>
        <w:left w:val="none" w:sz="0" w:space="0" w:color="auto"/>
        <w:bottom w:val="none" w:sz="0" w:space="0" w:color="auto"/>
        <w:right w:val="none" w:sz="0" w:space="0" w:color="auto"/>
      </w:divBdr>
    </w:div>
    <w:div w:id="154955321">
      <w:bodyDiv w:val="1"/>
      <w:marLeft w:val="0"/>
      <w:marRight w:val="0"/>
      <w:marTop w:val="0"/>
      <w:marBottom w:val="0"/>
      <w:divBdr>
        <w:top w:val="none" w:sz="0" w:space="0" w:color="auto"/>
        <w:left w:val="none" w:sz="0" w:space="0" w:color="auto"/>
        <w:bottom w:val="none" w:sz="0" w:space="0" w:color="auto"/>
        <w:right w:val="none" w:sz="0" w:space="0" w:color="auto"/>
      </w:divBdr>
    </w:div>
    <w:div w:id="221018099">
      <w:bodyDiv w:val="1"/>
      <w:marLeft w:val="0"/>
      <w:marRight w:val="0"/>
      <w:marTop w:val="0"/>
      <w:marBottom w:val="0"/>
      <w:divBdr>
        <w:top w:val="none" w:sz="0" w:space="0" w:color="auto"/>
        <w:left w:val="none" w:sz="0" w:space="0" w:color="auto"/>
        <w:bottom w:val="none" w:sz="0" w:space="0" w:color="auto"/>
        <w:right w:val="none" w:sz="0" w:space="0" w:color="auto"/>
      </w:divBdr>
    </w:div>
    <w:div w:id="292911837">
      <w:bodyDiv w:val="1"/>
      <w:marLeft w:val="0"/>
      <w:marRight w:val="0"/>
      <w:marTop w:val="0"/>
      <w:marBottom w:val="0"/>
      <w:divBdr>
        <w:top w:val="none" w:sz="0" w:space="0" w:color="auto"/>
        <w:left w:val="none" w:sz="0" w:space="0" w:color="auto"/>
        <w:bottom w:val="none" w:sz="0" w:space="0" w:color="auto"/>
        <w:right w:val="none" w:sz="0" w:space="0" w:color="auto"/>
      </w:divBdr>
    </w:div>
    <w:div w:id="321664223">
      <w:bodyDiv w:val="1"/>
      <w:marLeft w:val="0"/>
      <w:marRight w:val="0"/>
      <w:marTop w:val="0"/>
      <w:marBottom w:val="0"/>
      <w:divBdr>
        <w:top w:val="none" w:sz="0" w:space="0" w:color="auto"/>
        <w:left w:val="none" w:sz="0" w:space="0" w:color="auto"/>
        <w:bottom w:val="none" w:sz="0" w:space="0" w:color="auto"/>
        <w:right w:val="none" w:sz="0" w:space="0" w:color="auto"/>
      </w:divBdr>
    </w:div>
    <w:div w:id="347681811">
      <w:bodyDiv w:val="1"/>
      <w:marLeft w:val="0"/>
      <w:marRight w:val="0"/>
      <w:marTop w:val="0"/>
      <w:marBottom w:val="0"/>
      <w:divBdr>
        <w:top w:val="none" w:sz="0" w:space="0" w:color="auto"/>
        <w:left w:val="none" w:sz="0" w:space="0" w:color="auto"/>
        <w:bottom w:val="none" w:sz="0" w:space="0" w:color="auto"/>
        <w:right w:val="none" w:sz="0" w:space="0" w:color="auto"/>
      </w:divBdr>
    </w:div>
    <w:div w:id="390467123">
      <w:bodyDiv w:val="1"/>
      <w:marLeft w:val="0"/>
      <w:marRight w:val="0"/>
      <w:marTop w:val="0"/>
      <w:marBottom w:val="0"/>
      <w:divBdr>
        <w:top w:val="none" w:sz="0" w:space="0" w:color="auto"/>
        <w:left w:val="none" w:sz="0" w:space="0" w:color="auto"/>
        <w:bottom w:val="none" w:sz="0" w:space="0" w:color="auto"/>
        <w:right w:val="none" w:sz="0" w:space="0" w:color="auto"/>
      </w:divBdr>
    </w:div>
    <w:div w:id="433138934">
      <w:bodyDiv w:val="1"/>
      <w:marLeft w:val="0"/>
      <w:marRight w:val="0"/>
      <w:marTop w:val="0"/>
      <w:marBottom w:val="0"/>
      <w:divBdr>
        <w:top w:val="none" w:sz="0" w:space="0" w:color="auto"/>
        <w:left w:val="none" w:sz="0" w:space="0" w:color="auto"/>
        <w:bottom w:val="none" w:sz="0" w:space="0" w:color="auto"/>
        <w:right w:val="none" w:sz="0" w:space="0" w:color="auto"/>
      </w:divBdr>
    </w:div>
    <w:div w:id="527842473">
      <w:bodyDiv w:val="1"/>
      <w:marLeft w:val="0"/>
      <w:marRight w:val="0"/>
      <w:marTop w:val="0"/>
      <w:marBottom w:val="0"/>
      <w:divBdr>
        <w:top w:val="none" w:sz="0" w:space="0" w:color="auto"/>
        <w:left w:val="none" w:sz="0" w:space="0" w:color="auto"/>
        <w:bottom w:val="none" w:sz="0" w:space="0" w:color="auto"/>
        <w:right w:val="none" w:sz="0" w:space="0" w:color="auto"/>
      </w:divBdr>
    </w:div>
    <w:div w:id="614597606">
      <w:bodyDiv w:val="1"/>
      <w:marLeft w:val="0"/>
      <w:marRight w:val="0"/>
      <w:marTop w:val="0"/>
      <w:marBottom w:val="0"/>
      <w:divBdr>
        <w:top w:val="none" w:sz="0" w:space="0" w:color="auto"/>
        <w:left w:val="none" w:sz="0" w:space="0" w:color="auto"/>
        <w:bottom w:val="none" w:sz="0" w:space="0" w:color="auto"/>
        <w:right w:val="none" w:sz="0" w:space="0" w:color="auto"/>
      </w:divBdr>
    </w:div>
    <w:div w:id="659576166">
      <w:bodyDiv w:val="1"/>
      <w:marLeft w:val="0"/>
      <w:marRight w:val="0"/>
      <w:marTop w:val="0"/>
      <w:marBottom w:val="0"/>
      <w:divBdr>
        <w:top w:val="none" w:sz="0" w:space="0" w:color="auto"/>
        <w:left w:val="none" w:sz="0" w:space="0" w:color="auto"/>
        <w:bottom w:val="none" w:sz="0" w:space="0" w:color="auto"/>
        <w:right w:val="none" w:sz="0" w:space="0" w:color="auto"/>
      </w:divBdr>
    </w:div>
    <w:div w:id="662006836">
      <w:bodyDiv w:val="1"/>
      <w:marLeft w:val="0"/>
      <w:marRight w:val="0"/>
      <w:marTop w:val="0"/>
      <w:marBottom w:val="0"/>
      <w:divBdr>
        <w:top w:val="none" w:sz="0" w:space="0" w:color="auto"/>
        <w:left w:val="none" w:sz="0" w:space="0" w:color="auto"/>
        <w:bottom w:val="none" w:sz="0" w:space="0" w:color="auto"/>
        <w:right w:val="none" w:sz="0" w:space="0" w:color="auto"/>
      </w:divBdr>
    </w:div>
    <w:div w:id="699235983">
      <w:bodyDiv w:val="1"/>
      <w:marLeft w:val="0"/>
      <w:marRight w:val="0"/>
      <w:marTop w:val="0"/>
      <w:marBottom w:val="0"/>
      <w:divBdr>
        <w:top w:val="none" w:sz="0" w:space="0" w:color="auto"/>
        <w:left w:val="none" w:sz="0" w:space="0" w:color="auto"/>
        <w:bottom w:val="none" w:sz="0" w:space="0" w:color="auto"/>
        <w:right w:val="none" w:sz="0" w:space="0" w:color="auto"/>
      </w:divBdr>
    </w:div>
    <w:div w:id="719521006">
      <w:bodyDiv w:val="1"/>
      <w:marLeft w:val="0"/>
      <w:marRight w:val="0"/>
      <w:marTop w:val="0"/>
      <w:marBottom w:val="0"/>
      <w:divBdr>
        <w:top w:val="none" w:sz="0" w:space="0" w:color="auto"/>
        <w:left w:val="none" w:sz="0" w:space="0" w:color="auto"/>
        <w:bottom w:val="none" w:sz="0" w:space="0" w:color="auto"/>
        <w:right w:val="none" w:sz="0" w:space="0" w:color="auto"/>
      </w:divBdr>
    </w:div>
    <w:div w:id="781341579">
      <w:bodyDiv w:val="1"/>
      <w:marLeft w:val="0"/>
      <w:marRight w:val="0"/>
      <w:marTop w:val="0"/>
      <w:marBottom w:val="0"/>
      <w:divBdr>
        <w:top w:val="none" w:sz="0" w:space="0" w:color="auto"/>
        <w:left w:val="none" w:sz="0" w:space="0" w:color="auto"/>
        <w:bottom w:val="none" w:sz="0" w:space="0" w:color="auto"/>
        <w:right w:val="none" w:sz="0" w:space="0" w:color="auto"/>
      </w:divBdr>
    </w:div>
    <w:div w:id="842941047">
      <w:bodyDiv w:val="1"/>
      <w:marLeft w:val="0"/>
      <w:marRight w:val="0"/>
      <w:marTop w:val="0"/>
      <w:marBottom w:val="0"/>
      <w:divBdr>
        <w:top w:val="none" w:sz="0" w:space="0" w:color="auto"/>
        <w:left w:val="none" w:sz="0" w:space="0" w:color="auto"/>
        <w:bottom w:val="none" w:sz="0" w:space="0" w:color="auto"/>
        <w:right w:val="none" w:sz="0" w:space="0" w:color="auto"/>
      </w:divBdr>
    </w:div>
    <w:div w:id="935475584">
      <w:bodyDiv w:val="1"/>
      <w:marLeft w:val="0"/>
      <w:marRight w:val="0"/>
      <w:marTop w:val="0"/>
      <w:marBottom w:val="0"/>
      <w:divBdr>
        <w:top w:val="none" w:sz="0" w:space="0" w:color="auto"/>
        <w:left w:val="none" w:sz="0" w:space="0" w:color="auto"/>
        <w:bottom w:val="none" w:sz="0" w:space="0" w:color="auto"/>
        <w:right w:val="none" w:sz="0" w:space="0" w:color="auto"/>
      </w:divBdr>
    </w:div>
    <w:div w:id="1089959836">
      <w:bodyDiv w:val="1"/>
      <w:marLeft w:val="0"/>
      <w:marRight w:val="0"/>
      <w:marTop w:val="0"/>
      <w:marBottom w:val="0"/>
      <w:divBdr>
        <w:top w:val="none" w:sz="0" w:space="0" w:color="auto"/>
        <w:left w:val="none" w:sz="0" w:space="0" w:color="auto"/>
        <w:bottom w:val="none" w:sz="0" w:space="0" w:color="auto"/>
        <w:right w:val="none" w:sz="0" w:space="0" w:color="auto"/>
      </w:divBdr>
    </w:div>
    <w:div w:id="1168053516">
      <w:bodyDiv w:val="1"/>
      <w:marLeft w:val="0"/>
      <w:marRight w:val="0"/>
      <w:marTop w:val="0"/>
      <w:marBottom w:val="0"/>
      <w:divBdr>
        <w:top w:val="none" w:sz="0" w:space="0" w:color="auto"/>
        <w:left w:val="none" w:sz="0" w:space="0" w:color="auto"/>
        <w:bottom w:val="none" w:sz="0" w:space="0" w:color="auto"/>
        <w:right w:val="none" w:sz="0" w:space="0" w:color="auto"/>
      </w:divBdr>
    </w:div>
    <w:div w:id="1184636109">
      <w:bodyDiv w:val="1"/>
      <w:marLeft w:val="0"/>
      <w:marRight w:val="0"/>
      <w:marTop w:val="0"/>
      <w:marBottom w:val="0"/>
      <w:divBdr>
        <w:top w:val="none" w:sz="0" w:space="0" w:color="auto"/>
        <w:left w:val="none" w:sz="0" w:space="0" w:color="auto"/>
        <w:bottom w:val="none" w:sz="0" w:space="0" w:color="auto"/>
        <w:right w:val="none" w:sz="0" w:space="0" w:color="auto"/>
      </w:divBdr>
    </w:div>
    <w:div w:id="1200359933">
      <w:bodyDiv w:val="1"/>
      <w:marLeft w:val="0"/>
      <w:marRight w:val="0"/>
      <w:marTop w:val="0"/>
      <w:marBottom w:val="0"/>
      <w:divBdr>
        <w:top w:val="none" w:sz="0" w:space="0" w:color="auto"/>
        <w:left w:val="none" w:sz="0" w:space="0" w:color="auto"/>
        <w:bottom w:val="none" w:sz="0" w:space="0" w:color="auto"/>
        <w:right w:val="none" w:sz="0" w:space="0" w:color="auto"/>
      </w:divBdr>
    </w:div>
    <w:div w:id="1367367390">
      <w:bodyDiv w:val="1"/>
      <w:marLeft w:val="0"/>
      <w:marRight w:val="0"/>
      <w:marTop w:val="0"/>
      <w:marBottom w:val="0"/>
      <w:divBdr>
        <w:top w:val="none" w:sz="0" w:space="0" w:color="auto"/>
        <w:left w:val="none" w:sz="0" w:space="0" w:color="auto"/>
        <w:bottom w:val="none" w:sz="0" w:space="0" w:color="auto"/>
        <w:right w:val="none" w:sz="0" w:space="0" w:color="auto"/>
      </w:divBdr>
    </w:div>
    <w:div w:id="1470585005">
      <w:bodyDiv w:val="1"/>
      <w:marLeft w:val="0"/>
      <w:marRight w:val="0"/>
      <w:marTop w:val="0"/>
      <w:marBottom w:val="0"/>
      <w:divBdr>
        <w:top w:val="none" w:sz="0" w:space="0" w:color="auto"/>
        <w:left w:val="none" w:sz="0" w:space="0" w:color="auto"/>
        <w:bottom w:val="none" w:sz="0" w:space="0" w:color="auto"/>
        <w:right w:val="none" w:sz="0" w:space="0" w:color="auto"/>
      </w:divBdr>
    </w:div>
    <w:div w:id="1505627467">
      <w:bodyDiv w:val="1"/>
      <w:marLeft w:val="0"/>
      <w:marRight w:val="0"/>
      <w:marTop w:val="0"/>
      <w:marBottom w:val="0"/>
      <w:divBdr>
        <w:top w:val="none" w:sz="0" w:space="0" w:color="auto"/>
        <w:left w:val="none" w:sz="0" w:space="0" w:color="auto"/>
        <w:bottom w:val="none" w:sz="0" w:space="0" w:color="auto"/>
        <w:right w:val="none" w:sz="0" w:space="0" w:color="auto"/>
      </w:divBdr>
    </w:div>
    <w:div w:id="1556115981">
      <w:bodyDiv w:val="1"/>
      <w:marLeft w:val="0"/>
      <w:marRight w:val="0"/>
      <w:marTop w:val="0"/>
      <w:marBottom w:val="0"/>
      <w:divBdr>
        <w:top w:val="none" w:sz="0" w:space="0" w:color="auto"/>
        <w:left w:val="none" w:sz="0" w:space="0" w:color="auto"/>
        <w:bottom w:val="none" w:sz="0" w:space="0" w:color="auto"/>
        <w:right w:val="none" w:sz="0" w:space="0" w:color="auto"/>
      </w:divBdr>
    </w:div>
    <w:div w:id="1601061674">
      <w:bodyDiv w:val="1"/>
      <w:marLeft w:val="0"/>
      <w:marRight w:val="0"/>
      <w:marTop w:val="0"/>
      <w:marBottom w:val="0"/>
      <w:divBdr>
        <w:top w:val="none" w:sz="0" w:space="0" w:color="auto"/>
        <w:left w:val="none" w:sz="0" w:space="0" w:color="auto"/>
        <w:bottom w:val="none" w:sz="0" w:space="0" w:color="auto"/>
        <w:right w:val="none" w:sz="0" w:space="0" w:color="auto"/>
      </w:divBdr>
    </w:div>
    <w:div w:id="1647082727">
      <w:bodyDiv w:val="1"/>
      <w:marLeft w:val="0"/>
      <w:marRight w:val="0"/>
      <w:marTop w:val="0"/>
      <w:marBottom w:val="0"/>
      <w:divBdr>
        <w:top w:val="none" w:sz="0" w:space="0" w:color="auto"/>
        <w:left w:val="none" w:sz="0" w:space="0" w:color="auto"/>
        <w:bottom w:val="none" w:sz="0" w:space="0" w:color="auto"/>
        <w:right w:val="none" w:sz="0" w:space="0" w:color="auto"/>
      </w:divBdr>
    </w:div>
    <w:div w:id="1682396408">
      <w:bodyDiv w:val="1"/>
      <w:marLeft w:val="0"/>
      <w:marRight w:val="0"/>
      <w:marTop w:val="0"/>
      <w:marBottom w:val="0"/>
      <w:divBdr>
        <w:top w:val="none" w:sz="0" w:space="0" w:color="auto"/>
        <w:left w:val="none" w:sz="0" w:space="0" w:color="auto"/>
        <w:bottom w:val="none" w:sz="0" w:space="0" w:color="auto"/>
        <w:right w:val="none" w:sz="0" w:space="0" w:color="auto"/>
      </w:divBdr>
    </w:div>
    <w:div w:id="1703285421">
      <w:bodyDiv w:val="1"/>
      <w:marLeft w:val="0"/>
      <w:marRight w:val="0"/>
      <w:marTop w:val="0"/>
      <w:marBottom w:val="0"/>
      <w:divBdr>
        <w:top w:val="none" w:sz="0" w:space="0" w:color="auto"/>
        <w:left w:val="none" w:sz="0" w:space="0" w:color="auto"/>
        <w:bottom w:val="none" w:sz="0" w:space="0" w:color="auto"/>
        <w:right w:val="none" w:sz="0" w:space="0" w:color="auto"/>
      </w:divBdr>
    </w:div>
    <w:div w:id="1825049027">
      <w:bodyDiv w:val="1"/>
      <w:marLeft w:val="0"/>
      <w:marRight w:val="0"/>
      <w:marTop w:val="0"/>
      <w:marBottom w:val="0"/>
      <w:divBdr>
        <w:top w:val="none" w:sz="0" w:space="0" w:color="auto"/>
        <w:left w:val="none" w:sz="0" w:space="0" w:color="auto"/>
        <w:bottom w:val="none" w:sz="0" w:space="0" w:color="auto"/>
        <w:right w:val="none" w:sz="0" w:space="0" w:color="auto"/>
      </w:divBdr>
    </w:div>
    <w:div w:id="1859731816">
      <w:bodyDiv w:val="1"/>
      <w:marLeft w:val="0"/>
      <w:marRight w:val="0"/>
      <w:marTop w:val="0"/>
      <w:marBottom w:val="0"/>
      <w:divBdr>
        <w:top w:val="none" w:sz="0" w:space="0" w:color="auto"/>
        <w:left w:val="none" w:sz="0" w:space="0" w:color="auto"/>
        <w:bottom w:val="none" w:sz="0" w:space="0" w:color="auto"/>
        <w:right w:val="none" w:sz="0" w:space="0" w:color="auto"/>
      </w:divBdr>
    </w:div>
    <w:div w:id="1893541335">
      <w:bodyDiv w:val="1"/>
      <w:marLeft w:val="0"/>
      <w:marRight w:val="0"/>
      <w:marTop w:val="0"/>
      <w:marBottom w:val="0"/>
      <w:divBdr>
        <w:top w:val="none" w:sz="0" w:space="0" w:color="auto"/>
        <w:left w:val="none" w:sz="0" w:space="0" w:color="auto"/>
        <w:bottom w:val="none" w:sz="0" w:space="0" w:color="auto"/>
        <w:right w:val="none" w:sz="0" w:space="0" w:color="auto"/>
      </w:divBdr>
    </w:div>
    <w:div w:id="21349787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tephen\AppData\Roaming\Microsoft\Templates\MLA%20style%20research%20paper.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C6789EE7A24AD8BA1D3C94CA22180A"/>
        <w:category>
          <w:name w:val="General"/>
          <w:gallery w:val="placeholder"/>
        </w:category>
        <w:types>
          <w:type w:val="bbPlcHdr"/>
        </w:types>
        <w:behaviors>
          <w:behavior w:val="content"/>
        </w:behaviors>
        <w:guid w:val="{F0971E28-DB23-4213-83C5-D6C2DAAC60E9}"/>
      </w:docPartPr>
      <w:docPartBody>
        <w:p w:rsidR="009C3EC5" w:rsidRDefault="009C3EC5">
          <w:pPr>
            <w:pStyle w:val="75C6789EE7A24AD8BA1D3C94CA22180A"/>
          </w:pPr>
          <w:r>
            <w:t>[Date]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C3EC5"/>
    <w:rsid w:val="009C3EC5"/>
    <w:rsid w:val="00EB5B49"/>
    <w:rsid w:val="00F56EE1"/>
    <w:rsid w:val="00FA67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75C6789EE7A24AD8BA1D3C94CA22180A">
    <w:name w:val="75C6789EE7A24AD8BA1D3C94CA22180A"/>
  </w:style>
  <w:style w:type="character" w:styleId="Emphasis">
    <w:name w:val="Emphasis"/>
    <w:basedOn w:val="DefaultParagraphFont"/>
    <w:uiPriority w:val="2"/>
    <w:qFormat/>
    <w:rPr>
      <w:i/>
      <w:iCs/>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Times New Roman">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72C8F12-123A-4169-A8DD-0136E0DFEA68}">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overPageProperties xmlns="http://schemas.microsoft.com/office/2006/coverPageProps">
  <PublishDate/>
  <Abstract>Williamson</Abstract>
  <CompanyAddress/>
  <CompanyPhone/>
  <CompanyFax/>
  <CompanyEmail/>
</CoverPageProperties>
</file>

<file path=customXml/item2.xml><?xml version="1.0" encoding="utf-8"?>
<?mso-contentType ?>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mlaseventheditionofficeonline.xsl" StyleName="MLA" Version="7">
  <b:Source>
    <b:Tag>Last</b:Tag>
    <b:SourceType>Book</b:SourceType>
    <b:Guid>{14D5D180-EDD8-4723-991A-C0427AA4D973}</b:Guid>
    <b:Title>Title of the Book Being Referenced</b:Title>
    <b:Year>Year</b:Year>
    <b:City>City Name</b:City>
    <b:Publisher>Name of Publisher</b:Publisher>
    <b:Author>
      <b:Author>
        <b:NameList>
          <b:Person>
            <b:Last>AuthorLastName</b:Last>
            <b:First>FirstName</b:First>
          </b:Person>
        </b:NameList>
      </b:Author>
    </b:Author>
    <b:Medium>Type of Medium (e.g. Print)</b:Medium>
    <b:RefOrder>1</b:RefOrder>
  </b:Source>
  <b:Source>
    <b:Tag>Article</b:Tag>
    <b:SourceType>JournalArticle</b:SourceType>
    <b:Guid>{F6CDC397-0C63-48E0-9859-E5BA7E7ED6A3}</b:Guid>
    <b:Title>Article Title</b:Title>
    <b:Year>Year</b:Year>
    <b:JournalName>Journal Title</b:JournalName>
    <b:Pages>Pages From - To</b:Pages>
    <b:Author>
      <b:Author>
        <b:NameList>
          <b:Person>
            <b:Last>LastName</b:Last>
            <b:First>First,</b:First>
            <b:Middle>Middle</b:Middle>
          </b:Person>
        </b:NameList>
      </b:Author>
    </b:Author>
    <b:Medium>Print</b:Medium>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54B88FF-54AA-4471-957B-49539CFAFEAC}">
  <ds:schemaRefs>
    <ds:schemaRef ds:uri="http://schemas.microsoft.com/sharepoint/v3/contenttype/forms"/>
  </ds:schemaRefs>
</ds:datastoreItem>
</file>

<file path=customXml/itemProps3.xml><?xml version="1.0" encoding="utf-8"?>
<ds:datastoreItem xmlns:ds="http://schemas.openxmlformats.org/officeDocument/2006/customXml" ds:itemID="{3568C57B-5255-4CF8-A1D1-AE7196DB21C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MLA style research paper</Template>
  <TotalTime>696</TotalTime>
  <Pages>6</Pages>
  <Words>1295</Words>
  <Characters>7384</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Williamson</dc:creator>
  <cp:keywords/>
  <dc:description/>
  <cp:lastModifiedBy>Stephen Williamson</cp:lastModifiedBy>
  <cp:revision>8</cp:revision>
  <dcterms:created xsi:type="dcterms:W3CDTF">2013-10-09T00:42:00Z</dcterms:created>
  <dcterms:modified xsi:type="dcterms:W3CDTF">2025-07-24T00:34:00Z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TC039848419991</vt:lpwstr>
  </property>
</Properties>
</file>