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525A2" w14:textId="74ED72D8" w:rsidR="00FE2E1E" w:rsidRDefault="00E12733" w:rsidP="00E12733">
      <w:pPr>
        <w:jc w:val="center"/>
      </w:pPr>
      <w:r>
        <w:t>Ethics of web scraping</w:t>
      </w:r>
    </w:p>
    <w:p w14:paraId="5F84A7C9" w14:textId="77777777" w:rsidR="00E12733" w:rsidRDefault="00E12733" w:rsidP="00E12733">
      <w:pPr>
        <w:jc w:val="center"/>
      </w:pPr>
    </w:p>
    <w:p w14:paraId="68401BF2" w14:textId="77777777" w:rsidR="00E12733" w:rsidRPr="00E12733" w:rsidRDefault="00E12733" w:rsidP="00E12733">
      <w:pPr>
        <w:rPr>
          <w:b/>
          <w:bCs/>
        </w:rPr>
      </w:pPr>
      <w:r w:rsidRPr="00E12733">
        <w:rPr>
          <w:b/>
          <w:bCs/>
        </w:rPr>
        <w:t>The Ethical Scraper</w:t>
      </w:r>
    </w:p>
    <w:p w14:paraId="7E7CF37E" w14:textId="77777777" w:rsidR="00E12733" w:rsidRPr="00E12733" w:rsidRDefault="00E12733" w:rsidP="00E12733">
      <w:r w:rsidRPr="00E12733">
        <w:t>I, the web scraper will live by the following principles:</w:t>
      </w:r>
    </w:p>
    <w:p w14:paraId="1A962E26" w14:textId="77777777" w:rsidR="00E12733" w:rsidRPr="00E12733" w:rsidRDefault="00E12733" w:rsidP="00E12733">
      <w:pPr>
        <w:numPr>
          <w:ilvl w:val="0"/>
          <w:numId w:val="1"/>
        </w:numPr>
      </w:pPr>
      <w:r w:rsidRPr="00E12733">
        <w:t>If you have a public API that provides the data I’m looking for, I’ll use it and avoid scraping all together.</w:t>
      </w:r>
    </w:p>
    <w:p w14:paraId="0E752792" w14:textId="77777777" w:rsidR="00E12733" w:rsidRPr="00E12733" w:rsidRDefault="00E12733" w:rsidP="00E12733">
      <w:pPr>
        <w:numPr>
          <w:ilvl w:val="0"/>
          <w:numId w:val="1"/>
        </w:numPr>
      </w:pPr>
      <w:r w:rsidRPr="00E12733">
        <w:t>I will always provide a User Agent string that makes my intentions clear and provides a way for you to contact me with questions or concerns.</w:t>
      </w:r>
    </w:p>
    <w:p w14:paraId="3F7BD59E" w14:textId="77777777" w:rsidR="00E12733" w:rsidRPr="00E12733" w:rsidRDefault="00E12733" w:rsidP="00E12733">
      <w:pPr>
        <w:numPr>
          <w:ilvl w:val="0"/>
          <w:numId w:val="1"/>
        </w:numPr>
      </w:pPr>
      <w:r w:rsidRPr="00E12733">
        <w:t>I will request data at a reasonable rate. I will strive to never be confused for a DDoS attack.</w:t>
      </w:r>
    </w:p>
    <w:p w14:paraId="0CBEF67A" w14:textId="77777777" w:rsidR="00E12733" w:rsidRPr="00E12733" w:rsidRDefault="00E12733" w:rsidP="00E12733">
      <w:pPr>
        <w:numPr>
          <w:ilvl w:val="0"/>
          <w:numId w:val="1"/>
        </w:numPr>
      </w:pPr>
      <w:r w:rsidRPr="00E12733">
        <w:t xml:space="preserve">I will only save the data I absolutely need from your page. If all I need it </w:t>
      </w:r>
      <w:proofErr w:type="spellStart"/>
      <w:r w:rsidRPr="00E12733">
        <w:t>OpenGraph</w:t>
      </w:r>
      <w:proofErr w:type="spellEnd"/>
      <w:r w:rsidRPr="00E12733">
        <w:t xml:space="preserve"> meta-data, that’s all I’ll keep.</w:t>
      </w:r>
    </w:p>
    <w:p w14:paraId="15026543" w14:textId="77777777" w:rsidR="00E12733" w:rsidRPr="00E12733" w:rsidRDefault="00E12733" w:rsidP="00E12733">
      <w:pPr>
        <w:numPr>
          <w:ilvl w:val="0"/>
          <w:numId w:val="1"/>
        </w:numPr>
      </w:pPr>
      <w:r w:rsidRPr="00E12733">
        <w:t>I will respect any content I do keep. I’ll never pass it off as my own.</w:t>
      </w:r>
    </w:p>
    <w:p w14:paraId="17F384FF" w14:textId="77777777" w:rsidR="00E12733" w:rsidRPr="00E12733" w:rsidRDefault="00E12733" w:rsidP="00E12733">
      <w:pPr>
        <w:numPr>
          <w:ilvl w:val="0"/>
          <w:numId w:val="1"/>
        </w:numPr>
      </w:pPr>
      <w:r w:rsidRPr="00E12733">
        <w:t>I will look for ways to return value to you. Maybe I can drive some (real) traffic to your site or credit you in an article or post.</w:t>
      </w:r>
    </w:p>
    <w:p w14:paraId="7441F350" w14:textId="77777777" w:rsidR="00E12733" w:rsidRPr="00E12733" w:rsidRDefault="00E12733" w:rsidP="00E12733">
      <w:pPr>
        <w:numPr>
          <w:ilvl w:val="0"/>
          <w:numId w:val="1"/>
        </w:numPr>
      </w:pPr>
      <w:r w:rsidRPr="00E12733">
        <w:t>I will respond in a timely fashion to your outreach and work with you towards a resolution.</w:t>
      </w:r>
    </w:p>
    <w:p w14:paraId="21204B9C" w14:textId="77777777" w:rsidR="00E12733" w:rsidRPr="00E12733" w:rsidRDefault="00E12733" w:rsidP="00E12733">
      <w:pPr>
        <w:numPr>
          <w:ilvl w:val="0"/>
          <w:numId w:val="1"/>
        </w:numPr>
      </w:pPr>
      <w:r w:rsidRPr="00E12733">
        <w:t>I will scrape for the</w:t>
      </w:r>
      <w:r w:rsidRPr="00E12733">
        <w:rPr>
          <w:b/>
          <w:bCs/>
        </w:rPr>
        <w:t> purpose of creating new value from the data</w:t>
      </w:r>
      <w:r w:rsidRPr="00E12733">
        <w:t>, not to duplicate it.</w:t>
      </w:r>
    </w:p>
    <w:p w14:paraId="63EC0AFF" w14:textId="755A8970" w:rsidR="00E12733" w:rsidRDefault="00000000" w:rsidP="00E12733">
      <w:sdt>
        <w:sdtPr>
          <w:id w:val="1505006655"/>
          <w:citation/>
        </w:sdtPr>
        <w:sdtContent>
          <w:r w:rsidR="00E12733">
            <w:fldChar w:fldCharType="begin"/>
          </w:r>
          <w:r w:rsidR="00E12733">
            <w:instrText xml:space="preserve"> CITATION Den17 \l 2057 </w:instrText>
          </w:r>
          <w:r w:rsidR="00E12733">
            <w:fldChar w:fldCharType="separate"/>
          </w:r>
          <w:r w:rsidR="00E12733">
            <w:rPr>
              <w:noProof/>
            </w:rPr>
            <w:t>(Densmore, 2017)</w:t>
          </w:r>
          <w:r w:rsidR="00E12733">
            <w:fldChar w:fldCharType="end"/>
          </w:r>
        </w:sdtContent>
      </w:sdt>
    </w:p>
    <w:p w14:paraId="694235A2" w14:textId="77777777" w:rsidR="00E12733" w:rsidRPr="00E12733" w:rsidRDefault="00E12733" w:rsidP="00E12733">
      <w:pPr>
        <w:rPr>
          <w:b/>
          <w:bCs/>
        </w:rPr>
      </w:pPr>
      <w:r w:rsidRPr="00E12733">
        <w:rPr>
          <w:b/>
          <w:bCs/>
        </w:rPr>
        <w:t>The Ethical Site Owner</w:t>
      </w:r>
    </w:p>
    <w:p w14:paraId="2C1076BF" w14:textId="77777777" w:rsidR="00E12733" w:rsidRPr="00E12733" w:rsidRDefault="00E12733" w:rsidP="00E12733">
      <w:r w:rsidRPr="00E12733">
        <w:t>I, the site owner will live by the following principles:</w:t>
      </w:r>
    </w:p>
    <w:p w14:paraId="0EA850A3" w14:textId="77777777" w:rsidR="00E12733" w:rsidRPr="00E12733" w:rsidRDefault="00E12733" w:rsidP="00E12733">
      <w:pPr>
        <w:numPr>
          <w:ilvl w:val="0"/>
          <w:numId w:val="4"/>
        </w:numPr>
      </w:pPr>
      <w:r w:rsidRPr="00E12733">
        <w:t>I will allow ethical scrapers to access my site as long as they are not a burden on my site’s performance.</w:t>
      </w:r>
    </w:p>
    <w:p w14:paraId="6A2A291F" w14:textId="77777777" w:rsidR="00E12733" w:rsidRPr="00E12733" w:rsidRDefault="00E12733" w:rsidP="00E12733">
      <w:pPr>
        <w:numPr>
          <w:ilvl w:val="0"/>
          <w:numId w:val="4"/>
        </w:numPr>
      </w:pPr>
      <w:r w:rsidRPr="00E12733">
        <w:t>I will respect transparent User Agent strings rather than blocking them and encouraging use of scrapers masked as human visitors.</w:t>
      </w:r>
    </w:p>
    <w:p w14:paraId="6E787508" w14:textId="77777777" w:rsidR="00E12733" w:rsidRPr="00E12733" w:rsidRDefault="00E12733" w:rsidP="00E12733">
      <w:pPr>
        <w:numPr>
          <w:ilvl w:val="0"/>
          <w:numId w:val="4"/>
        </w:numPr>
      </w:pPr>
      <w:r w:rsidRPr="00E12733">
        <w:t>I will reach out to the owner of the scraper (thanks to their ethical User Agent string) before blocking permanently. A temporary block is acceptable in the case of site performance or ethical concerns.</w:t>
      </w:r>
    </w:p>
    <w:p w14:paraId="1E2EADE4" w14:textId="77777777" w:rsidR="00E12733" w:rsidRPr="00E12733" w:rsidRDefault="00E12733" w:rsidP="00E12733">
      <w:pPr>
        <w:numPr>
          <w:ilvl w:val="0"/>
          <w:numId w:val="4"/>
        </w:numPr>
      </w:pPr>
      <w:r w:rsidRPr="00E12733">
        <w:t>I understand that scrapers are a reality of the open web.</w:t>
      </w:r>
    </w:p>
    <w:p w14:paraId="12C01771" w14:textId="34599ABE" w:rsidR="00E12733" w:rsidRDefault="00E12733" w:rsidP="00E12733">
      <w:pPr>
        <w:numPr>
          <w:ilvl w:val="0"/>
          <w:numId w:val="4"/>
        </w:numPr>
      </w:pPr>
      <w:r w:rsidRPr="00E12733">
        <w:t>I will consider public APIs to provide data as an alternative to scrapers.</w:t>
      </w:r>
    </w:p>
    <w:p w14:paraId="11306E04" w14:textId="55B71F64" w:rsidR="00E12733" w:rsidRDefault="00000000" w:rsidP="00E12733">
      <w:sdt>
        <w:sdtPr>
          <w:id w:val="-178589966"/>
          <w:citation/>
        </w:sdtPr>
        <w:sdtContent>
          <w:r w:rsidR="00E12733">
            <w:fldChar w:fldCharType="begin"/>
          </w:r>
          <w:r w:rsidR="00E12733">
            <w:rPr>
              <w:b/>
              <w:bCs/>
            </w:rPr>
            <w:instrText xml:space="preserve"> CITATION Den17 \l 2057 </w:instrText>
          </w:r>
          <w:r w:rsidR="00E12733">
            <w:fldChar w:fldCharType="separate"/>
          </w:r>
          <w:r w:rsidR="00E12733">
            <w:rPr>
              <w:noProof/>
            </w:rPr>
            <w:t>(Densmore, 2017)</w:t>
          </w:r>
          <w:r w:rsidR="00E12733">
            <w:fldChar w:fldCharType="end"/>
          </w:r>
        </w:sdtContent>
      </w:sdt>
    </w:p>
    <w:p w14:paraId="01B4760E" w14:textId="77777777" w:rsidR="00934C0B" w:rsidRDefault="00934C0B" w:rsidP="00E12733"/>
    <w:p w14:paraId="3B06E59A" w14:textId="21FCC793" w:rsidR="00934C0B" w:rsidRDefault="001A4DBE" w:rsidP="00E12733">
      <w:r>
        <w:t xml:space="preserve">By using the </w:t>
      </w:r>
      <w:proofErr w:type="spellStart"/>
      <w:r>
        <w:t>url</w:t>
      </w:r>
      <w:proofErr w:type="spellEnd"/>
      <w:r>
        <w:t xml:space="preserve"> of the page followed by /robots.txt </w:t>
      </w:r>
      <w:r w:rsidR="005F2027">
        <w:t xml:space="preserve">allows me to see what the site ethically allows me to scrape </w:t>
      </w:r>
      <w:r w:rsidR="00114722">
        <w:t xml:space="preserve">an example </w:t>
      </w:r>
      <w:r w:rsidR="006620FF">
        <w:t xml:space="preserve">of this is the </w:t>
      </w:r>
      <w:proofErr w:type="spellStart"/>
      <w:r w:rsidR="006620FF">
        <w:t>munster</w:t>
      </w:r>
      <w:proofErr w:type="spellEnd"/>
      <w:r w:rsidR="006620FF">
        <w:t xml:space="preserve"> rugby page </w:t>
      </w:r>
    </w:p>
    <w:p w14:paraId="2730F5AF" w14:textId="77777777" w:rsidR="00C65FB2" w:rsidRDefault="00C65FB2" w:rsidP="00E12733"/>
    <w:p w14:paraId="31E982A9" w14:textId="77777777" w:rsidR="003C6A8F" w:rsidRDefault="003C6A8F" w:rsidP="00E12733">
      <w:pPr>
        <w:rPr>
          <w:noProof/>
        </w:rPr>
      </w:pPr>
    </w:p>
    <w:p w14:paraId="3460CC93" w14:textId="77777777" w:rsidR="003C6A8F" w:rsidRDefault="003C6A8F" w:rsidP="00E12733">
      <w:pPr>
        <w:rPr>
          <w:noProof/>
        </w:rPr>
      </w:pPr>
    </w:p>
    <w:p w14:paraId="6EEC4362" w14:textId="12850778" w:rsidR="003C6A8F" w:rsidRDefault="003C6A8F" w:rsidP="00E12733">
      <w:pPr>
        <w:rPr>
          <w:noProof/>
        </w:rPr>
      </w:pPr>
      <w:r w:rsidRPr="00C65FB2">
        <w:rPr>
          <w:noProof/>
        </w:rPr>
        <w:drawing>
          <wp:inline distT="0" distB="0" distL="0" distR="0" wp14:anchorId="147C3D12" wp14:editId="577FCDD1">
            <wp:extent cx="5731510" cy="2103120"/>
            <wp:effectExtent l="0" t="0" r="2540" b="0"/>
            <wp:docPr id="132444524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45245" name="Picture 1" descr="A computer screen with white text&#10;&#10;Description automatically generated"/>
                    <pic:cNvPicPr/>
                  </pic:nvPicPr>
                  <pic:blipFill>
                    <a:blip r:embed="rId6"/>
                    <a:stretch>
                      <a:fillRect/>
                    </a:stretch>
                  </pic:blipFill>
                  <pic:spPr>
                    <a:xfrm>
                      <a:off x="0" y="0"/>
                      <a:ext cx="5731510" cy="2103120"/>
                    </a:xfrm>
                    <a:prstGeom prst="rect">
                      <a:avLst/>
                    </a:prstGeom>
                  </pic:spPr>
                </pic:pic>
              </a:graphicData>
            </a:graphic>
          </wp:inline>
        </w:drawing>
      </w:r>
    </w:p>
    <w:p w14:paraId="0F350C44" w14:textId="77777777" w:rsidR="003C6A8F" w:rsidRDefault="003C6A8F" w:rsidP="00E12733">
      <w:pPr>
        <w:rPr>
          <w:noProof/>
        </w:rPr>
      </w:pPr>
    </w:p>
    <w:p w14:paraId="69A49504" w14:textId="77777777" w:rsidR="003C6A8F" w:rsidRDefault="003C6A8F" w:rsidP="00E12733">
      <w:pPr>
        <w:rPr>
          <w:noProof/>
        </w:rPr>
      </w:pPr>
    </w:p>
    <w:p w14:paraId="78445144" w14:textId="4E0B643E" w:rsidR="00C65FB2" w:rsidRDefault="000C5ACB" w:rsidP="00E12733">
      <w:r>
        <w:t>Web scraping brings both opportunities and challenges around security</w:t>
      </w:r>
      <w:r w:rsidR="008A0EFF">
        <w:t xml:space="preserve">, privacy and ethics. </w:t>
      </w:r>
    </w:p>
    <w:p w14:paraId="7F85688F" w14:textId="77777777" w:rsidR="00D66C08" w:rsidRPr="00D66C08" w:rsidRDefault="00D66C08" w:rsidP="00D66C08">
      <w:pPr>
        <w:rPr>
          <w:b/>
          <w:bCs/>
        </w:rPr>
      </w:pPr>
      <w:r w:rsidRPr="00D66C08">
        <w:rPr>
          <w:b/>
          <w:bCs/>
        </w:rPr>
        <w:t>Security Considerations in Web Scraping</w:t>
      </w:r>
    </w:p>
    <w:p w14:paraId="3C094271" w14:textId="77777777" w:rsidR="00D66C08" w:rsidRPr="00D66C08" w:rsidRDefault="00D66C08" w:rsidP="00D66C08">
      <w:pPr>
        <w:numPr>
          <w:ilvl w:val="0"/>
          <w:numId w:val="5"/>
        </w:numPr>
      </w:pPr>
      <w:r w:rsidRPr="00D66C08">
        <w:rPr>
          <w:b/>
          <w:bCs/>
        </w:rPr>
        <w:t>Data Integrity</w:t>
      </w:r>
      <w:r w:rsidRPr="00D66C08">
        <w:t>: When scraping data from websites, it's crucial to verify that the data is accurate and up-to-date, especially for applications that rely on real-time information, like your rugby analytics platform. Relying on outdated or incorrect data could impact decisions or insights derived from the platform.</w:t>
      </w:r>
    </w:p>
    <w:p w14:paraId="4A46B2B4" w14:textId="77777777" w:rsidR="00D66C08" w:rsidRPr="00D66C08" w:rsidRDefault="00D66C08" w:rsidP="00D66C08">
      <w:pPr>
        <w:numPr>
          <w:ilvl w:val="0"/>
          <w:numId w:val="5"/>
        </w:numPr>
      </w:pPr>
      <w:r w:rsidRPr="00D66C08">
        <w:rPr>
          <w:b/>
          <w:bCs/>
        </w:rPr>
        <w:t>Rate Limiting</w:t>
      </w:r>
      <w:r w:rsidRPr="00D66C08">
        <w:t>: Some websites use rate limiting to prevent server overload from excessive requests. Overwhelming a server with scraping requests can inadvertently lead to a Denial of Service (DoS) for legitimate users, so it’s essential to design your scraping tools to avoid excessive server requests.</w:t>
      </w:r>
    </w:p>
    <w:p w14:paraId="15429270" w14:textId="77777777" w:rsidR="00D66C08" w:rsidRPr="00D66C08" w:rsidRDefault="00D66C08" w:rsidP="00D66C08">
      <w:pPr>
        <w:numPr>
          <w:ilvl w:val="0"/>
          <w:numId w:val="5"/>
        </w:numPr>
      </w:pPr>
      <w:r w:rsidRPr="00D66C08">
        <w:rPr>
          <w:b/>
          <w:bCs/>
        </w:rPr>
        <w:t>IP Blocking and Bot Detection</w:t>
      </w:r>
      <w:r w:rsidRPr="00D66C08">
        <w:t xml:space="preserve">: Many websites use bot detection mechanisms (such as CAPTCHAs) or IP blocking to prevent unauthorized scraping. Continuously rotating IPs to bypass these </w:t>
      </w:r>
      <w:proofErr w:type="spellStart"/>
      <w:r w:rsidRPr="00D66C08">
        <w:t>defenses</w:t>
      </w:r>
      <w:proofErr w:type="spellEnd"/>
      <w:r w:rsidRPr="00D66C08">
        <w:t xml:space="preserve"> can raise ethical and security concerns, as well as potentially breach the website's terms of service.</w:t>
      </w:r>
    </w:p>
    <w:p w14:paraId="0F1C8F66" w14:textId="77777777" w:rsidR="00D66C08" w:rsidRPr="00D66C08" w:rsidRDefault="00D66C08" w:rsidP="00D66C08">
      <w:pPr>
        <w:rPr>
          <w:b/>
          <w:bCs/>
        </w:rPr>
      </w:pPr>
      <w:r w:rsidRPr="00D66C08">
        <w:rPr>
          <w:b/>
          <w:bCs/>
        </w:rPr>
        <w:t>Privacy Concerns in Web Scraping</w:t>
      </w:r>
    </w:p>
    <w:p w14:paraId="55B60196" w14:textId="77777777" w:rsidR="00D66C08" w:rsidRPr="00D66C08" w:rsidRDefault="00D66C08" w:rsidP="00D66C08">
      <w:pPr>
        <w:numPr>
          <w:ilvl w:val="0"/>
          <w:numId w:val="6"/>
        </w:numPr>
      </w:pPr>
      <w:r w:rsidRPr="00D66C08">
        <w:rPr>
          <w:b/>
          <w:bCs/>
        </w:rPr>
        <w:t>Personal Data</w:t>
      </w:r>
      <w:r w:rsidRPr="00D66C08">
        <w:t>: If you're scraping personal information, it’s critical to comply with data protection laws, like GDPR in Europe. Any identifiable personal information scraped without consent can lead to privacy violations. For instance, scraping user profiles, even if available online, can be deemed intrusive if not anonymized or aggregated.</w:t>
      </w:r>
    </w:p>
    <w:p w14:paraId="4267C6E9" w14:textId="77777777" w:rsidR="00D66C08" w:rsidRPr="00D66C08" w:rsidRDefault="00D66C08" w:rsidP="00D66C08">
      <w:pPr>
        <w:numPr>
          <w:ilvl w:val="0"/>
          <w:numId w:val="6"/>
        </w:numPr>
      </w:pPr>
      <w:r w:rsidRPr="00D66C08">
        <w:rPr>
          <w:b/>
          <w:bCs/>
        </w:rPr>
        <w:t>User Consent</w:t>
      </w:r>
      <w:r w:rsidRPr="00D66C08">
        <w:t>: Users are not always aware that their data can be scraped and used elsewhere. Obtaining explicit consent when gathering user data or providing notice on the platform where the data is displayed can be necessary to maintain privacy compliance.</w:t>
      </w:r>
    </w:p>
    <w:p w14:paraId="2246B64F" w14:textId="77777777" w:rsidR="00D66C08" w:rsidRPr="00D66C08" w:rsidRDefault="00D66C08" w:rsidP="00D66C08">
      <w:pPr>
        <w:numPr>
          <w:ilvl w:val="0"/>
          <w:numId w:val="6"/>
        </w:numPr>
      </w:pPr>
      <w:r w:rsidRPr="00D66C08">
        <w:rPr>
          <w:b/>
          <w:bCs/>
        </w:rPr>
        <w:t>Aggregated vs. Raw Data</w:t>
      </w:r>
      <w:r w:rsidRPr="00D66C08">
        <w:t xml:space="preserve">: Aggregating data, especially for analysis, reduces the likelihood of violating user privacy. For your sports analytics platform, focusing on </w:t>
      </w:r>
      <w:r w:rsidRPr="00D66C08">
        <w:lastRenderedPageBreak/>
        <w:t>aggregated performance metrics rather than individual user data can mitigate privacy risks.</w:t>
      </w:r>
    </w:p>
    <w:p w14:paraId="0DCCAA20" w14:textId="77777777" w:rsidR="00D66C08" w:rsidRPr="00D66C08" w:rsidRDefault="00D66C08" w:rsidP="00D66C08">
      <w:pPr>
        <w:rPr>
          <w:b/>
          <w:bCs/>
        </w:rPr>
      </w:pPr>
      <w:r w:rsidRPr="00D66C08">
        <w:rPr>
          <w:b/>
          <w:bCs/>
        </w:rPr>
        <w:t>Ethical Considerations in Web Scraping</w:t>
      </w:r>
    </w:p>
    <w:p w14:paraId="7FA754A7" w14:textId="77777777" w:rsidR="00D66C08" w:rsidRPr="00D66C08" w:rsidRDefault="00D66C08" w:rsidP="00D66C08">
      <w:pPr>
        <w:numPr>
          <w:ilvl w:val="0"/>
          <w:numId w:val="7"/>
        </w:numPr>
      </w:pPr>
      <w:r w:rsidRPr="00D66C08">
        <w:rPr>
          <w:b/>
          <w:bCs/>
        </w:rPr>
        <w:t>Respecting Intellectual Property</w:t>
      </w:r>
      <w:r w:rsidRPr="00D66C08">
        <w:t>: The content you scrape may be copyrighted. Using this data without permission can be ethically problematic and legally risky. You might consider reaching out to website owners for permission, especially if the data is extensive or if it's a critical component of your platform.</w:t>
      </w:r>
    </w:p>
    <w:p w14:paraId="5167925D" w14:textId="77777777" w:rsidR="00D66C08" w:rsidRPr="00D66C08" w:rsidRDefault="00D66C08" w:rsidP="00D66C08">
      <w:pPr>
        <w:numPr>
          <w:ilvl w:val="0"/>
          <w:numId w:val="7"/>
        </w:numPr>
      </w:pPr>
      <w:r w:rsidRPr="00D66C08">
        <w:rPr>
          <w:b/>
          <w:bCs/>
        </w:rPr>
        <w:t>Avoiding Economic Harm</w:t>
      </w:r>
      <w:r w:rsidRPr="00D66C08">
        <w:t>: Websites often rely on their data to drive traffic and engagement. By scraping and redistributing content, especially without attribution or permission, you could unintentionally harm their business model.</w:t>
      </w:r>
    </w:p>
    <w:p w14:paraId="0D66D1D4" w14:textId="77777777" w:rsidR="00D66C08" w:rsidRPr="00D66C08" w:rsidRDefault="00D66C08" w:rsidP="00D66C08">
      <w:pPr>
        <w:numPr>
          <w:ilvl w:val="0"/>
          <w:numId w:val="7"/>
        </w:numPr>
      </w:pPr>
      <w:r w:rsidRPr="00D66C08">
        <w:rPr>
          <w:b/>
          <w:bCs/>
        </w:rPr>
        <w:t>Transparency</w:t>
      </w:r>
      <w:r w:rsidRPr="00D66C08">
        <w:t>: Informing users if your analytics platform incorporates data scraped from third-party sources can build trust and transparency.</w:t>
      </w:r>
    </w:p>
    <w:p w14:paraId="1A45156D" w14:textId="77777777" w:rsidR="00A92518" w:rsidRPr="00A92518" w:rsidRDefault="00A92518" w:rsidP="00A92518">
      <w:pPr>
        <w:rPr>
          <w:b/>
          <w:bCs/>
        </w:rPr>
      </w:pPr>
      <w:r w:rsidRPr="00A92518">
        <w:rPr>
          <w:b/>
          <w:bCs/>
        </w:rPr>
        <w:t>Role of robots.txt in Ethical Web Scraping</w:t>
      </w:r>
    </w:p>
    <w:p w14:paraId="6753AD38" w14:textId="77777777" w:rsidR="00A92518" w:rsidRPr="00A92518" w:rsidRDefault="00A92518" w:rsidP="00A92518">
      <w:r w:rsidRPr="00A92518">
        <w:t>robots.txt is a plain-text file that many websites use to instruct search engine crawlers and bots on which parts of the site can or cannot be accessed. Although robots.txt is not legally enforceable, adhering to it is considered an ethical best practice in web scraping. Here’s how it works:</w:t>
      </w:r>
    </w:p>
    <w:p w14:paraId="10292725" w14:textId="77777777" w:rsidR="00A92518" w:rsidRPr="00A92518" w:rsidRDefault="00A92518" w:rsidP="00A92518">
      <w:pPr>
        <w:numPr>
          <w:ilvl w:val="0"/>
          <w:numId w:val="8"/>
        </w:numPr>
      </w:pPr>
      <w:r w:rsidRPr="00A92518">
        <w:rPr>
          <w:b/>
          <w:bCs/>
        </w:rPr>
        <w:t>Crawl Directives</w:t>
      </w:r>
      <w:r w:rsidRPr="00A92518">
        <w:t>: Websites specify which pages they allow bots to scrape and which they don’t by disallowing certain paths in robots.txt. For example:</w:t>
      </w:r>
    </w:p>
    <w:p w14:paraId="2E3D97D7" w14:textId="77777777" w:rsidR="006B0F53" w:rsidRDefault="006B0F53" w:rsidP="00A92518">
      <w:r w:rsidRPr="006B0F53">
        <w:drawing>
          <wp:inline distT="0" distB="0" distL="0" distR="0" wp14:anchorId="30E5CA64" wp14:editId="7A921CAA">
            <wp:extent cx="4477375" cy="971686"/>
            <wp:effectExtent l="0" t="0" r="0" b="0"/>
            <wp:docPr id="99957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70937" name=""/>
                    <pic:cNvPicPr/>
                  </pic:nvPicPr>
                  <pic:blipFill>
                    <a:blip r:embed="rId7"/>
                    <a:stretch>
                      <a:fillRect/>
                    </a:stretch>
                  </pic:blipFill>
                  <pic:spPr>
                    <a:xfrm>
                      <a:off x="0" y="0"/>
                      <a:ext cx="4477375" cy="971686"/>
                    </a:xfrm>
                    <a:prstGeom prst="rect">
                      <a:avLst/>
                    </a:prstGeom>
                  </pic:spPr>
                </pic:pic>
              </a:graphicData>
            </a:graphic>
          </wp:inline>
        </w:drawing>
      </w:r>
    </w:p>
    <w:p w14:paraId="0A5B5CBD" w14:textId="5262AAC1" w:rsidR="00A92518" w:rsidRPr="00A92518" w:rsidRDefault="00A92518" w:rsidP="00A92518">
      <w:r w:rsidRPr="00A92518">
        <w:t>In this example, bots are asked not to access /private-data/, whereas /public-data/ is fair game.</w:t>
      </w:r>
    </w:p>
    <w:p w14:paraId="6E017608" w14:textId="77777777" w:rsidR="00A92518" w:rsidRPr="00A92518" w:rsidRDefault="00A92518" w:rsidP="00A92518">
      <w:pPr>
        <w:numPr>
          <w:ilvl w:val="0"/>
          <w:numId w:val="8"/>
        </w:numPr>
      </w:pPr>
      <w:r w:rsidRPr="00A92518">
        <w:rPr>
          <w:b/>
          <w:bCs/>
        </w:rPr>
        <w:t>User-agent Specification</w:t>
      </w:r>
      <w:r w:rsidRPr="00A92518">
        <w:t>: Websites can specify directives for specific bots by setting the “User-agent.” For example, Googlebot can have a separate directive from general web scrapers.</w:t>
      </w:r>
    </w:p>
    <w:p w14:paraId="4919F3A9" w14:textId="77777777" w:rsidR="00A92518" w:rsidRPr="00A92518" w:rsidRDefault="00A92518" w:rsidP="00A92518">
      <w:pPr>
        <w:numPr>
          <w:ilvl w:val="0"/>
          <w:numId w:val="8"/>
        </w:numPr>
      </w:pPr>
      <w:r w:rsidRPr="00A92518">
        <w:rPr>
          <w:b/>
          <w:bCs/>
        </w:rPr>
        <w:t>Adherence for Ethical Scraping</w:t>
      </w:r>
      <w:r w:rsidRPr="00A92518">
        <w:t>: Following the guidelines in robots.txt shows respect for the website owner’s preferences and demonstrates a commitment to responsible data gathering.</w:t>
      </w:r>
    </w:p>
    <w:p w14:paraId="03A583D3" w14:textId="77777777" w:rsidR="00A92518" w:rsidRPr="00A92518" w:rsidRDefault="00A92518" w:rsidP="00A92518">
      <w:pPr>
        <w:rPr>
          <w:b/>
          <w:bCs/>
        </w:rPr>
      </w:pPr>
      <w:r w:rsidRPr="00A92518">
        <w:rPr>
          <w:b/>
          <w:bCs/>
        </w:rPr>
        <w:t>Using robots.txt for Your Rugby Analytics Platform</w:t>
      </w:r>
    </w:p>
    <w:p w14:paraId="7FBED891" w14:textId="77777777" w:rsidR="00A92518" w:rsidRPr="00A92518" w:rsidRDefault="00A92518" w:rsidP="00A92518">
      <w:r w:rsidRPr="00A92518">
        <w:t>When scraping data for your rugby analytics platform, adhering to robots.txt can guide which parts of websites are acceptable to scrape. For instance:</w:t>
      </w:r>
    </w:p>
    <w:p w14:paraId="5787253D" w14:textId="77777777" w:rsidR="00A92518" w:rsidRPr="00A92518" w:rsidRDefault="00A92518" w:rsidP="00A92518">
      <w:pPr>
        <w:numPr>
          <w:ilvl w:val="0"/>
          <w:numId w:val="9"/>
        </w:numPr>
      </w:pPr>
      <w:r w:rsidRPr="00A92518">
        <w:rPr>
          <w:b/>
          <w:bCs/>
        </w:rPr>
        <w:t>Review each site’s robots.txt</w:t>
      </w:r>
      <w:r w:rsidRPr="00A92518">
        <w:t xml:space="preserve"> to ensure your scraper only targets allowed pages.</w:t>
      </w:r>
    </w:p>
    <w:p w14:paraId="76AC8B05" w14:textId="77777777" w:rsidR="00A92518" w:rsidRPr="00A92518" w:rsidRDefault="00A92518" w:rsidP="00A92518">
      <w:pPr>
        <w:numPr>
          <w:ilvl w:val="0"/>
          <w:numId w:val="9"/>
        </w:numPr>
      </w:pPr>
      <w:r w:rsidRPr="00A92518">
        <w:rPr>
          <w:b/>
          <w:bCs/>
        </w:rPr>
        <w:t>Respect disallowed paths</w:t>
      </w:r>
      <w:r w:rsidRPr="00A92518">
        <w:t xml:space="preserve"> to avoid unauthorized access or content that the site owner deems off-limits.</w:t>
      </w:r>
    </w:p>
    <w:p w14:paraId="545E344E" w14:textId="77777777" w:rsidR="00A92518" w:rsidRPr="00A92518" w:rsidRDefault="00A92518" w:rsidP="00A92518">
      <w:pPr>
        <w:numPr>
          <w:ilvl w:val="0"/>
          <w:numId w:val="9"/>
        </w:numPr>
      </w:pPr>
      <w:r w:rsidRPr="00A92518">
        <w:rPr>
          <w:b/>
          <w:bCs/>
        </w:rPr>
        <w:t>Throttle requests according to site load</w:t>
      </w:r>
      <w:r w:rsidRPr="00A92518">
        <w:t xml:space="preserve"> to ensure your scraper does not impact website performance or user experience.</w:t>
      </w:r>
    </w:p>
    <w:p w14:paraId="3D0966FB" w14:textId="77777777" w:rsidR="00A92518" w:rsidRPr="00A92518" w:rsidRDefault="00A92518" w:rsidP="00A92518">
      <w:pPr>
        <w:rPr>
          <w:b/>
          <w:bCs/>
        </w:rPr>
      </w:pPr>
      <w:r w:rsidRPr="00A92518">
        <w:rPr>
          <w:b/>
          <w:bCs/>
        </w:rPr>
        <w:lastRenderedPageBreak/>
        <w:t>Additional Considerations</w:t>
      </w:r>
    </w:p>
    <w:p w14:paraId="2CC09270" w14:textId="77777777" w:rsidR="00A92518" w:rsidRPr="00A92518" w:rsidRDefault="00A92518" w:rsidP="00A92518">
      <w:pPr>
        <w:numPr>
          <w:ilvl w:val="0"/>
          <w:numId w:val="10"/>
        </w:numPr>
      </w:pPr>
      <w:r w:rsidRPr="00A92518">
        <w:rPr>
          <w:b/>
          <w:bCs/>
        </w:rPr>
        <w:t>API Access</w:t>
      </w:r>
      <w:r w:rsidRPr="00A92518">
        <w:t>: Whenever possible, consider using public APIs over web scraping, as APIs often provide data in a structured and legally compliant way. Some rugby sites may offer APIs that can serve your platform.</w:t>
      </w:r>
    </w:p>
    <w:p w14:paraId="72BE91B3" w14:textId="77777777" w:rsidR="00A92518" w:rsidRPr="00A92518" w:rsidRDefault="00A92518" w:rsidP="00A92518">
      <w:pPr>
        <w:numPr>
          <w:ilvl w:val="0"/>
          <w:numId w:val="10"/>
        </w:numPr>
      </w:pPr>
      <w:r w:rsidRPr="00A92518">
        <w:rPr>
          <w:b/>
          <w:bCs/>
        </w:rPr>
        <w:t>Ethical Responsibility to Users</w:t>
      </w:r>
      <w:r w:rsidRPr="00A92518">
        <w:t>: Communicate with end-users of your analytics platform regarding the data sources and any limitations, giving them a transparent understanding of the data’s origin and integrity.</w:t>
      </w:r>
    </w:p>
    <w:p w14:paraId="5A31E0B1" w14:textId="77777777" w:rsidR="005D580B" w:rsidRDefault="005D580B" w:rsidP="00E12733"/>
    <w:p w14:paraId="49F5ADCA" w14:textId="77777777" w:rsidR="00761709" w:rsidRDefault="00761709" w:rsidP="00E12733"/>
    <w:p w14:paraId="639EAF68" w14:textId="77777777" w:rsidR="00761709" w:rsidRDefault="00761709" w:rsidP="00E12733"/>
    <w:p w14:paraId="1F470235" w14:textId="77777777" w:rsidR="00761709" w:rsidRDefault="00761709" w:rsidP="00E12733"/>
    <w:p w14:paraId="7F514E87" w14:textId="77777777" w:rsidR="00761709" w:rsidRDefault="00761709" w:rsidP="00E12733"/>
    <w:p w14:paraId="13B04E11" w14:textId="77777777" w:rsidR="00761709" w:rsidRDefault="00761709" w:rsidP="00E12733"/>
    <w:p w14:paraId="03F5FA61" w14:textId="77777777" w:rsidR="00761709" w:rsidRDefault="00761709" w:rsidP="00E12733"/>
    <w:p w14:paraId="39CDDDFB" w14:textId="77777777" w:rsidR="00761709" w:rsidRDefault="00761709" w:rsidP="00E12733"/>
    <w:p w14:paraId="3CB8ADC4" w14:textId="77777777" w:rsidR="00761709" w:rsidRDefault="00761709" w:rsidP="00E12733"/>
    <w:p w14:paraId="53551B88" w14:textId="77777777" w:rsidR="00761709" w:rsidRDefault="00761709" w:rsidP="00E12733"/>
    <w:p w14:paraId="4F638543" w14:textId="77777777" w:rsidR="00761709" w:rsidRDefault="00761709" w:rsidP="00E12733"/>
    <w:p w14:paraId="61858EE7" w14:textId="77777777" w:rsidR="00761709" w:rsidRDefault="00761709" w:rsidP="00E12733"/>
    <w:p w14:paraId="25CFF11F" w14:textId="77777777" w:rsidR="00761709" w:rsidRDefault="00761709" w:rsidP="00E12733"/>
    <w:p w14:paraId="0D743340" w14:textId="77777777" w:rsidR="00761709" w:rsidRDefault="00761709" w:rsidP="00E12733"/>
    <w:p w14:paraId="28AD77E8" w14:textId="77777777" w:rsidR="00761709" w:rsidRDefault="00761709" w:rsidP="00E12733"/>
    <w:p w14:paraId="5549FE2B" w14:textId="77777777" w:rsidR="00761709" w:rsidRDefault="00761709" w:rsidP="00E12733"/>
    <w:p w14:paraId="68A7849D" w14:textId="77777777" w:rsidR="00761709" w:rsidRDefault="00761709" w:rsidP="00E12733"/>
    <w:p w14:paraId="34EFE0E6" w14:textId="77777777" w:rsidR="00761709" w:rsidRDefault="00761709" w:rsidP="00E12733"/>
    <w:p w14:paraId="46042FA9" w14:textId="77777777" w:rsidR="00761709" w:rsidRDefault="00761709" w:rsidP="00E12733"/>
    <w:p w14:paraId="462D71FB" w14:textId="77777777" w:rsidR="00761709" w:rsidRDefault="00761709" w:rsidP="00E12733"/>
    <w:p w14:paraId="7201CB00" w14:textId="77777777" w:rsidR="00761709" w:rsidRDefault="00761709" w:rsidP="00E12733"/>
    <w:p w14:paraId="2660134C" w14:textId="77777777" w:rsidR="00761709" w:rsidRDefault="00761709" w:rsidP="00E12733"/>
    <w:p w14:paraId="458D62B0" w14:textId="77777777" w:rsidR="00761709" w:rsidRDefault="00761709" w:rsidP="00E12733"/>
    <w:p w14:paraId="5A6A22A5" w14:textId="77777777" w:rsidR="00761709" w:rsidRDefault="00761709" w:rsidP="00E12733"/>
    <w:p w14:paraId="068FEA93" w14:textId="77777777" w:rsidR="001864C8" w:rsidRPr="001864C8" w:rsidRDefault="001864C8" w:rsidP="001864C8">
      <w:r w:rsidRPr="001864C8">
        <w:rPr>
          <w:b/>
          <w:bCs/>
        </w:rPr>
        <w:t>Security, Privacy, and Ethical Considerations in Web Scraping</w:t>
      </w:r>
      <w:r w:rsidRPr="001864C8">
        <w:br/>
        <w:t xml:space="preserve">Web scraping offers a valuable means of gathering data from online sources for applications </w:t>
      </w:r>
      <w:r w:rsidRPr="001864C8">
        <w:lastRenderedPageBreak/>
        <w:t>ranging from analytics to data visualization. However, it also introduces important concerns around security, privacy, and ethics that must be carefully managed to ensure responsible usage.</w:t>
      </w:r>
    </w:p>
    <w:p w14:paraId="5A26C3D8" w14:textId="77777777" w:rsidR="001864C8" w:rsidRPr="001864C8" w:rsidRDefault="001864C8" w:rsidP="001864C8">
      <w:r w:rsidRPr="001864C8">
        <w:rPr>
          <w:b/>
          <w:bCs/>
        </w:rPr>
        <w:t>Security in Web Scraping</w:t>
      </w:r>
      <w:r w:rsidRPr="001864C8">
        <w:br/>
        <w:t xml:space="preserve">One of the primary security considerations in web scraping is data integrity, as the reliability of the scraped information is essential for accurate analytics and reporting. In dynamic applications, such as a sports analytics platform that relies on near real-time data, out-of-date or incorrect data could lead to inaccurate insights or decisions. Additionally, rate limiting is a critical factor. Many websites impose rate limits to prevent excessive server requests, which, if ignored, could inadvertently lead to a Denial of Service (DoS), disrupting access for legitimate users. Ethical scraping, therefore, entails designing tools that respect these limits to prevent overloading servers </w:t>
      </w:r>
      <w:hyperlink r:id="rId8" w:tgtFrame="_new" w:history="1">
        <w:r w:rsidRPr="001864C8">
          <w:rPr>
            <w:rStyle w:val="Hyperlink"/>
          </w:rPr>
          <w:t>(</w:t>
        </w:r>
        <w:proofErr w:type="spellStart"/>
        <w:r w:rsidRPr="001864C8">
          <w:rPr>
            <w:rStyle w:val="Hyperlink"/>
          </w:rPr>
          <w:t>Khder</w:t>
        </w:r>
        <w:proofErr w:type="spellEnd"/>
        <w:r w:rsidRPr="001864C8">
          <w:rPr>
            <w:rStyle w:val="Hyperlink"/>
          </w:rPr>
          <w:t>, 2021)</w:t>
        </w:r>
      </w:hyperlink>
      <w:r w:rsidRPr="001864C8">
        <w:t>.</w:t>
      </w:r>
    </w:p>
    <w:p w14:paraId="1C342963" w14:textId="77777777" w:rsidR="001864C8" w:rsidRPr="001864C8" w:rsidRDefault="001864C8" w:rsidP="001864C8">
      <w:r w:rsidRPr="001864C8">
        <w:t>Another consideration is IP blocking and bot detection mechanisms. Websites increasingly use these methods to safeguard against unauthorized data scraping. Bypassing these measures, such as by rotating IP addresses to avoid detection, raises ethical and legal concerns. This practice may also contravene the website’s terms of service, posing potential legal risks (</w:t>
      </w:r>
      <w:proofErr w:type="spellStart"/>
      <w:r w:rsidRPr="001864C8">
        <w:t>Latonero</w:t>
      </w:r>
      <w:proofErr w:type="spellEnd"/>
      <w:r w:rsidRPr="001864C8">
        <w:t>, 2017).</w:t>
      </w:r>
    </w:p>
    <w:p w14:paraId="18246E5E" w14:textId="77777777" w:rsidR="001864C8" w:rsidRPr="001864C8" w:rsidRDefault="001864C8" w:rsidP="001864C8">
      <w:r w:rsidRPr="001864C8">
        <w:rPr>
          <w:b/>
          <w:bCs/>
        </w:rPr>
        <w:t>Privacy in Web Scraping</w:t>
      </w:r>
      <w:r w:rsidRPr="001864C8">
        <w:br/>
        <w:t xml:space="preserve">Web scraping intersects with privacy issues, especially regarding personal data. Regulations like the General Data Protection Regulation (GDPR) in Europe mandate that any data collection involving identifiable personal information should respect users' privacy rights and consent. Scraping identifiable information without user consent constitutes a potential privacy violation. To mitigate these risks, ethical web scraping should focus on aggregating data to anonymize individual details, particularly when processing user-generated content </w:t>
      </w:r>
      <w:hyperlink r:id="rId9" w:tgtFrame="_new" w:history="1">
        <w:r w:rsidRPr="001864C8">
          <w:rPr>
            <w:rStyle w:val="Hyperlink"/>
          </w:rPr>
          <w:t>(Landers, Brusso, &amp; Cavanaugh, 2016)</w:t>
        </w:r>
      </w:hyperlink>
      <w:r w:rsidRPr="001864C8">
        <w:t>.</w:t>
      </w:r>
    </w:p>
    <w:p w14:paraId="48AAD6DA" w14:textId="77777777" w:rsidR="001864C8" w:rsidRPr="001864C8" w:rsidRDefault="001864C8" w:rsidP="001864C8">
      <w:r w:rsidRPr="001864C8">
        <w:t xml:space="preserve">Another key aspect is user consent. Individuals whose information is publicly available online may not expect it to be collected or repurposed elsewhere. In such cases, consent or notice is often advisable, even if only as a best practice. Aggregated data, especially when anonymized, significantly reduces the risk of privacy infringements while retaining valuable insights </w:t>
      </w:r>
      <w:hyperlink r:id="rId10" w:tgtFrame="_new" w:history="1">
        <w:r w:rsidRPr="001864C8">
          <w:rPr>
            <w:rStyle w:val="Hyperlink"/>
          </w:rPr>
          <w:t>(Ahmad &amp; Hassan, 2024)</w:t>
        </w:r>
      </w:hyperlink>
      <w:r w:rsidRPr="001864C8">
        <w:t>.</w:t>
      </w:r>
    </w:p>
    <w:p w14:paraId="5D0146B4" w14:textId="77777777" w:rsidR="001864C8" w:rsidRPr="001864C8" w:rsidRDefault="001864C8" w:rsidP="001864C8">
      <w:r w:rsidRPr="001864C8">
        <w:rPr>
          <w:b/>
          <w:bCs/>
        </w:rPr>
        <w:t>Ethical Considerations in Web Scraping</w:t>
      </w:r>
      <w:r w:rsidRPr="001864C8">
        <w:br/>
        <w:t xml:space="preserve">Ethically, web scraping raises concerns about intellectual property and the potential economic harm to the data source. Content available on websites may be protected by copyright, and unauthorized use can infringe upon the intellectual property rights of the content creator. A best practice is to seek permission for extensive data scraping, especially if the data forms a significant component of the application. Additionally, scraping and redistributing content, particularly without attribution, can disrupt a website's business model and impact its traffic and engagement </w:t>
      </w:r>
      <w:hyperlink r:id="rId11" w:tgtFrame="_new" w:history="1">
        <w:r w:rsidRPr="001864C8">
          <w:rPr>
            <w:rStyle w:val="Hyperlink"/>
          </w:rPr>
          <w:t>(Jayachandran &amp; Arni, 2023)</w:t>
        </w:r>
      </w:hyperlink>
      <w:r w:rsidRPr="001864C8">
        <w:t>.</w:t>
      </w:r>
    </w:p>
    <w:p w14:paraId="15025B9B" w14:textId="77777777" w:rsidR="001864C8" w:rsidRPr="001864C8" w:rsidRDefault="001864C8" w:rsidP="001864C8">
      <w:r w:rsidRPr="001864C8">
        <w:t xml:space="preserve">Transparency also plays a critical role in ethical web scraping. Informing users if data from third-party sources is incorporated into an application builds trust and aligns with responsible data usage practices </w:t>
      </w:r>
      <w:hyperlink r:id="rId12" w:tgtFrame="_new" w:history="1">
        <w:r w:rsidRPr="001864C8">
          <w:rPr>
            <w:rStyle w:val="Hyperlink"/>
          </w:rPr>
          <w:t>(</w:t>
        </w:r>
        <w:proofErr w:type="spellStart"/>
        <w:r w:rsidRPr="001864C8">
          <w:rPr>
            <w:rStyle w:val="Hyperlink"/>
          </w:rPr>
          <w:t>Musale</w:t>
        </w:r>
        <w:proofErr w:type="spellEnd"/>
        <w:r w:rsidRPr="001864C8">
          <w:rPr>
            <w:rStyle w:val="Hyperlink"/>
          </w:rPr>
          <w:t xml:space="preserve"> et al., 2024)</w:t>
        </w:r>
      </w:hyperlink>
      <w:r w:rsidRPr="001864C8">
        <w:t>.</w:t>
      </w:r>
    </w:p>
    <w:p w14:paraId="16811896" w14:textId="77777777" w:rsidR="001864C8" w:rsidRPr="001864C8" w:rsidRDefault="001864C8" w:rsidP="001864C8">
      <w:r w:rsidRPr="001864C8">
        <w:rPr>
          <w:b/>
          <w:bCs/>
        </w:rPr>
        <w:t>Role of robots.txt in Ethical Web Scraping</w:t>
      </w:r>
      <w:r w:rsidRPr="001864C8">
        <w:br/>
        <w:t xml:space="preserve">The robots.txt file is a widely adopted mechanism that websites use to communicate their preferences regarding automated access. Although non-binding, adhering to robots.txt is a </w:t>
      </w:r>
      <w:r w:rsidRPr="001864C8">
        <w:lastRenderedPageBreak/>
        <w:t>generally accepted standard of ethical web scraping. Websites can specify which sections are accessible to bots and which are restricted. For example:</w:t>
      </w:r>
    </w:p>
    <w:p w14:paraId="2252150E" w14:textId="77777777" w:rsidR="000B25DB" w:rsidRDefault="000B25DB" w:rsidP="001864C8">
      <w:r>
        <w:rPr>
          <w:noProof/>
        </w:rPr>
        <w:drawing>
          <wp:inline distT="0" distB="0" distL="0" distR="0" wp14:anchorId="61926164" wp14:editId="47AF2DEB">
            <wp:extent cx="4476190" cy="971429"/>
            <wp:effectExtent l="0" t="0" r="635" b="635"/>
            <wp:docPr id="89249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91365" name=""/>
                    <pic:cNvPicPr/>
                  </pic:nvPicPr>
                  <pic:blipFill>
                    <a:blip r:embed="rId13"/>
                    <a:stretch>
                      <a:fillRect/>
                    </a:stretch>
                  </pic:blipFill>
                  <pic:spPr>
                    <a:xfrm>
                      <a:off x="0" y="0"/>
                      <a:ext cx="4476190" cy="971429"/>
                    </a:xfrm>
                    <a:prstGeom prst="rect">
                      <a:avLst/>
                    </a:prstGeom>
                  </pic:spPr>
                </pic:pic>
              </a:graphicData>
            </a:graphic>
          </wp:inline>
        </w:drawing>
      </w:r>
    </w:p>
    <w:p w14:paraId="0B4E812E" w14:textId="758FA24B" w:rsidR="001864C8" w:rsidRPr="001864C8" w:rsidRDefault="001864C8" w:rsidP="001864C8">
      <w:r w:rsidRPr="001864C8">
        <w:t>In this example, bots are requested to avoid /private-data/, while /public-data/ is accessible. This guidance, if followed, respects the website’s preferences and safeguards against unauthorized scraping. Adhering to robots.txt demonstrates respect for the autonomy of the website owner and underscores a commitment to ethical web scraping (</w:t>
      </w:r>
      <w:proofErr w:type="spellStart"/>
      <w:r w:rsidRPr="001864C8">
        <w:t>Latonero</w:t>
      </w:r>
      <w:proofErr w:type="spellEnd"/>
      <w:r w:rsidRPr="001864C8">
        <w:t>, 2017).</w:t>
      </w:r>
    </w:p>
    <w:p w14:paraId="5DBE8B5D" w14:textId="77777777" w:rsidR="001864C8" w:rsidRPr="001864C8" w:rsidRDefault="001864C8" w:rsidP="001864C8">
      <w:r w:rsidRPr="001864C8">
        <w:rPr>
          <w:b/>
          <w:bCs/>
        </w:rPr>
        <w:t>Additional Considerations: API Usage and User Transparency</w:t>
      </w:r>
      <w:r w:rsidRPr="001864C8">
        <w:br/>
        <w:t xml:space="preserve">Where available, utilizing public APIs is often preferable to web scraping, as APIs are typically structured for data sharing and often provide a legally compliant avenue for accessing content. Some sports websites, for instance, may offer APIs that deliver structured data without the need for scraping </w:t>
      </w:r>
      <w:hyperlink r:id="rId14" w:tgtFrame="_new" w:history="1">
        <w:r w:rsidRPr="001864C8">
          <w:rPr>
            <w:rStyle w:val="Hyperlink"/>
          </w:rPr>
          <w:t>(</w:t>
        </w:r>
        <w:proofErr w:type="spellStart"/>
        <w:r w:rsidRPr="001864C8">
          <w:rPr>
            <w:rStyle w:val="Hyperlink"/>
          </w:rPr>
          <w:t>Pagallo</w:t>
        </w:r>
        <w:proofErr w:type="spellEnd"/>
        <w:r w:rsidRPr="001864C8">
          <w:rPr>
            <w:rStyle w:val="Hyperlink"/>
          </w:rPr>
          <w:t xml:space="preserve"> &amp; </w:t>
        </w:r>
        <w:proofErr w:type="spellStart"/>
        <w:r w:rsidRPr="001864C8">
          <w:rPr>
            <w:rStyle w:val="Hyperlink"/>
          </w:rPr>
          <w:t>Sciolla</w:t>
        </w:r>
        <w:proofErr w:type="spellEnd"/>
        <w:r w:rsidRPr="001864C8">
          <w:rPr>
            <w:rStyle w:val="Hyperlink"/>
          </w:rPr>
          <w:t>, 2023)</w:t>
        </w:r>
      </w:hyperlink>
      <w:r w:rsidRPr="001864C8">
        <w:t>.</w:t>
      </w:r>
    </w:p>
    <w:p w14:paraId="71F55DD3" w14:textId="77777777" w:rsidR="001864C8" w:rsidRPr="001864C8" w:rsidRDefault="001864C8" w:rsidP="001864C8">
      <w:r w:rsidRPr="001864C8">
        <w:t xml:space="preserve">Finally, maintaining transparency with end-users regarding data sources and limitations fosters trust. By clearly communicating the origins of the data and any inherent limitations in the analytics platform, developers can ensure users have a clear understanding of the data’s reliability and scope </w:t>
      </w:r>
      <w:hyperlink r:id="rId15" w:tgtFrame="_new" w:history="1">
        <w:r w:rsidRPr="001864C8">
          <w:rPr>
            <w:rStyle w:val="Hyperlink"/>
          </w:rPr>
          <w:t>(Brewer, Westlake, &amp; Hart, 2021)</w:t>
        </w:r>
      </w:hyperlink>
      <w:r w:rsidRPr="001864C8">
        <w:t>.</w:t>
      </w:r>
    </w:p>
    <w:p w14:paraId="6D1D6F32" w14:textId="77777777" w:rsidR="001864C8" w:rsidRPr="001864C8" w:rsidRDefault="001864C8" w:rsidP="001864C8">
      <w:r w:rsidRPr="001864C8">
        <w:t>This review highlights the importance of maintaining security, privacy, and ethical standards in web scraping, with robots.txt serving as a critical guideline for responsible data collection. These considerations form the foundation of a responsible web scraping approach that respects both the website owners’ and users’ rights, while ensuring reliable and ethical data-driven applications.</w:t>
      </w:r>
    </w:p>
    <w:p w14:paraId="49D01B15" w14:textId="77777777" w:rsidR="00761709" w:rsidRDefault="00761709" w:rsidP="00E12733"/>
    <w:sectPr w:rsidR="00761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78C7"/>
    <w:multiLevelType w:val="multilevel"/>
    <w:tmpl w:val="94F6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41043"/>
    <w:multiLevelType w:val="multilevel"/>
    <w:tmpl w:val="3C56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813F5"/>
    <w:multiLevelType w:val="multilevel"/>
    <w:tmpl w:val="800C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436AA"/>
    <w:multiLevelType w:val="multilevel"/>
    <w:tmpl w:val="A9EC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74F4F"/>
    <w:multiLevelType w:val="multilevel"/>
    <w:tmpl w:val="ACCA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61C68"/>
    <w:multiLevelType w:val="multilevel"/>
    <w:tmpl w:val="CB52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DE22BE"/>
    <w:multiLevelType w:val="multilevel"/>
    <w:tmpl w:val="0B26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866E61"/>
    <w:multiLevelType w:val="multilevel"/>
    <w:tmpl w:val="B7023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415BD1"/>
    <w:multiLevelType w:val="multilevel"/>
    <w:tmpl w:val="3228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57EF4"/>
    <w:multiLevelType w:val="multilevel"/>
    <w:tmpl w:val="5778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6065088">
    <w:abstractNumId w:val="3"/>
  </w:num>
  <w:num w:numId="2" w16cid:durableId="662242405">
    <w:abstractNumId w:val="4"/>
  </w:num>
  <w:num w:numId="3" w16cid:durableId="386075222">
    <w:abstractNumId w:val="0"/>
  </w:num>
  <w:num w:numId="4" w16cid:durableId="745155055">
    <w:abstractNumId w:val="8"/>
  </w:num>
  <w:num w:numId="5" w16cid:durableId="1757510748">
    <w:abstractNumId w:val="5"/>
  </w:num>
  <w:num w:numId="6" w16cid:durableId="599337452">
    <w:abstractNumId w:val="9"/>
  </w:num>
  <w:num w:numId="7" w16cid:durableId="186138162">
    <w:abstractNumId w:val="1"/>
  </w:num>
  <w:num w:numId="8" w16cid:durableId="925722873">
    <w:abstractNumId w:val="7"/>
  </w:num>
  <w:num w:numId="9" w16cid:durableId="1105423186">
    <w:abstractNumId w:val="2"/>
  </w:num>
  <w:num w:numId="10" w16cid:durableId="776799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5D"/>
    <w:rsid w:val="000B25DB"/>
    <w:rsid w:val="000C5ACB"/>
    <w:rsid w:val="00114722"/>
    <w:rsid w:val="001864C8"/>
    <w:rsid w:val="001A4DBE"/>
    <w:rsid w:val="00275509"/>
    <w:rsid w:val="00300A37"/>
    <w:rsid w:val="003C6A8F"/>
    <w:rsid w:val="00517FA7"/>
    <w:rsid w:val="005D580B"/>
    <w:rsid w:val="005F2027"/>
    <w:rsid w:val="006620FF"/>
    <w:rsid w:val="006B0F53"/>
    <w:rsid w:val="00761709"/>
    <w:rsid w:val="008A0EFF"/>
    <w:rsid w:val="00934C0B"/>
    <w:rsid w:val="00A42B60"/>
    <w:rsid w:val="00A92518"/>
    <w:rsid w:val="00B21641"/>
    <w:rsid w:val="00C2356C"/>
    <w:rsid w:val="00C65FB2"/>
    <w:rsid w:val="00D2615D"/>
    <w:rsid w:val="00D66C08"/>
    <w:rsid w:val="00E12733"/>
    <w:rsid w:val="00FE2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6E10"/>
  <w15:chartTrackingRefBased/>
  <w15:docId w15:val="{F1760658-9B98-4CE0-95AD-F2AACB9B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15D"/>
    <w:rPr>
      <w:rFonts w:eastAsiaTheme="majorEastAsia" w:cstheme="majorBidi"/>
      <w:color w:val="272727" w:themeColor="text1" w:themeTint="D8"/>
    </w:rPr>
  </w:style>
  <w:style w:type="paragraph" w:styleId="Title">
    <w:name w:val="Title"/>
    <w:basedOn w:val="Normal"/>
    <w:next w:val="Normal"/>
    <w:link w:val="TitleChar"/>
    <w:uiPriority w:val="10"/>
    <w:qFormat/>
    <w:rsid w:val="00D26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15D"/>
    <w:pPr>
      <w:spacing w:before="160"/>
      <w:jc w:val="center"/>
    </w:pPr>
    <w:rPr>
      <w:i/>
      <w:iCs/>
      <w:color w:val="404040" w:themeColor="text1" w:themeTint="BF"/>
    </w:rPr>
  </w:style>
  <w:style w:type="character" w:customStyle="1" w:styleId="QuoteChar">
    <w:name w:val="Quote Char"/>
    <w:basedOn w:val="DefaultParagraphFont"/>
    <w:link w:val="Quote"/>
    <w:uiPriority w:val="29"/>
    <w:rsid w:val="00D2615D"/>
    <w:rPr>
      <w:i/>
      <w:iCs/>
      <w:color w:val="404040" w:themeColor="text1" w:themeTint="BF"/>
    </w:rPr>
  </w:style>
  <w:style w:type="paragraph" w:styleId="ListParagraph">
    <w:name w:val="List Paragraph"/>
    <w:basedOn w:val="Normal"/>
    <w:uiPriority w:val="34"/>
    <w:qFormat/>
    <w:rsid w:val="00D2615D"/>
    <w:pPr>
      <w:ind w:left="720"/>
      <w:contextualSpacing/>
    </w:pPr>
  </w:style>
  <w:style w:type="character" w:styleId="IntenseEmphasis">
    <w:name w:val="Intense Emphasis"/>
    <w:basedOn w:val="DefaultParagraphFont"/>
    <w:uiPriority w:val="21"/>
    <w:qFormat/>
    <w:rsid w:val="00D2615D"/>
    <w:rPr>
      <w:i/>
      <w:iCs/>
      <w:color w:val="0F4761" w:themeColor="accent1" w:themeShade="BF"/>
    </w:rPr>
  </w:style>
  <w:style w:type="paragraph" w:styleId="IntenseQuote">
    <w:name w:val="Intense Quote"/>
    <w:basedOn w:val="Normal"/>
    <w:next w:val="Normal"/>
    <w:link w:val="IntenseQuoteChar"/>
    <w:uiPriority w:val="30"/>
    <w:qFormat/>
    <w:rsid w:val="00D26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15D"/>
    <w:rPr>
      <w:i/>
      <w:iCs/>
      <w:color w:val="0F4761" w:themeColor="accent1" w:themeShade="BF"/>
    </w:rPr>
  </w:style>
  <w:style w:type="character" w:styleId="IntenseReference">
    <w:name w:val="Intense Reference"/>
    <w:basedOn w:val="DefaultParagraphFont"/>
    <w:uiPriority w:val="32"/>
    <w:qFormat/>
    <w:rsid w:val="00D2615D"/>
    <w:rPr>
      <w:b/>
      <w:bCs/>
      <w:smallCaps/>
      <w:color w:val="0F4761" w:themeColor="accent1" w:themeShade="BF"/>
      <w:spacing w:val="5"/>
    </w:rPr>
  </w:style>
  <w:style w:type="character" w:styleId="Hyperlink">
    <w:name w:val="Hyperlink"/>
    <w:basedOn w:val="DefaultParagraphFont"/>
    <w:uiPriority w:val="99"/>
    <w:unhideWhenUsed/>
    <w:rsid w:val="001864C8"/>
    <w:rPr>
      <w:color w:val="467886" w:themeColor="hyperlink"/>
      <w:u w:val="single"/>
    </w:rPr>
  </w:style>
  <w:style w:type="character" w:styleId="UnresolvedMention">
    <w:name w:val="Unresolved Mention"/>
    <w:basedOn w:val="DefaultParagraphFont"/>
    <w:uiPriority w:val="99"/>
    <w:semiHidden/>
    <w:unhideWhenUsed/>
    <w:rsid w:val="00186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747">
      <w:bodyDiv w:val="1"/>
      <w:marLeft w:val="0"/>
      <w:marRight w:val="0"/>
      <w:marTop w:val="0"/>
      <w:marBottom w:val="0"/>
      <w:divBdr>
        <w:top w:val="none" w:sz="0" w:space="0" w:color="auto"/>
        <w:left w:val="none" w:sz="0" w:space="0" w:color="auto"/>
        <w:bottom w:val="none" w:sz="0" w:space="0" w:color="auto"/>
        <w:right w:val="none" w:sz="0" w:space="0" w:color="auto"/>
      </w:divBdr>
      <w:divsChild>
        <w:div w:id="1242056412">
          <w:marLeft w:val="0"/>
          <w:marRight w:val="0"/>
          <w:marTop w:val="0"/>
          <w:marBottom w:val="0"/>
          <w:divBdr>
            <w:top w:val="none" w:sz="0" w:space="0" w:color="auto"/>
            <w:left w:val="none" w:sz="0" w:space="0" w:color="auto"/>
            <w:bottom w:val="none" w:sz="0" w:space="0" w:color="auto"/>
            <w:right w:val="none" w:sz="0" w:space="0" w:color="auto"/>
          </w:divBdr>
          <w:divsChild>
            <w:div w:id="1755978817">
              <w:marLeft w:val="0"/>
              <w:marRight w:val="0"/>
              <w:marTop w:val="0"/>
              <w:marBottom w:val="0"/>
              <w:divBdr>
                <w:top w:val="none" w:sz="0" w:space="0" w:color="auto"/>
                <w:left w:val="none" w:sz="0" w:space="0" w:color="auto"/>
                <w:bottom w:val="none" w:sz="0" w:space="0" w:color="auto"/>
                <w:right w:val="none" w:sz="0" w:space="0" w:color="auto"/>
              </w:divBdr>
            </w:div>
            <w:div w:id="478694902">
              <w:marLeft w:val="0"/>
              <w:marRight w:val="0"/>
              <w:marTop w:val="0"/>
              <w:marBottom w:val="0"/>
              <w:divBdr>
                <w:top w:val="none" w:sz="0" w:space="0" w:color="auto"/>
                <w:left w:val="none" w:sz="0" w:space="0" w:color="auto"/>
                <w:bottom w:val="none" w:sz="0" w:space="0" w:color="auto"/>
                <w:right w:val="none" w:sz="0" w:space="0" w:color="auto"/>
              </w:divBdr>
              <w:divsChild>
                <w:div w:id="219827970">
                  <w:marLeft w:val="0"/>
                  <w:marRight w:val="0"/>
                  <w:marTop w:val="0"/>
                  <w:marBottom w:val="0"/>
                  <w:divBdr>
                    <w:top w:val="none" w:sz="0" w:space="0" w:color="auto"/>
                    <w:left w:val="none" w:sz="0" w:space="0" w:color="auto"/>
                    <w:bottom w:val="none" w:sz="0" w:space="0" w:color="auto"/>
                    <w:right w:val="none" w:sz="0" w:space="0" w:color="auto"/>
                  </w:divBdr>
                  <w:divsChild>
                    <w:div w:id="1768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5049">
      <w:bodyDiv w:val="1"/>
      <w:marLeft w:val="0"/>
      <w:marRight w:val="0"/>
      <w:marTop w:val="0"/>
      <w:marBottom w:val="0"/>
      <w:divBdr>
        <w:top w:val="none" w:sz="0" w:space="0" w:color="auto"/>
        <w:left w:val="none" w:sz="0" w:space="0" w:color="auto"/>
        <w:bottom w:val="none" w:sz="0" w:space="0" w:color="auto"/>
        <w:right w:val="none" w:sz="0" w:space="0" w:color="auto"/>
      </w:divBdr>
    </w:div>
    <w:div w:id="525675186">
      <w:bodyDiv w:val="1"/>
      <w:marLeft w:val="0"/>
      <w:marRight w:val="0"/>
      <w:marTop w:val="0"/>
      <w:marBottom w:val="0"/>
      <w:divBdr>
        <w:top w:val="none" w:sz="0" w:space="0" w:color="auto"/>
        <w:left w:val="none" w:sz="0" w:space="0" w:color="auto"/>
        <w:bottom w:val="none" w:sz="0" w:space="0" w:color="auto"/>
        <w:right w:val="none" w:sz="0" w:space="0" w:color="auto"/>
      </w:divBdr>
    </w:div>
    <w:div w:id="599340649">
      <w:bodyDiv w:val="1"/>
      <w:marLeft w:val="0"/>
      <w:marRight w:val="0"/>
      <w:marTop w:val="0"/>
      <w:marBottom w:val="0"/>
      <w:divBdr>
        <w:top w:val="none" w:sz="0" w:space="0" w:color="auto"/>
        <w:left w:val="none" w:sz="0" w:space="0" w:color="auto"/>
        <w:bottom w:val="none" w:sz="0" w:space="0" w:color="auto"/>
        <w:right w:val="none" w:sz="0" w:space="0" w:color="auto"/>
      </w:divBdr>
    </w:div>
    <w:div w:id="621770222">
      <w:bodyDiv w:val="1"/>
      <w:marLeft w:val="0"/>
      <w:marRight w:val="0"/>
      <w:marTop w:val="0"/>
      <w:marBottom w:val="0"/>
      <w:divBdr>
        <w:top w:val="none" w:sz="0" w:space="0" w:color="auto"/>
        <w:left w:val="none" w:sz="0" w:space="0" w:color="auto"/>
        <w:bottom w:val="none" w:sz="0" w:space="0" w:color="auto"/>
        <w:right w:val="none" w:sz="0" w:space="0" w:color="auto"/>
      </w:divBdr>
    </w:div>
    <w:div w:id="629214117">
      <w:bodyDiv w:val="1"/>
      <w:marLeft w:val="0"/>
      <w:marRight w:val="0"/>
      <w:marTop w:val="0"/>
      <w:marBottom w:val="0"/>
      <w:divBdr>
        <w:top w:val="none" w:sz="0" w:space="0" w:color="auto"/>
        <w:left w:val="none" w:sz="0" w:space="0" w:color="auto"/>
        <w:bottom w:val="none" w:sz="0" w:space="0" w:color="auto"/>
        <w:right w:val="none" w:sz="0" w:space="0" w:color="auto"/>
      </w:divBdr>
    </w:div>
    <w:div w:id="758215799">
      <w:bodyDiv w:val="1"/>
      <w:marLeft w:val="0"/>
      <w:marRight w:val="0"/>
      <w:marTop w:val="0"/>
      <w:marBottom w:val="0"/>
      <w:divBdr>
        <w:top w:val="none" w:sz="0" w:space="0" w:color="auto"/>
        <w:left w:val="none" w:sz="0" w:space="0" w:color="auto"/>
        <w:bottom w:val="none" w:sz="0" w:space="0" w:color="auto"/>
        <w:right w:val="none" w:sz="0" w:space="0" w:color="auto"/>
      </w:divBdr>
    </w:div>
    <w:div w:id="876813712">
      <w:bodyDiv w:val="1"/>
      <w:marLeft w:val="0"/>
      <w:marRight w:val="0"/>
      <w:marTop w:val="0"/>
      <w:marBottom w:val="0"/>
      <w:divBdr>
        <w:top w:val="none" w:sz="0" w:space="0" w:color="auto"/>
        <w:left w:val="none" w:sz="0" w:space="0" w:color="auto"/>
        <w:bottom w:val="none" w:sz="0" w:space="0" w:color="auto"/>
        <w:right w:val="none" w:sz="0" w:space="0" w:color="auto"/>
      </w:divBdr>
      <w:divsChild>
        <w:div w:id="531302763">
          <w:marLeft w:val="0"/>
          <w:marRight w:val="0"/>
          <w:marTop w:val="0"/>
          <w:marBottom w:val="0"/>
          <w:divBdr>
            <w:top w:val="none" w:sz="0" w:space="0" w:color="auto"/>
            <w:left w:val="none" w:sz="0" w:space="0" w:color="auto"/>
            <w:bottom w:val="none" w:sz="0" w:space="0" w:color="auto"/>
            <w:right w:val="none" w:sz="0" w:space="0" w:color="auto"/>
          </w:divBdr>
          <w:divsChild>
            <w:div w:id="1503087828">
              <w:marLeft w:val="0"/>
              <w:marRight w:val="0"/>
              <w:marTop w:val="0"/>
              <w:marBottom w:val="0"/>
              <w:divBdr>
                <w:top w:val="none" w:sz="0" w:space="0" w:color="auto"/>
                <w:left w:val="none" w:sz="0" w:space="0" w:color="auto"/>
                <w:bottom w:val="none" w:sz="0" w:space="0" w:color="auto"/>
                <w:right w:val="none" w:sz="0" w:space="0" w:color="auto"/>
              </w:divBdr>
            </w:div>
            <w:div w:id="744258896">
              <w:marLeft w:val="0"/>
              <w:marRight w:val="0"/>
              <w:marTop w:val="0"/>
              <w:marBottom w:val="0"/>
              <w:divBdr>
                <w:top w:val="none" w:sz="0" w:space="0" w:color="auto"/>
                <w:left w:val="none" w:sz="0" w:space="0" w:color="auto"/>
                <w:bottom w:val="none" w:sz="0" w:space="0" w:color="auto"/>
                <w:right w:val="none" w:sz="0" w:space="0" w:color="auto"/>
              </w:divBdr>
              <w:divsChild>
                <w:div w:id="473452544">
                  <w:marLeft w:val="0"/>
                  <w:marRight w:val="0"/>
                  <w:marTop w:val="0"/>
                  <w:marBottom w:val="0"/>
                  <w:divBdr>
                    <w:top w:val="none" w:sz="0" w:space="0" w:color="auto"/>
                    <w:left w:val="none" w:sz="0" w:space="0" w:color="auto"/>
                    <w:bottom w:val="none" w:sz="0" w:space="0" w:color="auto"/>
                    <w:right w:val="none" w:sz="0" w:space="0" w:color="auto"/>
                  </w:divBdr>
                  <w:divsChild>
                    <w:div w:id="18961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968">
      <w:bodyDiv w:val="1"/>
      <w:marLeft w:val="0"/>
      <w:marRight w:val="0"/>
      <w:marTop w:val="0"/>
      <w:marBottom w:val="0"/>
      <w:divBdr>
        <w:top w:val="none" w:sz="0" w:space="0" w:color="auto"/>
        <w:left w:val="none" w:sz="0" w:space="0" w:color="auto"/>
        <w:bottom w:val="none" w:sz="0" w:space="0" w:color="auto"/>
        <w:right w:val="none" w:sz="0" w:space="0" w:color="auto"/>
      </w:divBdr>
    </w:div>
    <w:div w:id="944457731">
      <w:bodyDiv w:val="1"/>
      <w:marLeft w:val="0"/>
      <w:marRight w:val="0"/>
      <w:marTop w:val="0"/>
      <w:marBottom w:val="0"/>
      <w:divBdr>
        <w:top w:val="none" w:sz="0" w:space="0" w:color="auto"/>
        <w:left w:val="none" w:sz="0" w:space="0" w:color="auto"/>
        <w:bottom w:val="none" w:sz="0" w:space="0" w:color="auto"/>
        <w:right w:val="none" w:sz="0" w:space="0" w:color="auto"/>
      </w:divBdr>
    </w:div>
    <w:div w:id="1168446216">
      <w:bodyDiv w:val="1"/>
      <w:marLeft w:val="0"/>
      <w:marRight w:val="0"/>
      <w:marTop w:val="0"/>
      <w:marBottom w:val="0"/>
      <w:divBdr>
        <w:top w:val="none" w:sz="0" w:space="0" w:color="auto"/>
        <w:left w:val="none" w:sz="0" w:space="0" w:color="auto"/>
        <w:bottom w:val="none" w:sz="0" w:space="0" w:color="auto"/>
        <w:right w:val="none" w:sz="0" w:space="0" w:color="auto"/>
      </w:divBdr>
    </w:div>
    <w:div w:id="1274167185">
      <w:bodyDiv w:val="1"/>
      <w:marLeft w:val="0"/>
      <w:marRight w:val="0"/>
      <w:marTop w:val="0"/>
      <w:marBottom w:val="0"/>
      <w:divBdr>
        <w:top w:val="none" w:sz="0" w:space="0" w:color="auto"/>
        <w:left w:val="none" w:sz="0" w:space="0" w:color="auto"/>
        <w:bottom w:val="none" w:sz="0" w:space="0" w:color="auto"/>
        <w:right w:val="none" w:sz="0" w:space="0" w:color="auto"/>
      </w:divBdr>
    </w:div>
    <w:div w:id="1385761495">
      <w:bodyDiv w:val="1"/>
      <w:marLeft w:val="0"/>
      <w:marRight w:val="0"/>
      <w:marTop w:val="0"/>
      <w:marBottom w:val="0"/>
      <w:divBdr>
        <w:top w:val="none" w:sz="0" w:space="0" w:color="auto"/>
        <w:left w:val="none" w:sz="0" w:space="0" w:color="auto"/>
        <w:bottom w:val="none" w:sz="0" w:space="0" w:color="auto"/>
        <w:right w:val="none" w:sz="0" w:space="0" w:color="auto"/>
      </w:divBdr>
    </w:div>
    <w:div w:id="1784225327">
      <w:bodyDiv w:val="1"/>
      <w:marLeft w:val="0"/>
      <w:marRight w:val="0"/>
      <w:marTop w:val="0"/>
      <w:marBottom w:val="0"/>
      <w:divBdr>
        <w:top w:val="none" w:sz="0" w:space="0" w:color="auto"/>
        <w:left w:val="none" w:sz="0" w:space="0" w:color="auto"/>
        <w:bottom w:val="none" w:sz="0" w:space="0" w:color="auto"/>
        <w:right w:val="none" w:sz="0" w:space="0" w:color="auto"/>
      </w:divBdr>
    </w:div>
    <w:div w:id="1892840482">
      <w:bodyDiv w:val="1"/>
      <w:marLeft w:val="0"/>
      <w:marRight w:val="0"/>
      <w:marTop w:val="0"/>
      <w:marBottom w:val="0"/>
      <w:divBdr>
        <w:top w:val="none" w:sz="0" w:space="0" w:color="auto"/>
        <w:left w:val="none" w:sz="0" w:space="0" w:color="auto"/>
        <w:bottom w:val="none" w:sz="0" w:space="0" w:color="auto"/>
        <w:right w:val="none" w:sz="0" w:space="0" w:color="auto"/>
      </w:divBdr>
      <w:divsChild>
        <w:div w:id="1210536241">
          <w:marLeft w:val="0"/>
          <w:marRight w:val="0"/>
          <w:marTop w:val="0"/>
          <w:marBottom w:val="0"/>
          <w:divBdr>
            <w:top w:val="none" w:sz="0" w:space="0" w:color="auto"/>
            <w:left w:val="none" w:sz="0" w:space="0" w:color="auto"/>
            <w:bottom w:val="none" w:sz="0" w:space="0" w:color="auto"/>
            <w:right w:val="none" w:sz="0" w:space="0" w:color="auto"/>
          </w:divBdr>
          <w:divsChild>
            <w:div w:id="214586909">
              <w:marLeft w:val="0"/>
              <w:marRight w:val="0"/>
              <w:marTop w:val="0"/>
              <w:marBottom w:val="0"/>
              <w:divBdr>
                <w:top w:val="none" w:sz="0" w:space="0" w:color="auto"/>
                <w:left w:val="none" w:sz="0" w:space="0" w:color="auto"/>
                <w:bottom w:val="none" w:sz="0" w:space="0" w:color="auto"/>
                <w:right w:val="none" w:sz="0" w:space="0" w:color="auto"/>
              </w:divBdr>
            </w:div>
            <w:div w:id="879124655">
              <w:marLeft w:val="0"/>
              <w:marRight w:val="0"/>
              <w:marTop w:val="0"/>
              <w:marBottom w:val="0"/>
              <w:divBdr>
                <w:top w:val="none" w:sz="0" w:space="0" w:color="auto"/>
                <w:left w:val="none" w:sz="0" w:space="0" w:color="auto"/>
                <w:bottom w:val="none" w:sz="0" w:space="0" w:color="auto"/>
                <w:right w:val="none" w:sz="0" w:space="0" w:color="auto"/>
              </w:divBdr>
              <w:divsChild>
                <w:div w:id="1412390333">
                  <w:marLeft w:val="0"/>
                  <w:marRight w:val="0"/>
                  <w:marTop w:val="0"/>
                  <w:marBottom w:val="0"/>
                  <w:divBdr>
                    <w:top w:val="none" w:sz="0" w:space="0" w:color="auto"/>
                    <w:left w:val="none" w:sz="0" w:space="0" w:color="auto"/>
                    <w:bottom w:val="none" w:sz="0" w:space="0" w:color="auto"/>
                    <w:right w:val="none" w:sz="0" w:space="0" w:color="auto"/>
                  </w:divBdr>
                  <w:divsChild>
                    <w:div w:id="6706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3626">
      <w:bodyDiv w:val="1"/>
      <w:marLeft w:val="0"/>
      <w:marRight w:val="0"/>
      <w:marTop w:val="0"/>
      <w:marBottom w:val="0"/>
      <w:divBdr>
        <w:top w:val="none" w:sz="0" w:space="0" w:color="auto"/>
        <w:left w:val="none" w:sz="0" w:space="0" w:color="auto"/>
        <w:bottom w:val="none" w:sz="0" w:space="0" w:color="auto"/>
        <w:right w:val="none" w:sz="0" w:space="0" w:color="auto"/>
      </w:divBdr>
    </w:div>
    <w:div w:id="1998069813">
      <w:bodyDiv w:val="1"/>
      <w:marLeft w:val="0"/>
      <w:marRight w:val="0"/>
      <w:marTop w:val="0"/>
      <w:marBottom w:val="0"/>
      <w:divBdr>
        <w:top w:val="none" w:sz="0" w:space="0" w:color="auto"/>
        <w:left w:val="none" w:sz="0" w:space="0" w:color="auto"/>
        <w:bottom w:val="none" w:sz="0" w:space="0" w:color="auto"/>
        <w:right w:val="none" w:sz="0" w:space="0" w:color="auto"/>
      </w:divBdr>
    </w:div>
    <w:div w:id="2019651310">
      <w:bodyDiv w:val="1"/>
      <w:marLeft w:val="0"/>
      <w:marRight w:val="0"/>
      <w:marTop w:val="0"/>
      <w:marBottom w:val="0"/>
      <w:divBdr>
        <w:top w:val="none" w:sz="0" w:space="0" w:color="auto"/>
        <w:left w:val="none" w:sz="0" w:space="0" w:color="auto"/>
        <w:bottom w:val="none" w:sz="0" w:space="0" w:color="auto"/>
        <w:right w:val="none" w:sz="0" w:space="0" w:color="auto"/>
      </w:divBdr>
      <w:divsChild>
        <w:div w:id="1610816660">
          <w:marLeft w:val="0"/>
          <w:marRight w:val="0"/>
          <w:marTop w:val="0"/>
          <w:marBottom w:val="0"/>
          <w:divBdr>
            <w:top w:val="none" w:sz="0" w:space="0" w:color="auto"/>
            <w:left w:val="none" w:sz="0" w:space="0" w:color="auto"/>
            <w:bottom w:val="none" w:sz="0" w:space="0" w:color="auto"/>
            <w:right w:val="none" w:sz="0" w:space="0" w:color="auto"/>
          </w:divBdr>
          <w:divsChild>
            <w:div w:id="1818181893">
              <w:marLeft w:val="0"/>
              <w:marRight w:val="0"/>
              <w:marTop w:val="0"/>
              <w:marBottom w:val="0"/>
              <w:divBdr>
                <w:top w:val="none" w:sz="0" w:space="0" w:color="auto"/>
                <w:left w:val="none" w:sz="0" w:space="0" w:color="auto"/>
                <w:bottom w:val="none" w:sz="0" w:space="0" w:color="auto"/>
                <w:right w:val="none" w:sz="0" w:space="0" w:color="auto"/>
              </w:divBdr>
            </w:div>
            <w:div w:id="1485507901">
              <w:marLeft w:val="0"/>
              <w:marRight w:val="0"/>
              <w:marTop w:val="0"/>
              <w:marBottom w:val="0"/>
              <w:divBdr>
                <w:top w:val="none" w:sz="0" w:space="0" w:color="auto"/>
                <w:left w:val="none" w:sz="0" w:space="0" w:color="auto"/>
                <w:bottom w:val="none" w:sz="0" w:space="0" w:color="auto"/>
                <w:right w:val="none" w:sz="0" w:space="0" w:color="auto"/>
              </w:divBdr>
              <w:divsChild>
                <w:div w:id="549500">
                  <w:marLeft w:val="0"/>
                  <w:marRight w:val="0"/>
                  <w:marTop w:val="0"/>
                  <w:marBottom w:val="0"/>
                  <w:divBdr>
                    <w:top w:val="none" w:sz="0" w:space="0" w:color="auto"/>
                    <w:left w:val="none" w:sz="0" w:space="0" w:color="auto"/>
                    <w:bottom w:val="none" w:sz="0" w:space="0" w:color="auto"/>
                    <w:right w:val="none" w:sz="0" w:space="0" w:color="auto"/>
                  </w:divBdr>
                  <w:divsChild>
                    <w:div w:id="20847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7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srs.org/Volumes/ijasca/2021.3.11.pdf"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apers.ssrn.com/sol3/Delivery.cfm?abstractid=479489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apers.ssrn.com/sol3/papers.cfm?abstract_id=4666354" TargetMode="External"/><Relationship Id="rId5" Type="http://schemas.openxmlformats.org/officeDocument/2006/relationships/webSettings" Target="webSettings.xml"/><Relationship Id="rId15" Type="http://schemas.openxmlformats.org/officeDocument/2006/relationships/hyperlink" Target="https://www.brycewestlake.com/wp-content/uploads/2022/02/The-Ethics-of-Web-Crawling-and-Web-Scraping-in-Cybercrime-Research-Brewer-et-al-2021.pdf" TargetMode="External"/><Relationship Id="rId10" Type="http://schemas.openxmlformats.org/officeDocument/2006/relationships/hyperlink" Target="https://www.researchgate.net/profile/Gafar-Zen-Alabdeen-Salh/publication/384296151_Web_mining_overview_Techniques_tools_and_ethical_implications/links/66f3822a906bca2ac3c8b362/Web-mining-overview-Techniques-tools-and-ethical-implications.pdf" TargetMode="External"/><Relationship Id="rId4" Type="http://schemas.openxmlformats.org/officeDocument/2006/relationships/settings" Target="settings.xml"/><Relationship Id="rId9" Type="http://schemas.openxmlformats.org/officeDocument/2006/relationships/hyperlink" Target="https://www.researchgate.net/publication/303502399_A_Primer_on_Theory-Driven_Web_Scraping_Automatic_Extraction_of_Big_Data_From_the_Internet_for_Use_in_Psychological_Research" TargetMode="External"/><Relationship Id="rId14" Type="http://schemas.openxmlformats.org/officeDocument/2006/relationships/hyperlink" Target="https://iris.unito.it/bitstream/2318/1968530/1/1854-3998-1-P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Den17</b:Tag>
    <b:SourceType>InternetSite</b:SourceType>
    <b:Guid>{2BC0AA9A-0C98-4E9D-A812-787FE68361C3}</b:Guid>
    <b:Title>Ethics in Web Scraping</b:Title>
    <b:Year>2017</b:Year>
    <b:Author>
      <b:Author>
        <b:NameList>
          <b:Person>
            <b:Last>Densmore</b:Last>
            <b:First>James</b:First>
          </b:Person>
        </b:NameList>
      </b:Author>
    </b:Author>
    <b:InternetSiteTitle>towardsdatascience.com</b:InternetSiteTitle>
    <b:Month>july</b:Month>
    <b:Day>23</b:Day>
    <b:URL>https://towardsdatascience.com/ethics-in-web-scraping-b96b18136f01</b:URL>
    <b:RefOrder>1</b:RefOrder>
  </b:Source>
</b:Sources>
</file>

<file path=customXml/itemProps1.xml><?xml version="1.0" encoding="utf-8"?>
<ds:datastoreItem xmlns:ds="http://schemas.openxmlformats.org/officeDocument/2006/customXml" ds:itemID="{2611DF63-29FE-4145-A093-0BEACFD7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nolan</dc:creator>
  <cp:keywords/>
  <dc:description/>
  <cp:lastModifiedBy>steven nolan</cp:lastModifiedBy>
  <cp:revision>17</cp:revision>
  <dcterms:created xsi:type="dcterms:W3CDTF">2024-10-22T12:43:00Z</dcterms:created>
  <dcterms:modified xsi:type="dcterms:W3CDTF">2024-11-04T12:06:00Z</dcterms:modified>
</cp:coreProperties>
</file>