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 Study on Placeholder 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100--1195</w:t>
      </w:r>
    </w:p>
    <w:p>
      <w:pPr>
        <w:pStyle w:val="depth2"/>
      </w:pPr>
      <w:r>
        <w:rPr>
          <w:rStyle w:val="label"/>
        </w:rPr>
        <w:t>Liste des auteurs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Holmes</w:t>
      </w:r>
    </w:p>
    <w:p>
      <w:pPr>
        <w:pStyle w:val="depth4"/>
      </w:pPr>
      <w:r>
        <w:rPr>
          <w:rStyle w:val="label"/>
        </w:rPr>
        <w:t>Prénom</w:t>
      </w:r>
      <w:r>
        <w:t> : Ursula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Pickwick</w:t>
      </w:r>
    </w:p>
    <w:p>
      <w:pPr>
        <w:pStyle w:val="depth4"/>
      </w:pPr>
      <w:r>
        <w:rPr>
          <w:rStyle w:val="label"/>
        </w:rPr>
        <w:t>Prénom</w:t>
      </w:r>
      <w:r>
        <w:t> : Dorothy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Watson</w:t>
      </w:r>
    </w:p>
    <w:p>
      <w:pPr>
        <w:pStyle w:val="depth4"/>
      </w:pPr>
      <w:r>
        <w:rPr>
          <w:rStyle w:val="label"/>
        </w:rPr>
        <w:t>Prénom</w:t>
      </w:r>
      <w:r>
        <w:t> : Ursula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octrois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> : FAKEGRANT</w:t>
      </w:r>
    </w:p>
    <w:p>
      <w:pPr>
        <w:pStyle w:val="depth4"/>
      </w:pPr>
      <w:r>
        <w:rPr>
          <w:rStyle w:val="label"/>
        </w:rPr>
        <w:t>Acronyme</w:t>
      </w:r>
      <w:r>
        <w:t> : BB_</w:t>
      </w:r>
    </w:p>
    <w:p>
      <w:pPr>
        <w:pStyle w:val="depth4"/>
      </w:pPr>
      <w:r>
        <w:rPr>
          <w:rStyle w:val="label"/>
        </w:rPr>
        <w:t>Agence</w:t>
      </w:r>
      <w:r>
        <w:t> : FAKEGRANT</w:t>
      </w:r>
    </w:p>
    <w:p>
      <w:pPr>
        <w:pStyle w:val="depth4"/>
      </w:pPr>
      <w:r>
        <w:rPr>
          <w:rStyle w:val="label"/>
        </w:rPr>
        <w:t>Pays</w:t>
      </w:r>
      <w:r>
        <w:t> 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> : FAKEGRANT</w:t>
      </w:r>
    </w:p>
    <w:p>
      <w:pPr>
        <w:pStyle w:val="depth4"/>
      </w:pPr>
      <w:r>
        <w:rPr>
          <w:rStyle w:val="label"/>
        </w:rPr>
        <w:t>Acronyme</w:t>
      </w:r>
      <w:r>
        <w:t> : MRC_</w:t>
      </w:r>
    </w:p>
    <w:p>
      <w:pPr>
        <w:pStyle w:val="depth4"/>
      </w:pPr>
      <w:r>
        <w:rPr>
          <w:rStyle w:val="label"/>
        </w:rPr>
        <w:t>Agence</w:t>
      </w:r>
      <w:r>
        <w:t> : FAKEGRANT</w:t>
      </w:r>
    </w:p>
    <w:p>
      <w:pPr>
        <w:pStyle w:val="depth4"/>
      </w:pPr>
      <w:r>
        <w:rPr>
          <w:rStyle w:val="label"/>
        </w:rPr>
        <w:t>Pays</w:t>
      </w:r>
      <w:r>
        <w:t> 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ID de l'octroi</w:t>
      </w:r>
      <w:r>
        <w:t> : FAKEGRANT</w:t>
      </w:r>
    </w:p>
    <w:p>
      <w:pPr>
        <w:pStyle w:val="depth4"/>
      </w:pPr>
      <w:r>
        <w:rPr>
          <w:rStyle w:val="label"/>
        </w:rPr>
        <w:t>Agence</w:t>
      </w:r>
      <w:r>
        <w:t> : FAKEGRANT</w:t>
      </w:r>
    </w:p>
    <w:p>
      <w:pPr>
        <w:pStyle w:val="depth4"/>
      </w:pPr>
      <w:r>
        <w:rPr>
          <w:rStyle w:val="label"/>
        </w:rPr>
        <w:t>Pays</w:t>
      </w:r>
      <w:r>
        <w:t> : UnitedKingdom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</w:t>
      </w:r>
    </w:p>
    <w:p>
      <w:pPr>
        <w:pStyle w:val="depth3"/>
      </w:pPr>
      <w:r>
        <w:rPr>
          <w:rStyle w:val="label"/>
        </w:rPr>
        <w:t>Nom de la substance</w:t>
      </w:r>
      <w:r>
        <w:t> 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886U3H6UFF</w:t>
      </w:r>
    </w:p>
    <w:p>
      <w:pPr>
        <w:pStyle w:val="depth3"/>
      </w:pPr>
      <w:r>
        <w:rPr>
          <w:rStyle w:val="label"/>
        </w:rPr>
        <w:t>Nom de la substance</w:t>
      </w:r>
      <w:r>
        <w:t> 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EC3.1.6.-</w:t>
      </w:r>
    </w:p>
    <w:p>
      <w:pPr>
        <w:pStyle w:val="depth3"/>
      </w:pPr>
      <w:r>
        <w:rPr>
          <w:rStyle w:val="label"/>
        </w:rPr>
        <w:t>Nom de la substance</w:t>
      </w:r>
      <w:r>
        <w:t> 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EC3.1.6.8</w:t>
      </w:r>
    </w:p>
    <w:p>
      <w:pPr>
        <w:pStyle w:val="depth3"/>
      </w:pPr>
      <w:r>
        <w:rPr>
          <w:rStyle w:val="label"/>
        </w:rPr>
        <w:t>Nom de la substance</w:t>
      </w:r>
      <w:r>
        <w:t> 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EC3.2.1.31</w:t>
      </w:r>
    </w:p>
    <w:p>
      <w:pPr>
        <w:pStyle w:val="depth3"/>
      </w:pPr>
      <w:r>
        <w:rPr>
          <w:rStyle w:val="label"/>
        </w:rPr>
        <w:t>Nom de la substance</w:t>
      </w:r>
      <w:r>
        <w:t> 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Nom du qualificatif</w:t>
      </w:r>
      <w:r>
        <w:t> 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2025-07-02T14:49:58Z</dcterms:created>
  <dc:creator>Apache POI</dc:creator>
</cp:coreProperties>
</file>