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100--1175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Crusoe</w:t>
      </w:r>
    </w:p>
    <w:p>
      <w:pPr>
        <w:pStyle w:val="depth4"/>
      </w:pPr>
      <w:r>
        <w:rPr>
          <w:rStyle w:val="label"/>
        </w:rPr>
        <w:t>Prénom</w:t>
      </w:r>
      <w:r>
        <w:t xml:space="preserve"> : Yvonne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Pickwick</w:t>
      </w:r>
    </w:p>
    <w:p>
      <w:pPr>
        <w:pStyle w:val="depth4"/>
      </w:pPr>
      <w:r>
        <w:rPr>
          <w:rStyle w:val="label"/>
        </w:rPr>
        <w:t>Prénom</w:t>
      </w:r>
      <w:r>
        <w:t xml:space="preserve"> : Zachary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00BH33GNGH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EC4.2.1.1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FXS1BY2PGL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J41CSQ7QDS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2025-06-30T01:36:50Z</dcterms:created>
  <dc:creator>Apache POI</dc:creator>
</cp:coreProperties>
</file>