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73DF6" w14:textId="76F60B6E" w:rsidR="00D35676" w:rsidRPr="009F37E9" w:rsidRDefault="0057568B" w:rsidP="00D35676">
      <w:pPr>
        <w:jc w:val="center"/>
        <w:rPr>
          <w:rStyle w:val="Heading1Char"/>
          <w:sz w:val="44"/>
          <w:szCs w:val="44"/>
        </w:rPr>
      </w:pPr>
      <w:bookmarkStart w:id="0" w:name="_Toc207644284"/>
      <w:r w:rsidRPr="009F37E9">
        <w:rPr>
          <w:rStyle w:val="Heading1Char"/>
          <w:sz w:val="44"/>
          <w:szCs w:val="44"/>
        </w:rPr>
        <w:t>Research design: AI implementation in dynamic difficulty within the souls like genre</w:t>
      </w:r>
      <w:bookmarkEnd w:id="0"/>
    </w:p>
    <w:p w14:paraId="0B345CEC" w14:textId="2D9869CA" w:rsidR="00D35676" w:rsidRPr="004B4DBC" w:rsidRDefault="009F37E9" w:rsidP="00D02231">
      <w:pPr>
        <w:jc w:val="center"/>
        <w:rPr>
          <w:rStyle w:val="Heading1Char"/>
          <w:color w:val="auto"/>
          <w:sz w:val="20"/>
          <w:szCs w:val="20"/>
        </w:rPr>
      </w:pPr>
      <w:bookmarkStart w:id="1" w:name="_Toc207644285"/>
      <w:r w:rsidRPr="004B4DBC">
        <w:rPr>
          <w:rStyle w:val="Heading1Char"/>
          <w:color w:val="auto"/>
          <w:sz w:val="20"/>
          <w:szCs w:val="20"/>
        </w:rPr>
        <w:t>Mckyle Meyer</w:t>
      </w:r>
      <w:bookmarkEnd w:id="1"/>
    </w:p>
    <w:p w14:paraId="08865C06" w14:textId="22727CA2" w:rsidR="009F37E9" w:rsidRPr="004B4DBC" w:rsidRDefault="009F37E9" w:rsidP="00D02231">
      <w:pPr>
        <w:jc w:val="center"/>
        <w:rPr>
          <w:rStyle w:val="Heading1Char"/>
          <w:color w:val="auto"/>
          <w:sz w:val="20"/>
          <w:szCs w:val="20"/>
        </w:rPr>
      </w:pPr>
      <w:bookmarkStart w:id="2" w:name="_Toc207644286"/>
      <w:r w:rsidRPr="004B4DBC">
        <w:rPr>
          <w:rStyle w:val="Heading1Char"/>
          <w:color w:val="auto"/>
          <w:sz w:val="20"/>
          <w:szCs w:val="20"/>
        </w:rPr>
        <w:t>577523</w:t>
      </w:r>
      <w:bookmarkEnd w:id="2"/>
    </w:p>
    <w:p w14:paraId="396F0BE1" w14:textId="5FCBB248" w:rsidR="00D35676" w:rsidRPr="004B4DBC" w:rsidRDefault="009F37E9" w:rsidP="00362A57">
      <w:pPr>
        <w:jc w:val="center"/>
        <w:rPr>
          <w:rStyle w:val="Heading1Char"/>
          <w:color w:val="auto"/>
          <w:sz w:val="20"/>
          <w:szCs w:val="20"/>
        </w:rPr>
      </w:pPr>
      <w:bookmarkStart w:id="3" w:name="_Toc207644287"/>
      <w:r w:rsidRPr="004B4DBC">
        <w:rPr>
          <w:rStyle w:val="Heading1Char"/>
          <w:color w:val="auto"/>
          <w:sz w:val="20"/>
          <w:szCs w:val="20"/>
        </w:rPr>
        <w:t>26 August 2025</w:t>
      </w:r>
      <w:bookmarkEnd w:id="3"/>
    </w:p>
    <w:sdt>
      <w:sdtPr>
        <w:id w:val="1781681840"/>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45E28AEC" w14:textId="6C027397" w:rsidR="00362A57" w:rsidRDefault="00362A57">
          <w:pPr>
            <w:pStyle w:val="TOCHeading"/>
          </w:pPr>
          <w:r>
            <w:t>Table of Contents</w:t>
          </w:r>
        </w:p>
        <w:p w14:paraId="481D0181" w14:textId="109C9043" w:rsidR="00362A57" w:rsidRDefault="00362A57">
          <w:pPr>
            <w:pStyle w:val="TOC1"/>
            <w:tabs>
              <w:tab w:val="right" w:leader="dot" w:pos="8630"/>
            </w:tabs>
            <w:rPr>
              <w:noProof/>
            </w:rPr>
          </w:pPr>
          <w:r>
            <w:fldChar w:fldCharType="begin"/>
          </w:r>
          <w:r>
            <w:instrText xml:space="preserve"> TOC \o "1-3" \h \z \u </w:instrText>
          </w:r>
          <w:r>
            <w:fldChar w:fldCharType="separate"/>
          </w:r>
          <w:hyperlink w:anchor="_Toc207644284" w:history="1">
            <w:r w:rsidRPr="001768A9">
              <w:rPr>
                <w:rStyle w:val="Hyperlink"/>
                <w:noProof/>
              </w:rPr>
              <w:t>Research design: AI implementation in dynamic difficulty within the souls like genre</w:t>
            </w:r>
            <w:r>
              <w:rPr>
                <w:noProof/>
                <w:webHidden/>
              </w:rPr>
              <w:tab/>
            </w:r>
            <w:r>
              <w:rPr>
                <w:noProof/>
                <w:webHidden/>
              </w:rPr>
              <w:fldChar w:fldCharType="begin"/>
            </w:r>
            <w:r>
              <w:rPr>
                <w:noProof/>
                <w:webHidden/>
              </w:rPr>
              <w:instrText xml:space="preserve"> PAGEREF _Toc207644284 \h </w:instrText>
            </w:r>
            <w:r>
              <w:rPr>
                <w:noProof/>
                <w:webHidden/>
              </w:rPr>
            </w:r>
            <w:r>
              <w:rPr>
                <w:noProof/>
                <w:webHidden/>
              </w:rPr>
              <w:fldChar w:fldCharType="separate"/>
            </w:r>
            <w:r>
              <w:rPr>
                <w:noProof/>
                <w:webHidden/>
              </w:rPr>
              <w:t>1</w:t>
            </w:r>
            <w:r>
              <w:rPr>
                <w:noProof/>
                <w:webHidden/>
              </w:rPr>
              <w:fldChar w:fldCharType="end"/>
            </w:r>
          </w:hyperlink>
        </w:p>
        <w:p w14:paraId="1BCF9B11" w14:textId="624CCD05" w:rsidR="00362A57" w:rsidRDefault="00362A57">
          <w:pPr>
            <w:pStyle w:val="TOC1"/>
            <w:tabs>
              <w:tab w:val="right" w:leader="dot" w:pos="8630"/>
            </w:tabs>
            <w:rPr>
              <w:noProof/>
            </w:rPr>
          </w:pPr>
          <w:hyperlink w:anchor="_Toc207644285" w:history="1">
            <w:r w:rsidRPr="001768A9">
              <w:rPr>
                <w:rStyle w:val="Hyperlink"/>
                <w:noProof/>
              </w:rPr>
              <w:t>Mckyle Meyer</w:t>
            </w:r>
            <w:r>
              <w:rPr>
                <w:noProof/>
                <w:webHidden/>
              </w:rPr>
              <w:tab/>
            </w:r>
            <w:r>
              <w:rPr>
                <w:noProof/>
                <w:webHidden/>
              </w:rPr>
              <w:fldChar w:fldCharType="begin"/>
            </w:r>
            <w:r>
              <w:rPr>
                <w:noProof/>
                <w:webHidden/>
              </w:rPr>
              <w:instrText xml:space="preserve"> PAGEREF _Toc207644285 \h </w:instrText>
            </w:r>
            <w:r>
              <w:rPr>
                <w:noProof/>
                <w:webHidden/>
              </w:rPr>
            </w:r>
            <w:r>
              <w:rPr>
                <w:noProof/>
                <w:webHidden/>
              </w:rPr>
              <w:fldChar w:fldCharType="separate"/>
            </w:r>
            <w:r>
              <w:rPr>
                <w:noProof/>
                <w:webHidden/>
              </w:rPr>
              <w:t>1</w:t>
            </w:r>
            <w:r>
              <w:rPr>
                <w:noProof/>
                <w:webHidden/>
              </w:rPr>
              <w:fldChar w:fldCharType="end"/>
            </w:r>
          </w:hyperlink>
        </w:p>
        <w:p w14:paraId="067C8F8E" w14:textId="4C12FEEE" w:rsidR="00362A57" w:rsidRDefault="00362A57">
          <w:pPr>
            <w:pStyle w:val="TOC1"/>
            <w:tabs>
              <w:tab w:val="right" w:leader="dot" w:pos="8630"/>
            </w:tabs>
            <w:rPr>
              <w:noProof/>
            </w:rPr>
          </w:pPr>
          <w:hyperlink w:anchor="_Toc207644286" w:history="1">
            <w:r w:rsidRPr="001768A9">
              <w:rPr>
                <w:rStyle w:val="Hyperlink"/>
                <w:noProof/>
              </w:rPr>
              <w:t>577523</w:t>
            </w:r>
            <w:r>
              <w:rPr>
                <w:noProof/>
                <w:webHidden/>
              </w:rPr>
              <w:tab/>
            </w:r>
            <w:r>
              <w:rPr>
                <w:noProof/>
                <w:webHidden/>
              </w:rPr>
              <w:fldChar w:fldCharType="begin"/>
            </w:r>
            <w:r>
              <w:rPr>
                <w:noProof/>
                <w:webHidden/>
              </w:rPr>
              <w:instrText xml:space="preserve"> PAGEREF _Toc207644286 \h </w:instrText>
            </w:r>
            <w:r>
              <w:rPr>
                <w:noProof/>
                <w:webHidden/>
              </w:rPr>
            </w:r>
            <w:r>
              <w:rPr>
                <w:noProof/>
                <w:webHidden/>
              </w:rPr>
              <w:fldChar w:fldCharType="separate"/>
            </w:r>
            <w:r>
              <w:rPr>
                <w:noProof/>
                <w:webHidden/>
              </w:rPr>
              <w:t>1</w:t>
            </w:r>
            <w:r>
              <w:rPr>
                <w:noProof/>
                <w:webHidden/>
              </w:rPr>
              <w:fldChar w:fldCharType="end"/>
            </w:r>
          </w:hyperlink>
        </w:p>
        <w:p w14:paraId="739BECC9" w14:textId="736C0A5F" w:rsidR="00362A57" w:rsidRDefault="00362A57">
          <w:pPr>
            <w:pStyle w:val="TOC1"/>
            <w:tabs>
              <w:tab w:val="right" w:leader="dot" w:pos="8630"/>
            </w:tabs>
            <w:rPr>
              <w:noProof/>
            </w:rPr>
          </w:pPr>
          <w:hyperlink w:anchor="_Toc207644287" w:history="1">
            <w:r w:rsidRPr="001768A9">
              <w:rPr>
                <w:rStyle w:val="Hyperlink"/>
                <w:noProof/>
              </w:rPr>
              <w:t>26 August 2025</w:t>
            </w:r>
            <w:r>
              <w:rPr>
                <w:noProof/>
                <w:webHidden/>
              </w:rPr>
              <w:tab/>
            </w:r>
            <w:r>
              <w:rPr>
                <w:noProof/>
                <w:webHidden/>
              </w:rPr>
              <w:fldChar w:fldCharType="begin"/>
            </w:r>
            <w:r>
              <w:rPr>
                <w:noProof/>
                <w:webHidden/>
              </w:rPr>
              <w:instrText xml:space="preserve"> PAGEREF _Toc207644287 \h </w:instrText>
            </w:r>
            <w:r>
              <w:rPr>
                <w:noProof/>
                <w:webHidden/>
              </w:rPr>
            </w:r>
            <w:r>
              <w:rPr>
                <w:noProof/>
                <w:webHidden/>
              </w:rPr>
              <w:fldChar w:fldCharType="separate"/>
            </w:r>
            <w:r>
              <w:rPr>
                <w:noProof/>
                <w:webHidden/>
              </w:rPr>
              <w:t>1</w:t>
            </w:r>
            <w:r>
              <w:rPr>
                <w:noProof/>
                <w:webHidden/>
              </w:rPr>
              <w:fldChar w:fldCharType="end"/>
            </w:r>
          </w:hyperlink>
        </w:p>
        <w:p w14:paraId="3FD7CFAF" w14:textId="58110577" w:rsidR="00362A57" w:rsidRDefault="00362A57">
          <w:pPr>
            <w:pStyle w:val="TOC1"/>
            <w:tabs>
              <w:tab w:val="right" w:leader="dot" w:pos="8630"/>
            </w:tabs>
            <w:rPr>
              <w:noProof/>
            </w:rPr>
          </w:pPr>
          <w:hyperlink w:anchor="_Toc207644288" w:history="1">
            <w:r w:rsidRPr="001768A9">
              <w:rPr>
                <w:rStyle w:val="Hyperlink"/>
                <w:noProof/>
              </w:rPr>
              <w:t>Chapter 3: Methodology</w:t>
            </w:r>
            <w:r>
              <w:rPr>
                <w:noProof/>
                <w:webHidden/>
              </w:rPr>
              <w:tab/>
            </w:r>
            <w:r>
              <w:rPr>
                <w:noProof/>
                <w:webHidden/>
              </w:rPr>
              <w:fldChar w:fldCharType="begin"/>
            </w:r>
            <w:r>
              <w:rPr>
                <w:noProof/>
                <w:webHidden/>
              </w:rPr>
              <w:instrText xml:space="preserve"> PAGEREF _Toc207644288 \h </w:instrText>
            </w:r>
            <w:r>
              <w:rPr>
                <w:noProof/>
                <w:webHidden/>
              </w:rPr>
            </w:r>
            <w:r>
              <w:rPr>
                <w:noProof/>
                <w:webHidden/>
              </w:rPr>
              <w:fldChar w:fldCharType="separate"/>
            </w:r>
            <w:r>
              <w:rPr>
                <w:noProof/>
                <w:webHidden/>
              </w:rPr>
              <w:t>2</w:t>
            </w:r>
            <w:r>
              <w:rPr>
                <w:noProof/>
                <w:webHidden/>
              </w:rPr>
              <w:fldChar w:fldCharType="end"/>
            </w:r>
          </w:hyperlink>
        </w:p>
        <w:p w14:paraId="55473F5E" w14:textId="76118F21" w:rsidR="00362A57" w:rsidRDefault="00362A57">
          <w:pPr>
            <w:pStyle w:val="TOC2"/>
            <w:tabs>
              <w:tab w:val="right" w:leader="dot" w:pos="8630"/>
            </w:tabs>
            <w:rPr>
              <w:noProof/>
            </w:rPr>
          </w:pPr>
          <w:hyperlink w:anchor="_Toc207644289" w:history="1">
            <w:r w:rsidRPr="001768A9">
              <w:rPr>
                <w:rStyle w:val="Hyperlink"/>
                <w:noProof/>
              </w:rPr>
              <w:t>3.1 Introduction to the Methodology</w:t>
            </w:r>
            <w:r>
              <w:rPr>
                <w:noProof/>
                <w:webHidden/>
              </w:rPr>
              <w:tab/>
            </w:r>
            <w:r>
              <w:rPr>
                <w:noProof/>
                <w:webHidden/>
              </w:rPr>
              <w:fldChar w:fldCharType="begin"/>
            </w:r>
            <w:r>
              <w:rPr>
                <w:noProof/>
                <w:webHidden/>
              </w:rPr>
              <w:instrText xml:space="preserve"> PAGEREF _Toc207644289 \h </w:instrText>
            </w:r>
            <w:r>
              <w:rPr>
                <w:noProof/>
                <w:webHidden/>
              </w:rPr>
            </w:r>
            <w:r>
              <w:rPr>
                <w:noProof/>
                <w:webHidden/>
              </w:rPr>
              <w:fldChar w:fldCharType="separate"/>
            </w:r>
            <w:r>
              <w:rPr>
                <w:noProof/>
                <w:webHidden/>
              </w:rPr>
              <w:t>3</w:t>
            </w:r>
            <w:r>
              <w:rPr>
                <w:noProof/>
                <w:webHidden/>
              </w:rPr>
              <w:fldChar w:fldCharType="end"/>
            </w:r>
          </w:hyperlink>
        </w:p>
        <w:p w14:paraId="2956EE57" w14:textId="72E1DD00" w:rsidR="00362A57" w:rsidRDefault="00362A57">
          <w:pPr>
            <w:pStyle w:val="TOC2"/>
            <w:tabs>
              <w:tab w:val="right" w:leader="dot" w:pos="8630"/>
            </w:tabs>
            <w:rPr>
              <w:noProof/>
            </w:rPr>
          </w:pPr>
          <w:hyperlink w:anchor="_Toc207644290" w:history="1">
            <w:r w:rsidRPr="001768A9">
              <w:rPr>
                <w:rStyle w:val="Hyperlink"/>
                <w:noProof/>
              </w:rPr>
              <w:t>3.2 Research Philosophy (Paradigm)</w:t>
            </w:r>
            <w:r>
              <w:rPr>
                <w:noProof/>
                <w:webHidden/>
              </w:rPr>
              <w:tab/>
            </w:r>
            <w:r>
              <w:rPr>
                <w:noProof/>
                <w:webHidden/>
              </w:rPr>
              <w:fldChar w:fldCharType="begin"/>
            </w:r>
            <w:r>
              <w:rPr>
                <w:noProof/>
                <w:webHidden/>
              </w:rPr>
              <w:instrText xml:space="preserve"> PAGEREF _Toc207644290 \h </w:instrText>
            </w:r>
            <w:r>
              <w:rPr>
                <w:noProof/>
                <w:webHidden/>
              </w:rPr>
            </w:r>
            <w:r>
              <w:rPr>
                <w:noProof/>
                <w:webHidden/>
              </w:rPr>
              <w:fldChar w:fldCharType="separate"/>
            </w:r>
            <w:r>
              <w:rPr>
                <w:noProof/>
                <w:webHidden/>
              </w:rPr>
              <w:t>3</w:t>
            </w:r>
            <w:r>
              <w:rPr>
                <w:noProof/>
                <w:webHidden/>
              </w:rPr>
              <w:fldChar w:fldCharType="end"/>
            </w:r>
          </w:hyperlink>
        </w:p>
        <w:p w14:paraId="07023662" w14:textId="31675792" w:rsidR="00362A57" w:rsidRDefault="00362A57">
          <w:pPr>
            <w:pStyle w:val="TOC2"/>
            <w:tabs>
              <w:tab w:val="right" w:leader="dot" w:pos="8630"/>
            </w:tabs>
            <w:rPr>
              <w:noProof/>
            </w:rPr>
          </w:pPr>
          <w:hyperlink w:anchor="_Toc207644291" w:history="1">
            <w:r w:rsidRPr="001768A9">
              <w:rPr>
                <w:rStyle w:val="Hyperlink"/>
                <w:noProof/>
              </w:rPr>
              <w:t>3.3 Research Approach</w:t>
            </w:r>
            <w:r>
              <w:rPr>
                <w:noProof/>
                <w:webHidden/>
              </w:rPr>
              <w:tab/>
            </w:r>
            <w:r>
              <w:rPr>
                <w:noProof/>
                <w:webHidden/>
              </w:rPr>
              <w:fldChar w:fldCharType="begin"/>
            </w:r>
            <w:r>
              <w:rPr>
                <w:noProof/>
                <w:webHidden/>
              </w:rPr>
              <w:instrText xml:space="preserve"> PAGEREF _Toc207644291 \h </w:instrText>
            </w:r>
            <w:r>
              <w:rPr>
                <w:noProof/>
                <w:webHidden/>
              </w:rPr>
            </w:r>
            <w:r>
              <w:rPr>
                <w:noProof/>
                <w:webHidden/>
              </w:rPr>
              <w:fldChar w:fldCharType="separate"/>
            </w:r>
            <w:r>
              <w:rPr>
                <w:noProof/>
                <w:webHidden/>
              </w:rPr>
              <w:t>3</w:t>
            </w:r>
            <w:r>
              <w:rPr>
                <w:noProof/>
                <w:webHidden/>
              </w:rPr>
              <w:fldChar w:fldCharType="end"/>
            </w:r>
          </w:hyperlink>
        </w:p>
        <w:p w14:paraId="7AECF89B" w14:textId="19EF2B22" w:rsidR="00362A57" w:rsidRDefault="00362A57">
          <w:pPr>
            <w:pStyle w:val="TOC2"/>
            <w:tabs>
              <w:tab w:val="right" w:leader="dot" w:pos="8630"/>
            </w:tabs>
            <w:rPr>
              <w:noProof/>
            </w:rPr>
          </w:pPr>
          <w:hyperlink w:anchor="_Toc207644292" w:history="1">
            <w:r w:rsidRPr="001768A9">
              <w:rPr>
                <w:rStyle w:val="Hyperlink"/>
                <w:noProof/>
              </w:rPr>
              <w:t>3.4 Research Design</w:t>
            </w:r>
            <w:r>
              <w:rPr>
                <w:noProof/>
                <w:webHidden/>
              </w:rPr>
              <w:tab/>
            </w:r>
            <w:r>
              <w:rPr>
                <w:noProof/>
                <w:webHidden/>
              </w:rPr>
              <w:fldChar w:fldCharType="begin"/>
            </w:r>
            <w:r>
              <w:rPr>
                <w:noProof/>
                <w:webHidden/>
              </w:rPr>
              <w:instrText xml:space="preserve"> PAGEREF _Toc207644292 \h </w:instrText>
            </w:r>
            <w:r>
              <w:rPr>
                <w:noProof/>
                <w:webHidden/>
              </w:rPr>
            </w:r>
            <w:r>
              <w:rPr>
                <w:noProof/>
                <w:webHidden/>
              </w:rPr>
              <w:fldChar w:fldCharType="separate"/>
            </w:r>
            <w:r>
              <w:rPr>
                <w:noProof/>
                <w:webHidden/>
              </w:rPr>
              <w:t>3</w:t>
            </w:r>
            <w:r>
              <w:rPr>
                <w:noProof/>
                <w:webHidden/>
              </w:rPr>
              <w:fldChar w:fldCharType="end"/>
            </w:r>
          </w:hyperlink>
        </w:p>
        <w:p w14:paraId="700A5C8C" w14:textId="1A416DB3" w:rsidR="00362A57" w:rsidRDefault="00362A57">
          <w:pPr>
            <w:pStyle w:val="TOC3"/>
            <w:tabs>
              <w:tab w:val="right" w:leader="dot" w:pos="8630"/>
            </w:tabs>
            <w:rPr>
              <w:noProof/>
            </w:rPr>
          </w:pPr>
          <w:hyperlink w:anchor="_Toc207644293" w:history="1">
            <w:r w:rsidRPr="001768A9">
              <w:rPr>
                <w:rStyle w:val="Hyperlink"/>
                <w:noProof/>
              </w:rPr>
              <w:t>Quasi-Experimental Structure</w:t>
            </w:r>
            <w:r>
              <w:rPr>
                <w:noProof/>
                <w:webHidden/>
              </w:rPr>
              <w:tab/>
            </w:r>
            <w:r>
              <w:rPr>
                <w:noProof/>
                <w:webHidden/>
              </w:rPr>
              <w:fldChar w:fldCharType="begin"/>
            </w:r>
            <w:r>
              <w:rPr>
                <w:noProof/>
                <w:webHidden/>
              </w:rPr>
              <w:instrText xml:space="preserve"> PAGEREF _Toc207644293 \h </w:instrText>
            </w:r>
            <w:r>
              <w:rPr>
                <w:noProof/>
                <w:webHidden/>
              </w:rPr>
            </w:r>
            <w:r>
              <w:rPr>
                <w:noProof/>
                <w:webHidden/>
              </w:rPr>
              <w:fldChar w:fldCharType="separate"/>
            </w:r>
            <w:r>
              <w:rPr>
                <w:noProof/>
                <w:webHidden/>
              </w:rPr>
              <w:t>3</w:t>
            </w:r>
            <w:r>
              <w:rPr>
                <w:noProof/>
                <w:webHidden/>
              </w:rPr>
              <w:fldChar w:fldCharType="end"/>
            </w:r>
          </w:hyperlink>
        </w:p>
        <w:p w14:paraId="588D6C01" w14:textId="136592FB" w:rsidR="00362A57" w:rsidRDefault="00362A57">
          <w:pPr>
            <w:pStyle w:val="TOC2"/>
            <w:tabs>
              <w:tab w:val="right" w:leader="dot" w:pos="8630"/>
            </w:tabs>
            <w:rPr>
              <w:noProof/>
            </w:rPr>
          </w:pPr>
          <w:hyperlink w:anchor="_Toc207644294" w:history="1">
            <w:r w:rsidRPr="001768A9">
              <w:rPr>
                <w:rStyle w:val="Hyperlink"/>
                <w:noProof/>
              </w:rPr>
              <w:t>3.5 Population and Sampling</w:t>
            </w:r>
            <w:r>
              <w:rPr>
                <w:noProof/>
                <w:webHidden/>
              </w:rPr>
              <w:tab/>
            </w:r>
            <w:r>
              <w:rPr>
                <w:noProof/>
                <w:webHidden/>
              </w:rPr>
              <w:fldChar w:fldCharType="begin"/>
            </w:r>
            <w:r>
              <w:rPr>
                <w:noProof/>
                <w:webHidden/>
              </w:rPr>
              <w:instrText xml:space="preserve"> PAGEREF _Toc207644294 \h </w:instrText>
            </w:r>
            <w:r>
              <w:rPr>
                <w:noProof/>
                <w:webHidden/>
              </w:rPr>
            </w:r>
            <w:r>
              <w:rPr>
                <w:noProof/>
                <w:webHidden/>
              </w:rPr>
              <w:fldChar w:fldCharType="separate"/>
            </w:r>
            <w:r>
              <w:rPr>
                <w:noProof/>
                <w:webHidden/>
              </w:rPr>
              <w:t>4</w:t>
            </w:r>
            <w:r>
              <w:rPr>
                <w:noProof/>
                <w:webHidden/>
              </w:rPr>
              <w:fldChar w:fldCharType="end"/>
            </w:r>
          </w:hyperlink>
        </w:p>
        <w:p w14:paraId="44755A06" w14:textId="18DCC252" w:rsidR="00362A57" w:rsidRDefault="00362A57">
          <w:pPr>
            <w:pStyle w:val="TOC3"/>
            <w:tabs>
              <w:tab w:val="right" w:leader="dot" w:pos="8630"/>
            </w:tabs>
            <w:rPr>
              <w:noProof/>
            </w:rPr>
          </w:pPr>
          <w:hyperlink w:anchor="_Toc207644295" w:history="1">
            <w:r w:rsidRPr="001768A9">
              <w:rPr>
                <w:rStyle w:val="Hyperlink"/>
                <w:noProof/>
              </w:rPr>
              <w:t>Target Population</w:t>
            </w:r>
            <w:r>
              <w:rPr>
                <w:noProof/>
                <w:webHidden/>
              </w:rPr>
              <w:tab/>
            </w:r>
            <w:r>
              <w:rPr>
                <w:noProof/>
                <w:webHidden/>
              </w:rPr>
              <w:fldChar w:fldCharType="begin"/>
            </w:r>
            <w:r>
              <w:rPr>
                <w:noProof/>
                <w:webHidden/>
              </w:rPr>
              <w:instrText xml:space="preserve"> PAGEREF _Toc207644295 \h </w:instrText>
            </w:r>
            <w:r>
              <w:rPr>
                <w:noProof/>
                <w:webHidden/>
              </w:rPr>
            </w:r>
            <w:r>
              <w:rPr>
                <w:noProof/>
                <w:webHidden/>
              </w:rPr>
              <w:fldChar w:fldCharType="separate"/>
            </w:r>
            <w:r>
              <w:rPr>
                <w:noProof/>
                <w:webHidden/>
              </w:rPr>
              <w:t>4</w:t>
            </w:r>
            <w:r>
              <w:rPr>
                <w:noProof/>
                <w:webHidden/>
              </w:rPr>
              <w:fldChar w:fldCharType="end"/>
            </w:r>
          </w:hyperlink>
        </w:p>
        <w:p w14:paraId="650B7517" w14:textId="6932C742" w:rsidR="00362A57" w:rsidRDefault="00362A57">
          <w:pPr>
            <w:pStyle w:val="TOC2"/>
            <w:tabs>
              <w:tab w:val="right" w:leader="dot" w:pos="8630"/>
            </w:tabs>
            <w:rPr>
              <w:noProof/>
            </w:rPr>
          </w:pPr>
          <w:hyperlink w:anchor="_Toc207644296" w:history="1">
            <w:r w:rsidRPr="001768A9">
              <w:rPr>
                <w:rStyle w:val="Hyperlink"/>
                <w:noProof/>
              </w:rPr>
              <w:t>3.6 Tools and Technologies</w:t>
            </w:r>
            <w:r>
              <w:rPr>
                <w:noProof/>
                <w:webHidden/>
              </w:rPr>
              <w:tab/>
            </w:r>
            <w:r>
              <w:rPr>
                <w:noProof/>
                <w:webHidden/>
              </w:rPr>
              <w:fldChar w:fldCharType="begin"/>
            </w:r>
            <w:r>
              <w:rPr>
                <w:noProof/>
                <w:webHidden/>
              </w:rPr>
              <w:instrText xml:space="preserve"> PAGEREF _Toc207644296 \h </w:instrText>
            </w:r>
            <w:r>
              <w:rPr>
                <w:noProof/>
                <w:webHidden/>
              </w:rPr>
            </w:r>
            <w:r>
              <w:rPr>
                <w:noProof/>
                <w:webHidden/>
              </w:rPr>
              <w:fldChar w:fldCharType="separate"/>
            </w:r>
            <w:r>
              <w:rPr>
                <w:noProof/>
                <w:webHidden/>
              </w:rPr>
              <w:t>5</w:t>
            </w:r>
            <w:r>
              <w:rPr>
                <w:noProof/>
                <w:webHidden/>
              </w:rPr>
              <w:fldChar w:fldCharType="end"/>
            </w:r>
          </w:hyperlink>
        </w:p>
        <w:p w14:paraId="0397D631" w14:textId="64D54299" w:rsidR="00362A57" w:rsidRDefault="00362A57">
          <w:pPr>
            <w:pStyle w:val="TOC2"/>
            <w:tabs>
              <w:tab w:val="right" w:leader="dot" w:pos="8630"/>
            </w:tabs>
            <w:rPr>
              <w:noProof/>
            </w:rPr>
          </w:pPr>
          <w:hyperlink w:anchor="_Toc207644297" w:history="1">
            <w:r w:rsidRPr="001768A9">
              <w:rPr>
                <w:rStyle w:val="Hyperlink"/>
                <w:noProof/>
              </w:rPr>
              <w:t>3.7 Data Collection Methods</w:t>
            </w:r>
            <w:r>
              <w:rPr>
                <w:noProof/>
                <w:webHidden/>
              </w:rPr>
              <w:tab/>
            </w:r>
            <w:r>
              <w:rPr>
                <w:noProof/>
                <w:webHidden/>
              </w:rPr>
              <w:fldChar w:fldCharType="begin"/>
            </w:r>
            <w:r>
              <w:rPr>
                <w:noProof/>
                <w:webHidden/>
              </w:rPr>
              <w:instrText xml:space="preserve"> PAGEREF _Toc207644297 \h </w:instrText>
            </w:r>
            <w:r>
              <w:rPr>
                <w:noProof/>
                <w:webHidden/>
              </w:rPr>
            </w:r>
            <w:r>
              <w:rPr>
                <w:noProof/>
                <w:webHidden/>
              </w:rPr>
              <w:fldChar w:fldCharType="separate"/>
            </w:r>
            <w:r>
              <w:rPr>
                <w:noProof/>
                <w:webHidden/>
              </w:rPr>
              <w:t>5</w:t>
            </w:r>
            <w:r>
              <w:rPr>
                <w:noProof/>
                <w:webHidden/>
              </w:rPr>
              <w:fldChar w:fldCharType="end"/>
            </w:r>
          </w:hyperlink>
        </w:p>
        <w:p w14:paraId="7300B950" w14:textId="2731FFF6" w:rsidR="00362A57" w:rsidRDefault="00362A57">
          <w:pPr>
            <w:pStyle w:val="TOC3"/>
            <w:tabs>
              <w:tab w:val="right" w:leader="dot" w:pos="8630"/>
            </w:tabs>
            <w:rPr>
              <w:noProof/>
            </w:rPr>
          </w:pPr>
          <w:hyperlink w:anchor="_Toc207644298" w:history="1">
            <w:r w:rsidRPr="001768A9">
              <w:rPr>
                <w:rStyle w:val="Hyperlink"/>
                <w:noProof/>
              </w:rPr>
              <w:t>3.7.1 Telemetry and Gameplay Data</w:t>
            </w:r>
            <w:r>
              <w:rPr>
                <w:noProof/>
                <w:webHidden/>
              </w:rPr>
              <w:tab/>
            </w:r>
            <w:r>
              <w:rPr>
                <w:noProof/>
                <w:webHidden/>
              </w:rPr>
              <w:fldChar w:fldCharType="begin"/>
            </w:r>
            <w:r>
              <w:rPr>
                <w:noProof/>
                <w:webHidden/>
              </w:rPr>
              <w:instrText xml:space="preserve"> PAGEREF _Toc207644298 \h </w:instrText>
            </w:r>
            <w:r>
              <w:rPr>
                <w:noProof/>
                <w:webHidden/>
              </w:rPr>
            </w:r>
            <w:r>
              <w:rPr>
                <w:noProof/>
                <w:webHidden/>
              </w:rPr>
              <w:fldChar w:fldCharType="separate"/>
            </w:r>
            <w:r>
              <w:rPr>
                <w:noProof/>
                <w:webHidden/>
              </w:rPr>
              <w:t>5</w:t>
            </w:r>
            <w:r>
              <w:rPr>
                <w:noProof/>
                <w:webHidden/>
              </w:rPr>
              <w:fldChar w:fldCharType="end"/>
            </w:r>
          </w:hyperlink>
        </w:p>
        <w:p w14:paraId="7DD23602" w14:textId="4B2373D6" w:rsidR="00362A57" w:rsidRDefault="00362A57">
          <w:pPr>
            <w:pStyle w:val="TOC3"/>
            <w:tabs>
              <w:tab w:val="right" w:leader="dot" w:pos="8630"/>
            </w:tabs>
            <w:rPr>
              <w:noProof/>
            </w:rPr>
          </w:pPr>
          <w:hyperlink w:anchor="_Toc207644299" w:history="1">
            <w:r w:rsidRPr="001768A9">
              <w:rPr>
                <w:rStyle w:val="Hyperlink"/>
                <w:noProof/>
              </w:rPr>
              <w:t>3.7.2 Player Feedback and Experience</w:t>
            </w:r>
            <w:r>
              <w:rPr>
                <w:noProof/>
                <w:webHidden/>
              </w:rPr>
              <w:tab/>
            </w:r>
            <w:r>
              <w:rPr>
                <w:noProof/>
                <w:webHidden/>
              </w:rPr>
              <w:fldChar w:fldCharType="begin"/>
            </w:r>
            <w:r>
              <w:rPr>
                <w:noProof/>
                <w:webHidden/>
              </w:rPr>
              <w:instrText xml:space="preserve"> PAGEREF _Toc207644299 \h </w:instrText>
            </w:r>
            <w:r>
              <w:rPr>
                <w:noProof/>
                <w:webHidden/>
              </w:rPr>
            </w:r>
            <w:r>
              <w:rPr>
                <w:noProof/>
                <w:webHidden/>
              </w:rPr>
              <w:fldChar w:fldCharType="separate"/>
            </w:r>
            <w:r>
              <w:rPr>
                <w:noProof/>
                <w:webHidden/>
              </w:rPr>
              <w:t>5</w:t>
            </w:r>
            <w:r>
              <w:rPr>
                <w:noProof/>
                <w:webHidden/>
              </w:rPr>
              <w:fldChar w:fldCharType="end"/>
            </w:r>
          </w:hyperlink>
        </w:p>
        <w:p w14:paraId="046EE5FD" w14:textId="1B21862D" w:rsidR="00362A57" w:rsidRDefault="00362A57">
          <w:pPr>
            <w:pStyle w:val="TOC2"/>
            <w:tabs>
              <w:tab w:val="right" w:leader="dot" w:pos="8630"/>
            </w:tabs>
            <w:rPr>
              <w:noProof/>
            </w:rPr>
          </w:pPr>
          <w:hyperlink w:anchor="_Toc207644300" w:history="1">
            <w:r w:rsidRPr="001768A9">
              <w:rPr>
                <w:rStyle w:val="Hyperlink"/>
                <w:noProof/>
              </w:rPr>
              <w:t>3.8 Data Analysis Methods</w:t>
            </w:r>
            <w:r>
              <w:rPr>
                <w:noProof/>
                <w:webHidden/>
              </w:rPr>
              <w:tab/>
            </w:r>
            <w:r>
              <w:rPr>
                <w:noProof/>
                <w:webHidden/>
              </w:rPr>
              <w:fldChar w:fldCharType="begin"/>
            </w:r>
            <w:r>
              <w:rPr>
                <w:noProof/>
                <w:webHidden/>
              </w:rPr>
              <w:instrText xml:space="preserve"> PAGEREF _Toc207644300 \h </w:instrText>
            </w:r>
            <w:r>
              <w:rPr>
                <w:noProof/>
                <w:webHidden/>
              </w:rPr>
            </w:r>
            <w:r>
              <w:rPr>
                <w:noProof/>
                <w:webHidden/>
              </w:rPr>
              <w:fldChar w:fldCharType="separate"/>
            </w:r>
            <w:r>
              <w:rPr>
                <w:noProof/>
                <w:webHidden/>
              </w:rPr>
              <w:t>6</w:t>
            </w:r>
            <w:r>
              <w:rPr>
                <w:noProof/>
                <w:webHidden/>
              </w:rPr>
              <w:fldChar w:fldCharType="end"/>
            </w:r>
          </w:hyperlink>
        </w:p>
        <w:p w14:paraId="2D79C6BF" w14:textId="5E8CED6E" w:rsidR="00362A57" w:rsidRDefault="00362A57">
          <w:pPr>
            <w:pStyle w:val="TOC3"/>
            <w:tabs>
              <w:tab w:val="right" w:leader="dot" w:pos="8630"/>
            </w:tabs>
            <w:rPr>
              <w:noProof/>
            </w:rPr>
          </w:pPr>
          <w:hyperlink w:anchor="_Toc207644301" w:history="1">
            <w:r w:rsidRPr="001768A9">
              <w:rPr>
                <w:rStyle w:val="Hyperlink"/>
                <w:noProof/>
              </w:rPr>
              <w:t>3.8.1 Quantitative Data Analysis</w:t>
            </w:r>
            <w:r>
              <w:rPr>
                <w:noProof/>
                <w:webHidden/>
              </w:rPr>
              <w:tab/>
            </w:r>
            <w:r>
              <w:rPr>
                <w:noProof/>
                <w:webHidden/>
              </w:rPr>
              <w:fldChar w:fldCharType="begin"/>
            </w:r>
            <w:r>
              <w:rPr>
                <w:noProof/>
                <w:webHidden/>
              </w:rPr>
              <w:instrText xml:space="preserve"> PAGEREF _Toc207644301 \h </w:instrText>
            </w:r>
            <w:r>
              <w:rPr>
                <w:noProof/>
                <w:webHidden/>
              </w:rPr>
            </w:r>
            <w:r>
              <w:rPr>
                <w:noProof/>
                <w:webHidden/>
              </w:rPr>
              <w:fldChar w:fldCharType="separate"/>
            </w:r>
            <w:r>
              <w:rPr>
                <w:noProof/>
                <w:webHidden/>
              </w:rPr>
              <w:t>6</w:t>
            </w:r>
            <w:r>
              <w:rPr>
                <w:noProof/>
                <w:webHidden/>
              </w:rPr>
              <w:fldChar w:fldCharType="end"/>
            </w:r>
          </w:hyperlink>
        </w:p>
        <w:p w14:paraId="33CA4AD4" w14:textId="6D075E00" w:rsidR="00362A57" w:rsidRDefault="00362A57">
          <w:pPr>
            <w:pStyle w:val="TOC2"/>
            <w:tabs>
              <w:tab w:val="right" w:leader="dot" w:pos="8630"/>
            </w:tabs>
            <w:rPr>
              <w:noProof/>
            </w:rPr>
          </w:pPr>
          <w:hyperlink w:anchor="_Toc207644302" w:history="1">
            <w:r w:rsidRPr="001768A9">
              <w:rPr>
                <w:rStyle w:val="Hyperlink"/>
                <w:noProof/>
              </w:rPr>
              <w:t>3.9 Validity and Reliability</w:t>
            </w:r>
            <w:r>
              <w:rPr>
                <w:noProof/>
                <w:webHidden/>
              </w:rPr>
              <w:tab/>
            </w:r>
            <w:r>
              <w:rPr>
                <w:noProof/>
                <w:webHidden/>
              </w:rPr>
              <w:fldChar w:fldCharType="begin"/>
            </w:r>
            <w:r>
              <w:rPr>
                <w:noProof/>
                <w:webHidden/>
              </w:rPr>
              <w:instrText xml:space="preserve"> PAGEREF _Toc207644302 \h </w:instrText>
            </w:r>
            <w:r>
              <w:rPr>
                <w:noProof/>
                <w:webHidden/>
              </w:rPr>
            </w:r>
            <w:r>
              <w:rPr>
                <w:noProof/>
                <w:webHidden/>
              </w:rPr>
              <w:fldChar w:fldCharType="separate"/>
            </w:r>
            <w:r>
              <w:rPr>
                <w:noProof/>
                <w:webHidden/>
              </w:rPr>
              <w:t>6</w:t>
            </w:r>
            <w:r>
              <w:rPr>
                <w:noProof/>
                <w:webHidden/>
              </w:rPr>
              <w:fldChar w:fldCharType="end"/>
            </w:r>
          </w:hyperlink>
        </w:p>
        <w:p w14:paraId="72A57EC1" w14:textId="07DA4337" w:rsidR="00362A57" w:rsidRDefault="00362A57">
          <w:pPr>
            <w:pStyle w:val="TOC3"/>
            <w:tabs>
              <w:tab w:val="right" w:leader="dot" w:pos="8630"/>
            </w:tabs>
            <w:rPr>
              <w:noProof/>
            </w:rPr>
          </w:pPr>
          <w:hyperlink w:anchor="_Toc207644303" w:history="1">
            <w:r w:rsidRPr="001768A9">
              <w:rPr>
                <w:rStyle w:val="Hyperlink"/>
                <w:noProof/>
              </w:rPr>
              <w:t>3.9.1 Quantitative Rigor</w:t>
            </w:r>
            <w:r>
              <w:rPr>
                <w:noProof/>
                <w:webHidden/>
              </w:rPr>
              <w:tab/>
            </w:r>
            <w:r>
              <w:rPr>
                <w:noProof/>
                <w:webHidden/>
              </w:rPr>
              <w:fldChar w:fldCharType="begin"/>
            </w:r>
            <w:r>
              <w:rPr>
                <w:noProof/>
                <w:webHidden/>
              </w:rPr>
              <w:instrText xml:space="preserve"> PAGEREF _Toc207644303 \h </w:instrText>
            </w:r>
            <w:r>
              <w:rPr>
                <w:noProof/>
                <w:webHidden/>
              </w:rPr>
            </w:r>
            <w:r>
              <w:rPr>
                <w:noProof/>
                <w:webHidden/>
              </w:rPr>
              <w:fldChar w:fldCharType="separate"/>
            </w:r>
            <w:r>
              <w:rPr>
                <w:noProof/>
                <w:webHidden/>
              </w:rPr>
              <w:t>6</w:t>
            </w:r>
            <w:r>
              <w:rPr>
                <w:noProof/>
                <w:webHidden/>
              </w:rPr>
              <w:fldChar w:fldCharType="end"/>
            </w:r>
          </w:hyperlink>
        </w:p>
        <w:p w14:paraId="51FCA6DA" w14:textId="55EB7DFB" w:rsidR="00362A57" w:rsidRDefault="00362A57">
          <w:pPr>
            <w:pStyle w:val="TOC2"/>
            <w:tabs>
              <w:tab w:val="right" w:leader="dot" w:pos="8630"/>
            </w:tabs>
            <w:rPr>
              <w:noProof/>
            </w:rPr>
          </w:pPr>
          <w:hyperlink w:anchor="_Toc207644304" w:history="1">
            <w:r w:rsidRPr="001768A9">
              <w:rPr>
                <w:rStyle w:val="Hyperlink"/>
                <w:noProof/>
              </w:rPr>
              <w:t>3.10 Ethical Considerations</w:t>
            </w:r>
            <w:r>
              <w:rPr>
                <w:noProof/>
                <w:webHidden/>
              </w:rPr>
              <w:tab/>
            </w:r>
            <w:r>
              <w:rPr>
                <w:noProof/>
                <w:webHidden/>
              </w:rPr>
              <w:fldChar w:fldCharType="begin"/>
            </w:r>
            <w:r>
              <w:rPr>
                <w:noProof/>
                <w:webHidden/>
              </w:rPr>
              <w:instrText xml:space="preserve"> PAGEREF _Toc207644304 \h </w:instrText>
            </w:r>
            <w:r>
              <w:rPr>
                <w:noProof/>
                <w:webHidden/>
              </w:rPr>
            </w:r>
            <w:r>
              <w:rPr>
                <w:noProof/>
                <w:webHidden/>
              </w:rPr>
              <w:fldChar w:fldCharType="separate"/>
            </w:r>
            <w:r>
              <w:rPr>
                <w:noProof/>
                <w:webHidden/>
              </w:rPr>
              <w:t>7</w:t>
            </w:r>
            <w:r>
              <w:rPr>
                <w:noProof/>
                <w:webHidden/>
              </w:rPr>
              <w:fldChar w:fldCharType="end"/>
            </w:r>
          </w:hyperlink>
        </w:p>
        <w:p w14:paraId="6499D308" w14:textId="0EB6B24B" w:rsidR="00362A57" w:rsidRDefault="00362A57">
          <w:pPr>
            <w:pStyle w:val="TOC2"/>
            <w:tabs>
              <w:tab w:val="right" w:leader="dot" w:pos="8630"/>
            </w:tabs>
            <w:rPr>
              <w:noProof/>
            </w:rPr>
          </w:pPr>
          <w:hyperlink w:anchor="_Toc207644305" w:history="1">
            <w:r w:rsidRPr="001768A9">
              <w:rPr>
                <w:rStyle w:val="Hyperlink"/>
                <w:noProof/>
              </w:rPr>
              <w:t>3.11 Limitations</w:t>
            </w:r>
            <w:r>
              <w:rPr>
                <w:noProof/>
                <w:webHidden/>
              </w:rPr>
              <w:tab/>
            </w:r>
            <w:r>
              <w:rPr>
                <w:noProof/>
                <w:webHidden/>
              </w:rPr>
              <w:fldChar w:fldCharType="begin"/>
            </w:r>
            <w:r>
              <w:rPr>
                <w:noProof/>
                <w:webHidden/>
              </w:rPr>
              <w:instrText xml:space="preserve"> PAGEREF _Toc207644305 \h </w:instrText>
            </w:r>
            <w:r>
              <w:rPr>
                <w:noProof/>
                <w:webHidden/>
              </w:rPr>
            </w:r>
            <w:r>
              <w:rPr>
                <w:noProof/>
                <w:webHidden/>
              </w:rPr>
              <w:fldChar w:fldCharType="separate"/>
            </w:r>
            <w:r>
              <w:rPr>
                <w:noProof/>
                <w:webHidden/>
              </w:rPr>
              <w:t>7</w:t>
            </w:r>
            <w:r>
              <w:rPr>
                <w:noProof/>
                <w:webHidden/>
              </w:rPr>
              <w:fldChar w:fldCharType="end"/>
            </w:r>
          </w:hyperlink>
        </w:p>
        <w:p w14:paraId="7C41D1F0" w14:textId="3F75C470" w:rsidR="00362A57" w:rsidRDefault="00362A57">
          <w:pPr>
            <w:pStyle w:val="TOC2"/>
            <w:tabs>
              <w:tab w:val="right" w:leader="dot" w:pos="8630"/>
            </w:tabs>
            <w:rPr>
              <w:noProof/>
            </w:rPr>
          </w:pPr>
          <w:hyperlink w:anchor="_Toc207644306" w:history="1">
            <w:r w:rsidRPr="001768A9">
              <w:rPr>
                <w:rStyle w:val="Hyperlink"/>
                <w:noProof/>
              </w:rPr>
              <w:t>3.12 Implementation Plan</w:t>
            </w:r>
            <w:r>
              <w:rPr>
                <w:noProof/>
                <w:webHidden/>
              </w:rPr>
              <w:tab/>
            </w:r>
            <w:r>
              <w:rPr>
                <w:noProof/>
                <w:webHidden/>
              </w:rPr>
              <w:fldChar w:fldCharType="begin"/>
            </w:r>
            <w:r>
              <w:rPr>
                <w:noProof/>
                <w:webHidden/>
              </w:rPr>
              <w:instrText xml:space="preserve"> PAGEREF _Toc207644306 \h </w:instrText>
            </w:r>
            <w:r>
              <w:rPr>
                <w:noProof/>
                <w:webHidden/>
              </w:rPr>
            </w:r>
            <w:r>
              <w:rPr>
                <w:noProof/>
                <w:webHidden/>
              </w:rPr>
              <w:fldChar w:fldCharType="separate"/>
            </w:r>
            <w:r>
              <w:rPr>
                <w:noProof/>
                <w:webHidden/>
              </w:rPr>
              <w:t>7</w:t>
            </w:r>
            <w:r>
              <w:rPr>
                <w:noProof/>
                <w:webHidden/>
              </w:rPr>
              <w:fldChar w:fldCharType="end"/>
            </w:r>
          </w:hyperlink>
        </w:p>
        <w:p w14:paraId="041FE3F2" w14:textId="5A4CFF89" w:rsidR="00362A57" w:rsidRDefault="00362A57">
          <w:pPr>
            <w:pStyle w:val="TOC1"/>
            <w:tabs>
              <w:tab w:val="right" w:leader="dot" w:pos="8630"/>
            </w:tabs>
            <w:rPr>
              <w:noProof/>
            </w:rPr>
          </w:pPr>
          <w:hyperlink w:anchor="_Toc207644307" w:history="1">
            <w:r w:rsidRPr="001768A9">
              <w:rPr>
                <w:rStyle w:val="Hyperlink"/>
                <w:noProof/>
              </w:rPr>
              <w:t>References</w:t>
            </w:r>
            <w:r>
              <w:rPr>
                <w:noProof/>
                <w:webHidden/>
              </w:rPr>
              <w:tab/>
            </w:r>
            <w:r>
              <w:rPr>
                <w:noProof/>
                <w:webHidden/>
              </w:rPr>
              <w:fldChar w:fldCharType="begin"/>
            </w:r>
            <w:r>
              <w:rPr>
                <w:noProof/>
                <w:webHidden/>
              </w:rPr>
              <w:instrText xml:space="preserve"> PAGEREF _Toc207644307 \h </w:instrText>
            </w:r>
            <w:r>
              <w:rPr>
                <w:noProof/>
                <w:webHidden/>
              </w:rPr>
            </w:r>
            <w:r>
              <w:rPr>
                <w:noProof/>
                <w:webHidden/>
              </w:rPr>
              <w:fldChar w:fldCharType="separate"/>
            </w:r>
            <w:r>
              <w:rPr>
                <w:noProof/>
                <w:webHidden/>
              </w:rPr>
              <w:t>8</w:t>
            </w:r>
            <w:r>
              <w:rPr>
                <w:noProof/>
                <w:webHidden/>
              </w:rPr>
              <w:fldChar w:fldCharType="end"/>
            </w:r>
          </w:hyperlink>
        </w:p>
        <w:p w14:paraId="1EF855C1" w14:textId="56F40F79" w:rsidR="00362A57" w:rsidRDefault="00362A57">
          <w:r>
            <w:rPr>
              <w:b/>
              <w:bCs/>
              <w:noProof/>
            </w:rPr>
            <w:lastRenderedPageBreak/>
            <w:fldChar w:fldCharType="end"/>
          </w:r>
        </w:p>
      </w:sdtContent>
    </w:sdt>
    <w:p w14:paraId="7C09AEBF" w14:textId="77777777" w:rsidR="00362A57" w:rsidRDefault="00362A57" w:rsidP="00362A57">
      <w:pPr>
        <w:rPr>
          <w:rStyle w:val="Heading1Char"/>
        </w:rPr>
      </w:pPr>
    </w:p>
    <w:p w14:paraId="05FE9028" w14:textId="4D7D68D2" w:rsidR="00D35676" w:rsidRDefault="00904DDA" w:rsidP="00D02231">
      <w:pPr>
        <w:jc w:val="center"/>
      </w:pPr>
      <w:bookmarkStart w:id="4" w:name="_Toc207644288"/>
      <w:r w:rsidRPr="00D35676">
        <w:rPr>
          <w:rStyle w:val="Heading1Char"/>
        </w:rPr>
        <w:t>Chapter 3: Methodology</w:t>
      </w:r>
      <w:bookmarkEnd w:id="4"/>
      <w:r>
        <w:br/>
      </w:r>
    </w:p>
    <w:p w14:paraId="25F09CDC" w14:textId="77777777" w:rsidR="00BD4BD9" w:rsidRDefault="00904DDA" w:rsidP="00BD4BD9">
      <w:pPr>
        <w:jc w:val="center"/>
      </w:pPr>
      <w:r>
        <w:br/>
      </w:r>
      <w:bookmarkStart w:id="5" w:name="_Toc207644289"/>
      <w:r w:rsidRPr="00D35676">
        <w:rPr>
          <w:rStyle w:val="Heading2Char"/>
        </w:rPr>
        <w:t>3.1 Introduction to the Methodology</w:t>
      </w:r>
      <w:bookmarkEnd w:id="5"/>
      <w:r>
        <w:br/>
      </w:r>
    </w:p>
    <w:p w14:paraId="182ADC2E" w14:textId="0ED813CE" w:rsidR="00BD4BD9" w:rsidRDefault="00904DDA" w:rsidP="00D35676">
      <w:pPr>
        <w:rPr>
          <w:rStyle w:val="Heading2Char"/>
        </w:rPr>
      </w:pPr>
      <w:r>
        <w:br/>
      </w:r>
      <w:r w:rsidRPr="00904DDA">
        <w:t xml:space="preserve">This chapter outlines the research design and implementation plan for the formulation of an AI-driven dynamic difficulty adjustment (DDA) system in a Souls-like game. It describes the process of carrying out the research including utilizing a design science overarching approach, collecting data through gameplay telemetry and player intervention, the tools and technologies used (such as Unity and ML-Agents), and how we will refer to analytic techniques. The methodology is shaped from both theoretical factors and practical facts that can be gained from the analysis of tools and constraints. Finally, we ultimately help align the methods to the research aims, and thus the chapter contributes to the rigor, viability and ability to tackle the central research questions. Some key elements of the chapter </w:t>
      </w:r>
      <w:r w:rsidR="009F071B" w:rsidRPr="00904DDA">
        <w:t>include</w:t>
      </w:r>
      <w:r w:rsidRPr="00904DDA">
        <w:t xml:space="preserve"> </w:t>
      </w:r>
      <w:r w:rsidR="00BD4BD9" w:rsidRPr="00904DDA">
        <w:t>research</w:t>
      </w:r>
      <w:r w:rsidRPr="00904DDA">
        <w:t xml:space="preserve"> paradigms and approach, </w:t>
      </w:r>
      <w:r w:rsidR="00F90A9A" w:rsidRPr="00904DDA">
        <w:t>experimental</w:t>
      </w:r>
      <w:r w:rsidRPr="00904DDA">
        <w:t xml:space="preserve"> prototype design, participant sampling and data collection processes, analysis techniques, and an implementation plan detailing the step-by-step development of the adaptive system.</w:t>
      </w:r>
      <w:r>
        <w:br/>
      </w:r>
      <w:r>
        <w:br/>
      </w:r>
    </w:p>
    <w:p w14:paraId="1CE60AD3" w14:textId="77777777" w:rsidR="00BD4BD9" w:rsidRDefault="00904DDA" w:rsidP="00BD4BD9">
      <w:pPr>
        <w:jc w:val="center"/>
      </w:pPr>
      <w:bookmarkStart w:id="6" w:name="_Toc207644290"/>
      <w:r w:rsidRPr="00D35676">
        <w:rPr>
          <w:rStyle w:val="Heading2Char"/>
        </w:rPr>
        <w:t>3.2 Research Philosophy (Paradigm)</w:t>
      </w:r>
      <w:bookmarkEnd w:id="6"/>
      <w:r>
        <w:br/>
      </w:r>
    </w:p>
    <w:p w14:paraId="4BC5698E" w14:textId="77777777" w:rsidR="00BD4BD9" w:rsidRDefault="00904DDA" w:rsidP="00D35676">
      <w:pPr>
        <w:rPr>
          <w:rStyle w:val="Heading2Char"/>
        </w:rPr>
      </w:pPr>
      <w:r>
        <w:br/>
      </w:r>
      <w:r w:rsidR="003021DA" w:rsidRPr="003021DA">
        <w:t xml:space="preserve">The study will use experimental prototype evaluation with a design science approach. The experiment consists of developing a prototype of a Souls-like game that utilizes an AI-based difficulty adjustment </w:t>
      </w:r>
      <w:r w:rsidR="003021DA" w:rsidRPr="003021DA">
        <w:t>system and</w:t>
      </w:r>
      <w:r w:rsidR="003021DA" w:rsidRPr="003021DA">
        <w:t xml:space="preserve"> then evaluating this with players. The design will begin by developing a playable game instance, use the adaptive AI (AI Director) in controlled conditions, and assess the impact of the adaptive AI on player experience and performance. Quasi-experimental design was selected for this study as the limitations of the project and its context made randomly assigning players to a condition impractical. Quasi-experiments sit between true experiments and observational studies, allowing for causation discussions while being ethical and accommodating limitations </w:t>
      </w:r>
      <w:sdt>
        <w:sdtPr>
          <w:id w:val="700908430"/>
          <w:citation/>
        </w:sdtPr>
        <w:sdtContent>
          <w:r w:rsidR="009F071B">
            <w:fldChar w:fldCharType="begin"/>
          </w:r>
          <w:r w:rsidR="009F071B">
            <w:rPr>
              <w:lang w:val="en-ZA"/>
            </w:rPr>
            <w:instrText xml:space="preserve"> CITATION Chr23 \l 7177 </w:instrText>
          </w:r>
          <w:r w:rsidR="009F071B">
            <w:fldChar w:fldCharType="separate"/>
          </w:r>
          <w:r w:rsidR="00503110" w:rsidRPr="00503110">
            <w:rPr>
              <w:noProof/>
              <w:lang w:val="en-ZA"/>
            </w:rPr>
            <w:t>(Christofferson, 2023)</w:t>
          </w:r>
          <w:r w:rsidR="009F071B">
            <w:fldChar w:fldCharType="end"/>
          </w:r>
        </w:sdtContent>
      </w:sdt>
      <w:r w:rsidR="009F071B">
        <w:t xml:space="preserve"> .</w:t>
      </w:r>
      <w:r w:rsidR="003021DA" w:rsidRPr="003021DA">
        <w:t xml:space="preserve">In the experiment, participants will play two different boss encounters; one that uses adaptive AI (AI Director) and the other that uses a fixed difficulty level. The order of conditions will be counterbalanced to reduce any learning effects on participant’s performance. Quasi-experimental design gives the opportunity to see how dynamic difficulty impacts player </w:t>
      </w:r>
      <w:r w:rsidR="003021DA" w:rsidRPr="003021DA">
        <w:lastRenderedPageBreak/>
        <w:t>engagement compared to baseline conditions.</w:t>
      </w:r>
      <w:r>
        <w:br/>
      </w:r>
      <w:r>
        <w:br/>
      </w:r>
    </w:p>
    <w:p w14:paraId="19E8010A" w14:textId="77777777" w:rsidR="00BD4BD9" w:rsidRDefault="00904DDA" w:rsidP="00BD4BD9">
      <w:pPr>
        <w:jc w:val="center"/>
        <w:rPr>
          <w:rStyle w:val="Heading2Char"/>
        </w:rPr>
      </w:pPr>
      <w:bookmarkStart w:id="7" w:name="_Toc207644291"/>
      <w:r w:rsidRPr="00D35676">
        <w:rPr>
          <w:rStyle w:val="Heading2Char"/>
        </w:rPr>
        <w:t>3.3 Research Approach</w:t>
      </w:r>
      <w:bookmarkEnd w:id="7"/>
    </w:p>
    <w:p w14:paraId="6F8F8C47" w14:textId="6F6F3F9B" w:rsidR="00B85B74" w:rsidRPr="00BD4BD9" w:rsidRDefault="00904DDA" w:rsidP="00BD4BD9">
      <w:r>
        <w:br/>
      </w:r>
      <w:r>
        <w:br/>
      </w:r>
      <w:r w:rsidR="00701C9B" w:rsidRPr="00701C9B">
        <w:t>In this research, a design science research strategy is applied while being augmented with elements of experimental evaluation. Design Science Research Methodology (DSRM) refers to the creation of an innovative IT artifact that is then evaluated and refined iteratively</w:t>
      </w:r>
      <w:sdt>
        <w:sdtPr>
          <w:id w:val="632301779"/>
          <w:citation/>
        </w:sdtPr>
        <w:sdtContent>
          <w:r w:rsidR="002446BB">
            <w:fldChar w:fldCharType="begin"/>
          </w:r>
          <w:r w:rsidR="002446BB">
            <w:rPr>
              <w:lang w:val="en-ZA"/>
            </w:rPr>
            <w:instrText xml:space="preserve"> CITATION Ala \l 7177 </w:instrText>
          </w:r>
          <w:r w:rsidR="002446BB">
            <w:fldChar w:fldCharType="separate"/>
          </w:r>
          <w:r w:rsidR="00503110">
            <w:rPr>
              <w:noProof/>
              <w:lang w:val="en-ZA"/>
            </w:rPr>
            <w:t xml:space="preserve"> </w:t>
          </w:r>
          <w:r w:rsidR="00503110" w:rsidRPr="00503110">
            <w:rPr>
              <w:noProof/>
              <w:lang w:val="en-ZA"/>
            </w:rPr>
            <w:t>(Alan Henver)</w:t>
          </w:r>
          <w:r w:rsidR="002446BB">
            <w:fldChar w:fldCharType="end"/>
          </w:r>
        </w:sdtContent>
      </w:sdt>
      <w:r w:rsidR="00701C9B" w:rsidRPr="00701C9B">
        <w:t xml:space="preserve">. In this context, the artifact is an AI-driven dynamic difficulty system (AI Director or adaptive enemy) for a Souls-like game. As per Hevner et al. </w:t>
      </w:r>
      <w:sdt>
        <w:sdtPr>
          <w:id w:val="-1184900682"/>
          <w:citation/>
        </w:sdtPr>
        <w:sdtContent>
          <w:r w:rsidR="002446BB">
            <w:fldChar w:fldCharType="begin"/>
          </w:r>
          <w:r w:rsidR="002446BB">
            <w:rPr>
              <w:lang w:val="en-ZA"/>
            </w:rPr>
            <w:instrText xml:space="preserve"> CITATION Ala \l 7177 </w:instrText>
          </w:r>
          <w:r w:rsidR="002446BB">
            <w:fldChar w:fldCharType="separate"/>
          </w:r>
          <w:r w:rsidR="00503110" w:rsidRPr="00503110">
            <w:rPr>
              <w:noProof/>
              <w:lang w:val="en-ZA"/>
            </w:rPr>
            <w:t>(Alan Henver)</w:t>
          </w:r>
          <w:r w:rsidR="002446BB">
            <w:fldChar w:fldCharType="end"/>
          </w:r>
        </w:sdtContent>
      </w:sdt>
      <w:r w:rsidR="00701C9B" w:rsidRPr="00701C9B">
        <w:t>, design science is particularly relevant, because the aim is to address real-world problems using an IT artifact while providing academically valuable contributions. This research is primarily deductive in that it draws upon theories of player engagement (i.e., flow theory) and known AI mechanisms (i.e., reinforcement learning algorithms) to propose that an adaptive difficulty system will enhance player experience.</w:t>
      </w:r>
      <w:r w:rsidR="00701C9B">
        <w:t xml:space="preserve"> </w:t>
      </w:r>
      <w:r w:rsidR="00DA2971" w:rsidRPr="00DA2971">
        <w:t xml:space="preserve">The tricky situation we face is that while we explicitly adopt an inductive aspect of research, one cannot forget that the construct through a design process iteratively designs the solution and evaluates the solution fostering </w:t>
      </w:r>
      <w:r w:rsidR="00E363E1" w:rsidRPr="00DA2971">
        <w:t>duality</w:t>
      </w:r>
      <w:r w:rsidR="00DA2971" w:rsidRPr="00DA2971">
        <w:t xml:space="preserve"> to knowledge creation, knowledge creation from the iterative development process and through collecting data for and from empirical knowledge generation. In this light we can consider it a mixed-methods approach, as almost predominantly quantitative (telemetry, performance metrics) or as supporting qualitative insights aligned with pragmatism. Research that, through a design science viewpoint, not only knows about the AI-driven </w:t>
      </w:r>
      <w:r w:rsidR="00E363E1" w:rsidRPr="00DA2971">
        <w:t>DDA</w:t>
      </w:r>
      <w:r w:rsidR="00DA2971" w:rsidRPr="00DA2971">
        <w:t xml:space="preserve"> changes to </w:t>
      </w:r>
      <w:r w:rsidR="00E363E1" w:rsidRPr="00DA2971">
        <w:t>engagement but</w:t>
      </w:r>
      <w:r w:rsidR="00DA2971" w:rsidRPr="00DA2971">
        <w:t xml:space="preserve"> seeks to also know the how of an AI-driven DDA and engage the process holistically. This not only practically addresses the research aims, </w:t>
      </w:r>
      <w:r w:rsidR="00140B97" w:rsidRPr="00DA2971">
        <w:t>but it</w:t>
      </w:r>
      <w:r w:rsidR="00DA2971" w:rsidRPr="00DA2971">
        <w:t xml:space="preserve"> also provides clearer detail on the research in the variety of ecologies designed, if other inquiries were to be contemplated by others.</w:t>
      </w:r>
    </w:p>
    <w:p w14:paraId="6E182125" w14:textId="77777777" w:rsidR="00BD4BD9" w:rsidRDefault="00904DDA" w:rsidP="00D35676">
      <w:pPr>
        <w:rPr>
          <w:rStyle w:val="Heading2Char"/>
        </w:rPr>
      </w:pPr>
      <w:r>
        <w:br/>
      </w:r>
    </w:p>
    <w:p w14:paraId="11267B73" w14:textId="77777777" w:rsidR="00BD4BD9" w:rsidRDefault="00904DDA" w:rsidP="00BD4BD9">
      <w:pPr>
        <w:jc w:val="center"/>
      </w:pPr>
      <w:bookmarkStart w:id="8" w:name="_Toc207644292"/>
      <w:r w:rsidRPr="00D35676">
        <w:rPr>
          <w:rStyle w:val="Heading2Char"/>
        </w:rPr>
        <w:t>3.4 Research Design</w:t>
      </w:r>
      <w:bookmarkEnd w:id="8"/>
      <w:r>
        <w:br/>
      </w:r>
    </w:p>
    <w:p w14:paraId="0EFF6C8D" w14:textId="5D634D3E" w:rsidR="00BD4BD9" w:rsidRDefault="00904DDA" w:rsidP="00BD4BD9">
      <w:pPr>
        <w:rPr>
          <w:rStyle w:val="Heading2Char"/>
        </w:rPr>
      </w:pPr>
      <w:r>
        <w:br/>
      </w:r>
      <w:bookmarkStart w:id="9" w:name="_Toc207644293"/>
      <w:r w:rsidRPr="00D02231">
        <w:rPr>
          <w:rStyle w:val="Heading3Char"/>
        </w:rPr>
        <w:t>Quasi-Experimental Structure</w:t>
      </w:r>
      <w:bookmarkEnd w:id="9"/>
      <w:r>
        <w:br/>
      </w:r>
      <w:r>
        <w:br/>
        <w:t xml:space="preserve">The study employs an experimental prototype evaluation design within the framework of design science. The experiment involves building a Souls-like game prototype featuring an AI-driven difficulty adjustment system and conducting an evaluation with players. The design begins with constructing a playable game environment, then deploying the adaptive AI (AI Director) in a controlled condition and measuring the effects on player performance </w:t>
      </w:r>
      <w:r>
        <w:lastRenderedPageBreak/>
        <w:t>and experience. A quasi-experimental design is selected because random assignment is impractical in the project context. Quasi-experiments lie between true experiments and observational studies, enabling causal inference while managing ethical and practical limitations (</w:t>
      </w:r>
      <w:sdt>
        <w:sdtPr>
          <w:id w:val="424922365"/>
          <w:citation/>
        </w:sdtPr>
        <w:sdtContent>
          <w:r w:rsidR="002446BB">
            <w:fldChar w:fldCharType="begin"/>
          </w:r>
          <w:r w:rsidR="002446BB">
            <w:rPr>
              <w:lang w:val="en-ZA"/>
            </w:rPr>
            <w:instrText xml:space="preserve"> CITATION Chr23 \l 7177 </w:instrText>
          </w:r>
          <w:r w:rsidR="002446BB">
            <w:fldChar w:fldCharType="separate"/>
          </w:r>
          <w:r w:rsidR="00503110">
            <w:rPr>
              <w:noProof/>
              <w:lang w:val="en-ZA"/>
            </w:rPr>
            <w:t xml:space="preserve"> </w:t>
          </w:r>
          <w:r w:rsidR="00503110" w:rsidRPr="00503110">
            <w:rPr>
              <w:noProof/>
              <w:lang w:val="en-ZA"/>
            </w:rPr>
            <w:t>(Christofferson, 2023)</w:t>
          </w:r>
          <w:r w:rsidR="002446BB">
            <w:fldChar w:fldCharType="end"/>
          </w:r>
        </w:sdtContent>
      </w:sdt>
      <w:r>
        <w:t>. Participants will play two versions of the same boss encounter: an adaptive version with the AI Director and a static version with fixed difficulty. To minimise learning effects, the order of conditions will be counterbalanced. Using this comparative design allows observation of how dynamic difficulty impacts player engagement relative to a baseline.</w:t>
      </w:r>
      <w:r>
        <w:br/>
      </w:r>
      <w:r>
        <w:br/>
      </w:r>
      <w:r w:rsidRPr="00D02231">
        <w:rPr>
          <w:rStyle w:val="Heading3Char"/>
        </w:rPr>
        <w:t>AI Director Prototype</w:t>
      </w:r>
      <w:r>
        <w:br/>
      </w:r>
      <w:r>
        <w:br/>
        <w:t xml:space="preserve">The adaptive system will be implemented in Unity using the ML-Agents Toolkit. ML-Agents is an open-source framework that lets games and simulations serve as environments for training intelligent agents </w:t>
      </w:r>
      <w:sdt>
        <w:sdtPr>
          <w:id w:val="-1025943536"/>
          <w:citation/>
        </w:sdtPr>
        <w:sdtContent>
          <w:r w:rsidR="002446BB">
            <w:fldChar w:fldCharType="begin"/>
          </w:r>
          <w:r w:rsidR="002446BB">
            <w:rPr>
              <w:lang w:val="en-ZA"/>
            </w:rPr>
            <w:instrText xml:space="preserve"> CITATION LiY22 \l 7177 </w:instrText>
          </w:r>
          <w:r w:rsidR="002446BB">
            <w:fldChar w:fldCharType="separate"/>
          </w:r>
          <w:r w:rsidR="00503110" w:rsidRPr="00503110">
            <w:rPr>
              <w:noProof/>
              <w:lang w:val="en-ZA"/>
            </w:rPr>
            <w:t>(Li, 2022)</w:t>
          </w:r>
          <w:r w:rsidR="002446BB">
            <w:fldChar w:fldCharType="end"/>
          </w:r>
        </w:sdtContent>
      </w:sdt>
      <w:r w:rsidR="00B12BFF">
        <w:t>. It</w:t>
      </w:r>
      <w:r>
        <w:t xml:space="preserve"> offers reinforcement learning algorithms such as Proximal Policy Optimisation (PPO) and imitation learning methods. In the adaptive condition, the AI Director monitors player metrics (health, stamina, damage, dodge success, healing frequency) and adjusts enemy behaviours in real time, modifying parameters such as enemy speed, spawn rate, attack patterns, and aggression. Dynamic game difficulty balancing aims to automatically change parameters based on player ability to keep challenge at an optimal level </w:t>
      </w:r>
      <w:sdt>
        <w:sdtPr>
          <w:id w:val="362869734"/>
          <w:citation/>
        </w:sdtPr>
        <w:sdtContent>
          <w:r w:rsidR="002446BB">
            <w:fldChar w:fldCharType="begin"/>
          </w:r>
          <w:r w:rsidR="002446BB">
            <w:rPr>
              <w:lang w:val="en-ZA"/>
            </w:rPr>
            <w:instrText xml:space="preserve"> CITATION Fis24 \l 7177 </w:instrText>
          </w:r>
          <w:r w:rsidR="002446BB">
            <w:fldChar w:fldCharType="separate"/>
          </w:r>
          <w:r w:rsidR="00503110" w:rsidRPr="00503110">
            <w:rPr>
              <w:noProof/>
              <w:lang w:val="en-ZA"/>
            </w:rPr>
            <w:t>(Fisher &amp; Kulshreshth, 2024)</w:t>
          </w:r>
          <w:r w:rsidR="002446BB">
            <w:fldChar w:fldCharType="end"/>
          </w:r>
        </w:sdtContent>
      </w:sdt>
      <w:r>
        <w:t>. Reinforcement learning will train the AI Director to maximise a reward function that encourages balanced outcomes.</w:t>
      </w:r>
      <w:r>
        <w:br/>
      </w:r>
      <w:r>
        <w:br/>
        <w:t>In the static condition, enemy parameters remain fixed, providing a comparison baseline. Both versions will use identical 3D assets, environments, and core mechanics.</w:t>
      </w:r>
      <w:r>
        <w:br/>
      </w:r>
      <w:r>
        <w:br/>
      </w:r>
    </w:p>
    <w:p w14:paraId="6A0ECABD" w14:textId="77777777" w:rsidR="00BD4BD9" w:rsidRDefault="00904DDA" w:rsidP="00BD4BD9">
      <w:pPr>
        <w:jc w:val="center"/>
        <w:rPr>
          <w:rStyle w:val="Heading3Char"/>
        </w:rPr>
      </w:pPr>
      <w:bookmarkStart w:id="10" w:name="_Toc207644294"/>
      <w:r w:rsidRPr="00D35676">
        <w:rPr>
          <w:rStyle w:val="Heading2Char"/>
        </w:rPr>
        <w:t>3.5 Population and Sampling</w:t>
      </w:r>
      <w:bookmarkEnd w:id="10"/>
      <w:r>
        <w:br/>
      </w:r>
      <w:r>
        <w:br/>
      </w:r>
    </w:p>
    <w:p w14:paraId="007D6696" w14:textId="77777777" w:rsidR="00BD4BD9" w:rsidRDefault="00904DDA" w:rsidP="00BD4BD9">
      <w:pPr>
        <w:rPr>
          <w:rStyle w:val="Heading2Char"/>
        </w:rPr>
      </w:pPr>
      <w:bookmarkStart w:id="11" w:name="_Toc207644295"/>
      <w:r w:rsidRPr="00D02231">
        <w:rPr>
          <w:rStyle w:val="Heading3Char"/>
        </w:rPr>
        <w:t>Target Population</w:t>
      </w:r>
      <w:bookmarkEnd w:id="11"/>
      <w:r>
        <w:br/>
      </w:r>
      <w:r>
        <w:br/>
      </w:r>
      <w:r w:rsidR="009C4CA2" w:rsidRPr="009C4CA2">
        <w:t>Participants must be PC gamers familiar with action RPGs and the Souls-like genre. Participants must be 18</w:t>
      </w:r>
      <w:r w:rsidR="00855764" w:rsidRPr="009C4CA2">
        <w:t xml:space="preserve"> and</w:t>
      </w:r>
      <w:r w:rsidR="009C4CA2" w:rsidRPr="009C4CA2">
        <w:t xml:space="preserve"> must have a mix of experience with challenging games. Including both novice and experienced players ensures that across skill sets the adaptive system can be evaluated properly.</w:t>
      </w:r>
      <w:r>
        <w:br/>
      </w:r>
      <w:r>
        <w:br/>
      </w:r>
      <w:r w:rsidRPr="00D02231">
        <w:rPr>
          <w:rStyle w:val="Heading3Char"/>
        </w:rPr>
        <w:t>Sampling Strategy</w:t>
      </w:r>
      <w:r>
        <w:br/>
      </w:r>
      <w:r>
        <w:br/>
        <w:t xml:space="preserve">A purposive sampling method will recruit approximately 20 participants from university gaming communities and online forums. While this is a modest sample, the within-subject and counterbalanced design increases statistical power to detect medium-sized effects. It is </w:t>
      </w:r>
      <w:r>
        <w:lastRenderedPageBreak/>
        <w:t xml:space="preserve">sufficient for a feasibility study of the prototype but not for broad generalisation. The small sample size is appropriate for a </w:t>
      </w:r>
      <w:r w:rsidR="002446BB">
        <w:t>proof-concept</w:t>
      </w:r>
      <w:r>
        <w:t>, as noted by Hevner et al.</w:t>
      </w:r>
      <w:r w:rsidR="002446BB">
        <w:t xml:space="preserve"> </w:t>
      </w:r>
      <w:sdt>
        <w:sdtPr>
          <w:id w:val="-655605373"/>
          <w:citation/>
        </w:sdtPr>
        <w:sdtContent>
          <w:r w:rsidR="002446BB">
            <w:fldChar w:fldCharType="begin"/>
          </w:r>
          <w:r w:rsidR="002446BB">
            <w:rPr>
              <w:lang w:val="en-ZA"/>
            </w:rPr>
            <w:instrText xml:space="preserve"> CITATION Ala \l 7177 </w:instrText>
          </w:r>
          <w:r w:rsidR="002446BB">
            <w:fldChar w:fldCharType="separate"/>
          </w:r>
          <w:r w:rsidR="00503110" w:rsidRPr="00503110">
            <w:rPr>
              <w:noProof/>
              <w:lang w:val="en-ZA"/>
            </w:rPr>
            <w:t>(Alan Henver)</w:t>
          </w:r>
          <w:r w:rsidR="002446BB">
            <w:fldChar w:fldCharType="end"/>
          </w:r>
        </w:sdtContent>
      </w:sdt>
      <w:r w:rsidR="002446BB">
        <w:t xml:space="preserve"> </w:t>
      </w:r>
      <w:r>
        <w:t>, but will be acknowledged as a limitation.</w:t>
      </w:r>
      <w:r>
        <w:br/>
      </w:r>
      <w:r>
        <w:br/>
        <w:t xml:space="preserve">To strengthen findings, multiple trials per participant will be used, and qualitative feedback will complement telemetry to provide deeper insights. Simulated agents will also be used to stress-test the RL policy across </w:t>
      </w:r>
      <w:proofErr w:type="spellStart"/>
      <w:r>
        <w:t>behaviours</w:t>
      </w:r>
      <w:proofErr w:type="spellEnd"/>
      <w:r>
        <w:t xml:space="preserve"> </w:t>
      </w:r>
      <w:sdt>
        <w:sdtPr>
          <w:id w:val="709994964"/>
          <w:citation/>
        </w:sdtPr>
        <w:sdtContent>
          <w:r w:rsidR="00E075D5">
            <w:fldChar w:fldCharType="begin"/>
          </w:r>
          <w:r w:rsidR="00E075D5">
            <w:rPr>
              <w:lang w:val="en-ZA"/>
            </w:rPr>
            <w:instrText xml:space="preserve"> CITATION Mor24 \l 7177 </w:instrText>
          </w:r>
          <w:r w:rsidR="00E075D5">
            <w:fldChar w:fldCharType="separate"/>
          </w:r>
          <w:r w:rsidR="00503110" w:rsidRPr="00503110">
            <w:rPr>
              <w:noProof/>
              <w:lang w:val="en-ZA"/>
            </w:rPr>
            <w:t>(Mortazavi, 2024)</w:t>
          </w:r>
          <w:r w:rsidR="00E075D5">
            <w:fldChar w:fldCharType="end"/>
          </w:r>
        </w:sdtContent>
      </w:sdt>
      <w:r w:rsidR="00E075D5">
        <w:t xml:space="preserve">. </w:t>
      </w:r>
      <w:r>
        <w:t>Order of conditions (adaptive vs static) will be counterbalanced across participants.</w:t>
      </w:r>
      <w:r>
        <w:br/>
      </w:r>
      <w:r w:rsidRPr="00D35676">
        <w:rPr>
          <w:rStyle w:val="Heading2Char"/>
        </w:rPr>
        <w:br/>
      </w:r>
    </w:p>
    <w:p w14:paraId="3D4B4EB8" w14:textId="77777777" w:rsidR="00BD4BD9" w:rsidRDefault="00904DDA" w:rsidP="00BD4BD9">
      <w:pPr>
        <w:jc w:val="center"/>
        <w:rPr>
          <w:rStyle w:val="Heading2Char"/>
        </w:rPr>
      </w:pPr>
      <w:bookmarkStart w:id="12" w:name="_Toc207644296"/>
      <w:r w:rsidRPr="00D35676">
        <w:rPr>
          <w:rStyle w:val="Heading2Char"/>
        </w:rPr>
        <w:t>3.6 Tools and Technologies</w:t>
      </w:r>
      <w:bookmarkEnd w:id="12"/>
    </w:p>
    <w:p w14:paraId="6471DB49" w14:textId="77777777" w:rsidR="00BD4BD9" w:rsidRDefault="00904DDA" w:rsidP="00BD4BD9">
      <w:pPr>
        <w:rPr>
          <w:rStyle w:val="Heading2Char"/>
        </w:rPr>
      </w:pPr>
      <w:r>
        <w:br/>
      </w:r>
      <w:r>
        <w:br/>
        <w:t xml:space="preserve">Development uses Unity (2021 LTS or later), enabling creation of a 3D game environment with physics, animations, and scripting in C#. The Unity ML-Agents Toolkit integrates reinforcement learning algorithms such as PPO and GAIL via a Python API </w:t>
      </w:r>
      <w:sdt>
        <w:sdtPr>
          <w:id w:val="-132950075"/>
          <w:citation/>
        </w:sdtPr>
        <w:sdtContent>
          <w:r w:rsidR="00E075D5">
            <w:fldChar w:fldCharType="begin"/>
          </w:r>
          <w:r w:rsidR="00E075D5">
            <w:rPr>
              <w:lang w:val="en-ZA"/>
            </w:rPr>
            <w:instrText xml:space="preserve"> CITATION LiY22 \l 7177 </w:instrText>
          </w:r>
          <w:r w:rsidR="00E075D5">
            <w:fldChar w:fldCharType="separate"/>
          </w:r>
          <w:r w:rsidR="00503110" w:rsidRPr="00503110">
            <w:rPr>
              <w:noProof/>
              <w:lang w:val="en-ZA"/>
            </w:rPr>
            <w:t>(Li, 2022)</w:t>
          </w:r>
          <w:r w:rsidR="00E075D5">
            <w:fldChar w:fldCharType="end"/>
          </w:r>
        </w:sdtContent>
      </w:sdt>
      <w:r w:rsidR="00E075D5">
        <w:t>.</w:t>
      </w:r>
      <w:r>
        <w:t>Training and inference occur using this toolkit. Logging frameworks within Unity will collect gameplay events (telemetry). External tools include Python libraries (pandas, numpy) for data analysis, and qualitative coding performed manually or with software for interview transcripts. A GPU-enabled machine accelerates training.</w:t>
      </w:r>
      <w:r>
        <w:br/>
      </w:r>
      <w:r>
        <w:br/>
      </w:r>
    </w:p>
    <w:p w14:paraId="4FEDE0A1" w14:textId="77777777" w:rsidR="00BD4BD9" w:rsidRDefault="00904DDA" w:rsidP="00BD4BD9">
      <w:pPr>
        <w:jc w:val="center"/>
        <w:rPr>
          <w:rStyle w:val="Heading3Char"/>
        </w:rPr>
      </w:pPr>
      <w:bookmarkStart w:id="13" w:name="_Toc207644297"/>
      <w:r w:rsidRPr="00D35676">
        <w:rPr>
          <w:rStyle w:val="Heading2Char"/>
        </w:rPr>
        <w:t>3.7 Data Collection Methods</w:t>
      </w:r>
      <w:bookmarkEnd w:id="13"/>
      <w:r>
        <w:br/>
      </w:r>
      <w:r>
        <w:br/>
      </w:r>
    </w:p>
    <w:p w14:paraId="6EE40896" w14:textId="7EF674DB" w:rsidR="00571BAE" w:rsidRDefault="00904DDA" w:rsidP="00BD4BD9">
      <w:bookmarkStart w:id="14" w:name="_Toc207644298"/>
      <w:r w:rsidRPr="00D02231">
        <w:rPr>
          <w:rStyle w:val="Heading3Char"/>
        </w:rPr>
        <w:t>3.7.1 Telemetry and Gameplay Data</w:t>
      </w:r>
      <w:bookmarkEnd w:id="14"/>
      <w:r>
        <w:br/>
      </w:r>
      <w:r>
        <w:br/>
      </w:r>
      <w:r w:rsidR="00571BAE" w:rsidRPr="00571BAE">
        <w:t xml:space="preserve">Game logs tracked multiple metrics during play sessions: player health, stamina, damage dealt, damage taken, dodge timing, healing use, enemy </w:t>
      </w:r>
      <w:r w:rsidR="00571BAE" w:rsidRPr="00571BAE">
        <w:t>behavior</w:t>
      </w:r>
      <w:r w:rsidR="00571BAE" w:rsidRPr="00571BAE">
        <w:t xml:space="preserve"> parameters, and even decisions made by the AI Director. Logs also recorded results such as win/loss, time until death, and number of deaths until the session was completed. Overall, logging provides an objective value needed to measure performance and artificial intelligence </w:t>
      </w:r>
      <w:r w:rsidR="00571BAE" w:rsidRPr="00571BAE">
        <w:t>behaviors</w:t>
      </w:r>
      <w:r w:rsidR="00571BAE" w:rsidRPr="00571BAE">
        <w:t>.</w:t>
      </w:r>
    </w:p>
    <w:p w14:paraId="5A9ACC6C" w14:textId="77777777" w:rsidR="00D855CB" w:rsidRDefault="00904DDA" w:rsidP="00D02231">
      <w:pPr>
        <w:pStyle w:val="Heading3"/>
      </w:pPr>
      <w:bookmarkStart w:id="15" w:name="_Toc207644299"/>
      <w:r>
        <w:t>3.7.2 Player Feedback and Experience</w:t>
      </w:r>
      <w:bookmarkEnd w:id="15"/>
    </w:p>
    <w:p w14:paraId="73137806" w14:textId="77777777" w:rsidR="00D02231" w:rsidRDefault="00904DDA" w:rsidP="00D35676">
      <w:pPr>
        <w:rPr>
          <w:rStyle w:val="Heading2Char"/>
        </w:rPr>
      </w:pPr>
      <w:r>
        <w:br/>
      </w:r>
      <w:r w:rsidR="00D855CB" w:rsidRPr="00D855CB">
        <w:t xml:space="preserve">Following each play session, participants complete a survey on perceived challenge, enjoyment, fairness, and flow. Each survey includes several Likert-scale items and open-ended questions. In addition to surveys, short semi-structured interviews assess participants' perceptions of AI adaptation, fairness, and engagement. This mixed approach </w:t>
      </w:r>
      <w:r w:rsidR="00D855CB" w:rsidRPr="00D855CB">
        <w:lastRenderedPageBreak/>
        <w:t>generates quantitative ratings and qualitative feedback.</w:t>
      </w:r>
      <w:r>
        <w:br/>
      </w:r>
    </w:p>
    <w:p w14:paraId="604416DD" w14:textId="77777777" w:rsidR="00B12BFF" w:rsidRDefault="00B12BFF" w:rsidP="00D35676">
      <w:pPr>
        <w:rPr>
          <w:rStyle w:val="Heading2Char"/>
        </w:rPr>
      </w:pPr>
    </w:p>
    <w:p w14:paraId="49F59562" w14:textId="2F2E15AC" w:rsidR="00D02231" w:rsidRDefault="00904DDA" w:rsidP="00D02231">
      <w:pPr>
        <w:jc w:val="center"/>
        <w:rPr>
          <w:rStyle w:val="Heading3Char"/>
        </w:rPr>
      </w:pPr>
      <w:bookmarkStart w:id="16" w:name="_Toc207644300"/>
      <w:r w:rsidRPr="00D35676">
        <w:rPr>
          <w:rStyle w:val="Heading2Char"/>
        </w:rPr>
        <w:t>3.8 Data Analysis Methods</w:t>
      </w:r>
      <w:bookmarkEnd w:id="16"/>
    </w:p>
    <w:p w14:paraId="2AA0420F" w14:textId="0ED62FD4" w:rsidR="003D19CC" w:rsidRDefault="00904DDA" w:rsidP="00D02231">
      <w:bookmarkStart w:id="17" w:name="_Toc207644301"/>
      <w:r w:rsidRPr="00D02231">
        <w:rPr>
          <w:rStyle w:val="Heading3Char"/>
        </w:rPr>
        <w:t>3.8.1 Quantitative Data Analysis</w:t>
      </w:r>
      <w:bookmarkEnd w:id="17"/>
      <w:r>
        <w:br/>
      </w:r>
      <w:r>
        <w:br/>
      </w:r>
      <w:r w:rsidR="00E76DCD" w:rsidRPr="00E76DCD">
        <w:t xml:space="preserve">Gameplay telemetry will be </w:t>
      </w:r>
      <w:proofErr w:type="spellStart"/>
      <w:r w:rsidR="00E76DCD" w:rsidRPr="00E76DCD">
        <w:t>analy</w:t>
      </w:r>
      <w:r w:rsidR="00E76DCD">
        <w:t>s</w:t>
      </w:r>
      <w:r w:rsidR="00E76DCD" w:rsidRPr="00E76DCD">
        <w:t>ed</w:t>
      </w:r>
      <w:proofErr w:type="spellEnd"/>
      <w:r w:rsidR="00E76DCD" w:rsidRPr="00E76DCD">
        <w:t xml:space="preserve"> using statistical software (Python or R). Descriptive statistics will </w:t>
      </w:r>
      <w:r w:rsidR="00E76DCD" w:rsidRPr="00E76DCD">
        <w:t>summarize</w:t>
      </w:r>
      <w:r w:rsidR="00E76DCD" w:rsidRPr="00E76DCD">
        <w:t xml:space="preserve"> metrics concentrating on player performance. Inferential tests (e.g., paired t-tests, ANOVA or their non-parametric equivalents) will explore pairwise comparisons across experimental conditions, and correlations around the relationship between changes to the AI and players' engagement metrics, as well as the </w:t>
      </w:r>
      <w:r w:rsidR="00E76DCD" w:rsidRPr="00E76DCD">
        <w:t>visualizations</w:t>
      </w:r>
      <w:r w:rsidR="00E76DCD" w:rsidRPr="00E76DCD">
        <w:t xml:space="preserve"> (e.g., time-series graphs) depicting how difficulty changes relate to </w:t>
      </w:r>
      <w:r w:rsidR="00E76DCD" w:rsidRPr="00E76DCD">
        <w:t>players’</w:t>
      </w:r>
      <w:r w:rsidR="00E76DCD" w:rsidRPr="00E76DCD">
        <w:t xml:space="preserve"> performance and/or health. The comparisons against theoretical benchmarks describe successful student participation in the game platform.</w:t>
      </w:r>
      <w:r>
        <w:br/>
      </w:r>
      <w:r>
        <w:br/>
      </w:r>
      <w:r w:rsidRPr="00D02231">
        <w:rPr>
          <w:rStyle w:val="Heading3Char"/>
        </w:rPr>
        <w:t>3.8.2 Qualitative Data Analysis</w:t>
      </w:r>
    </w:p>
    <w:p w14:paraId="1346C159" w14:textId="77777777" w:rsidR="00D02231" w:rsidRDefault="00904DDA" w:rsidP="00D02231">
      <w:r>
        <w:br/>
      </w:r>
      <w:r w:rsidR="003D19CC" w:rsidRPr="003D19CC">
        <w:t>Transcripts of interviews and open-ended responses will be thematically analyzed to identify codes that will capture the recurring themes such as notion of fairness, transparency of adjustment, enjoyment, or frustration. These themes will be reviewed and modified to give rich detail to the notion of player experience. Other quotations will express key findings.</w:t>
      </w:r>
      <w:r>
        <w:br/>
      </w:r>
      <w:r>
        <w:br/>
      </w:r>
      <w:r w:rsidRPr="00D02231">
        <w:rPr>
          <w:rStyle w:val="Heading3Char"/>
        </w:rPr>
        <w:t>3.8.3 Integration of Findings</w:t>
      </w:r>
      <w:r>
        <w:br/>
      </w:r>
      <w:r>
        <w:br/>
      </w:r>
      <w:r w:rsidR="003D7028" w:rsidRPr="003D7028">
        <w:t>Quantitative and qualitative findings will be integrated. For example, telemetry indicating that adaptive sessions sustain survival times within desired ranges will be integrated with participant comments about feeling appropriately challenged. Modern idealism will illustrate discrepancies between objective metrics and subjective perceptions provides future intervention refinements.</w:t>
      </w:r>
      <w:r>
        <w:br/>
      </w:r>
    </w:p>
    <w:p w14:paraId="76A14CB8" w14:textId="77777777" w:rsidR="00D02231" w:rsidRDefault="00904DDA" w:rsidP="002713B0">
      <w:pPr>
        <w:jc w:val="center"/>
      </w:pPr>
      <w:bookmarkStart w:id="18" w:name="_Toc207644302"/>
      <w:r w:rsidRPr="00D35676">
        <w:rPr>
          <w:rStyle w:val="Heading2Char"/>
        </w:rPr>
        <w:t>3.9 Validity and Reliability</w:t>
      </w:r>
      <w:bookmarkEnd w:id="18"/>
      <w:r>
        <w:br/>
      </w:r>
    </w:p>
    <w:p w14:paraId="718ED033" w14:textId="77777777" w:rsidR="002713B0" w:rsidRDefault="00904DDA" w:rsidP="00D02231">
      <w:pPr>
        <w:rPr>
          <w:rStyle w:val="Heading2Char"/>
        </w:rPr>
      </w:pPr>
      <w:bookmarkStart w:id="19" w:name="_Toc207644303"/>
      <w:r w:rsidRPr="00D02231">
        <w:rPr>
          <w:rStyle w:val="Heading3Char"/>
        </w:rPr>
        <w:t>3.9.1 Quantitative Rigor</w:t>
      </w:r>
      <w:bookmarkEnd w:id="19"/>
      <w:r>
        <w:br/>
      </w:r>
      <w:r>
        <w:br/>
      </w:r>
      <w:r w:rsidR="00B1776C" w:rsidRPr="00B1776C">
        <w:t xml:space="preserve">Internal validity is enhanced by controlling for variables (i.e., identical level of design across conditions) and counterbalancing the order of variables. External validity is reduced by sample size and scope of the prototypes. Reliability is increased by automatic logging, </w:t>
      </w:r>
      <w:r w:rsidR="00B1776C" w:rsidRPr="00B1776C">
        <w:lastRenderedPageBreak/>
        <w:t>consistent procedures among testers, and verifying the internal consistency of the scale. Due to the small sample size, statistical significance will be read with caution.</w:t>
      </w:r>
      <w:r>
        <w:br/>
      </w:r>
      <w:r>
        <w:br/>
      </w:r>
      <w:r w:rsidRPr="00D02231">
        <w:rPr>
          <w:rStyle w:val="Heading3Char"/>
        </w:rPr>
        <w:t>3.9.2 Qualitative Trustworthiness</w:t>
      </w:r>
      <w:r>
        <w:br/>
      </w:r>
      <w:r>
        <w:br/>
      </w:r>
      <w:proofErr w:type="spellStart"/>
      <w:r w:rsidR="00066BB1" w:rsidRPr="00066BB1">
        <w:t>Trustworthiness</w:t>
      </w:r>
      <w:proofErr w:type="spellEnd"/>
      <w:r w:rsidR="00066BB1" w:rsidRPr="00066BB1">
        <w:t xml:space="preserve"> is supported through member checking, thick description for transferability, audit trail documentation for dependability, and reflexivity for confirmability. The presentation of direct quotes illustrates themes and supports our interpretations.</w:t>
      </w:r>
      <w:r>
        <w:br/>
      </w:r>
      <w:r>
        <w:br/>
      </w:r>
    </w:p>
    <w:p w14:paraId="19ED4303" w14:textId="022771BB" w:rsidR="002713B0" w:rsidRDefault="00904DDA" w:rsidP="002C0CB1">
      <w:pPr>
        <w:jc w:val="center"/>
      </w:pPr>
      <w:bookmarkStart w:id="20" w:name="_Toc207644304"/>
      <w:r w:rsidRPr="00D35676">
        <w:rPr>
          <w:rStyle w:val="Heading2Char"/>
        </w:rPr>
        <w:t>3.10 Ethical Considerations</w:t>
      </w:r>
      <w:bookmarkEnd w:id="20"/>
      <w:r>
        <w:br/>
      </w:r>
      <w:r w:rsidR="00066BB1" w:rsidRPr="00066BB1">
        <w:t>Ethical clearance will be obtained. Participants will provide informed consent and may withdraw at any time without penalty. Data will be anonymously and securely stored. Risks of frustration and fatigue are mitigated through optional breaks and straightforward guidelines for participation. There will be no collection of sensitive personal data.</w:t>
      </w:r>
    </w:p>
    <w:p w14:paraId="4F227D61" w14:textId="77777777" w:rsidR="00EE633C" w:rsidRDefault="00EE633C" w:rsidP="00D02231">
      <w:pPr>
        <w:rPr>
          <w:rStyle w:val="Heading2Char"/>
        </w:rPr>
      </w:pPr>
    </w:p>
    <w:p w14:paraId="31485CC0" w14:textId="6E8BDC91" w:rsidR="008135DE" w:rsidRDefault="00904DDA" w:rsidP="00EE633C">
      <w:pPr>
        <w:jc w:val="center"/>
      </w:pPr>
      <w:bookmarkStart w:id="21" w:name="_Toc207644305"/>
      <w:r w:rsidRPr="00D35676">
        <w:rPr>
          <w:rStyle w:val="Heading2Char"/>
        </w:rPr>
        <w:t>3.11 Limitations</w:t>
      </w:r>
      <w:bookmarkEnd w:id="21"/>
      <w:r>
        <w:br/>
      </w:r>
      <w:r w:rsidR="008135DE">
        <w:t xml:space="preserve">The research is limited by a small size purposive sample and a limited game prototype; </w:t>
      </w:r>
      <w:r w:rsidR="008135DE">
        <w:t>therefore,</w:t>
      </w:r>
      <w:r w:rsidR="008135DE">
        <w:t xml:space="preserve"> either use of these results </w:t>
      </w:r>
      <w:r w:rsidR="009F071B">
        <w:t>does</w:t>
      </w:r>
      <w:r w:rsidR="008135DE">
        <w:t xml:space="preserve"> not </w:t>
      </w:r>
      <w:proofErr w:type="spellStart"/>
      <w:r w:rsidR="008135DE">
        <w:t>generalise</w:t>
      </w:r>
      <w:proofErr w:type="spellEnd"/>
      <w:r w:rsidR="008135DE">
        <w:t xml:space="preserve"> to all games or game players; Training an RL agent within a limited project time frame may lead sub-optimal policies. Additional metrics may also not fully capture the multiplayer aspects of engagement, and learning effects may confound the results. Retention or transfer of learning is not measured. </w:t>
      </w:r>
    </w:p>
    <w:p w14:paraId="401AED8B" w14:textId="77777777" w:rsidR="008135DE" w:rsidRDefault="008135DE" w:rsidP="00D35676"/>
    <w:p w14:paraId="4BCBED8F" w14:textId="71787477" w:rsidR="002713B0" w:rsidRDefault="008135DE" w:rsidP="00D35676">
      <w:pPr>
        <w:rPr>
          <w:rStyle w:val="Heading2Char"/>
        </w:rPr>
      </w:pPr>
      <w:r>
        <w:t xml:space="preserve">Although the relatively small size sample size (n≈20) clearly provided insights into feasibility on relative engaging (or otherwise) nature of a social, collaborative gaming experience for the sample group, more fine-grained subgroup analysis (e.g., expert vs novice) was not possible. </w:t>
      </w:r>
      <w:r w:rsidR="002713B0">
        <w:t>Such</w:t>
      </w:r>
      <w:r>
        <w:t xml:space="preserve"> conclusions will only focus on feasibility, and trends observed and relevant in this engagement research, not wider </w:t>
      </w:r>
      <w:proofErr w:type="spellStart"/>
      <w:r>
        <w:t>generalisation</w:t>
      </w:r>
      <w:proofErr w:type="spellEnd"/>
      <w:r>
        <w:t>.</w:t>
      </w:r>
      <w:r w:rsidR="00A07450">
        <w:br/>
      </w:r>
    </w:p>
    <w:p w14:paraId="4038A715" w14:textId="77777777" w:rsidR="00BD4BD9" w:rsidRDefault="00904DDA" w:rsidP="002713B0">
      <w:pPr>
        <w:jc w:val="center"/>
      </w:pPr>
      <w:r w:rsidRPr="00D35676">
        <w:rPr>
          <w:rStyle w:val="Heading2Char"/>
        </w:rPr>
        <w:br/>
      </w:r>
      <w:bookmarkStart w:id="22" w:name="_Toc207644306"/>
      <w:r w:rsidRPr="00D35676">
        <w:rPr>
          <w:rStyle w:val="Heading2Char"/>
        </w:rPr>
        <w:t>3.12 Implementation Plan</w:t>
      </w:r>
      <w:bookmarkEnd w:id="22"/>
      <w:r>
        <w:br/>
      </w:r>
      <w:r>
        <w:br/>
        <w:t>- Weeks 1–3: Prototype Development – Create a minimal Souls-like boss encounter with telemetry logging.</w:t>
      </w:r>
      <w:r>
        <w:br/>
        <w:t>- Weeks 4–6: AI Training – Train adaptive AI using ML-Agents with PPO. Integrate into the prototype.</w:t>
      </w:r>
      <w:r>
        <w:br/>
        <w:t xml:space="preserve">- Weeks 7–8: Refinement &amp; Pilot Testing – Balance systems and pilot test with a small </w:t>
      </w:r>
      <w:r>
        <w:lastRenderedPageBreak/>
        <w:t>group.</w:t>
      </w:r>
      <w:r>
        <w:br/>
        <w:t>- Weeks 9–10: Playtesting – Recruit ~20 participants, counterbalance conditions, collect data.</w:t>
      </w:r>
      <w:r>
        <w:br/>
        <w:t>- Weeks 11–12: Analysis &amp; Interpretation – Conduct quantitative and qualitative analysis, integrate findings, and complete documentation.</w:t>
      </w:r>
      <w:r>
        <w:br/>
      </w:r>
      <w:r>
        <w:br/>
      </w:r>
    </w:p>
    <w:p w14:paraId="2A745969" w14:textId="77777777" w:rsidR="00BD4BD9" w:rsidRDefault="00BD4BD9" w:rsidP="002713B0">
      <w:pPr>
        <w:jc w:val="center"/>
      </w:pPr>
    </w:p>
    <w:p w14:paraId="53CD4236" w14:textId="77777777" w:rsidR="00BD4BD9" w:rsidRDefault="00BD4BD9" w:rsidP="002713B0">
      <w:pPr>
        <w:jc w:val="center"/>
      </w:pPr>
    </w:p>
    <w:p w14:paraId="2212114A" w14:textId="77777777" w:rsidR="00BD4BD9" w:rsidRDefault="00BD4BD9" w:rsidP="002713B0">
      <w:pPr>
        <w:jc w:val="center"/>
      </w:pPr>
    </w:p>
    <w:p w14:paraId="56D8C886" w14:textId="0471F008" w:rsidR="00F4463D" w:rsidRDefault="00904DDA" w:rsidP="002713B0">
      <w:pPr>
        <w:jc w:val="center"/>
      </w:pPr>
      <w:r>
        <w:br/>
      </w:r>
    </w:p>
    <w:bookmarkStart w:id="23" w:name="_Toc207644307" w:displacedByCustomXml="next"/>
    <w:sdt>
      <w:sdtPr>
        <w:id w:val="-1989392677"/>
        <w:docPartObj>
          <w:docPartGallery w:val="Bibliographies"/>
          <w:docPartUnique/>
        </w:docPartObj>
      </w:sdtPr>
      <w:sdtEndPr>
        <w:rPr>
          <w:rFonts w:asciiTheme="minorHAnsi" w:eastAsiaTheme="minorEastAsia" w:hAnsiTheme="minorHAnsi" w:cstheme="minorBidi"/>
          <w:b w:val="0"/>
          <w:bCs w:val="0"/>
          <w:color w:val="auto"/>
          <w:sz w:val="22"/>
          <w:szCs w:val="22"/>
        </w:rPr>
      </w:sdtEndPr>
      <w:sdtContent>
        <w:p w14:paraId="33B1796B" w14:textId="3B6249CF" w:rsidR="009F071B" w:rsidRDefault="009F071B" w:rsidP="00D35676">
          <w:pPr>
            <w:pStyle w:val="Heading1"/>
          </w:pPr>
          <w:r>
            <w:t>References</w:t>
          </w:r>
          <w:bookmarkEnd w:id="23"/>
        </w:p>
        <w:sdt>
          <w:sdtPr>
            <w:id w:val="-573587230"/>
            <w:bibliography/>
          </w:sdtPr>
          <w:sdtContent>
            <w:p w14:paraId="34FDCE15" w14:textId="77777777" w:rsidR="00503110" w:rsidRDefault="009F071B" w:rsidP="00D35676">
              <w:pPr>
                <w:pStyle w:val="Bibliography"/>
                <w:ind w:left="720" w:hanging="720"/>
                <w:rPr>
                  <w:noProof/>
                  <w:sz w:val="24"/>
                  <w:szCs w:val="24"/>
                </w:rPr>
              </w:pPr>
              <w:r>
                <w:fldChar w:fldCharType="begin"/>
              </w:r>
              <w:r>
                <w:instrText xml:space="preserve"> BIBLIOGRAPHY </w:instrText>
              </w:r>
              <w:r>
                <w:fldChar w:fldCharType="separate"/>
              </w:r>
              <w:r w:rsidR="00503110">
                <w:rPr>
                  <w:noProof/>
                </w:rPr>
                <w:t xml:space="preserve">Alan Henver, A. R. (n.d.). </w:t>
              </w:r>
              <w:r w:rsidR="00503110">
                <w:rPr>
                  <w:i/>
                  <w:iCs/>
                  <w:noProof/>
                </w:rPr>
                <w:t>Design Science in information systemss research.</w:t>
              </w:r>
              <w:r w:rsidR="00503110">
                <w:rPr>
                  <w:noProof/>
                </w:rPr>
                <w:t xml:space="preserve"> Retrieved from ResearchGate: https://www.researchgate.net/publication/201168946_Design_Science_in_Information_Systems_Research</w:t>
              </w:r>
            </w:p>
            <w:p w14:paraId="07D7D087" w14:textId="77777777" w:rsidR="00503110" w:rsidRDefault="00503110" w:rsidP="00D35676">
              <w:pPr>
                <w:pStyle w:val="Bibliography"/>
                <w:ind w:left="720" w:hanging="720"/>
                <w:rPr>
                  <w:noProof/>
                </w:rPr>
              </w:pPr>
              <w:r>
                <w:rPr>
                  <w:noProof/>
                </w:rPr>
                <w:t xml:space="preserve">Christofferson, A. a. (2023). </w:t>
              </w:r>
              <w:r>
                <w:rPr>
                  <w:i/>
                  <w:iCs/>
                  <w:noProof/>
                </w:rPr>
                <w:t>How Will Generative AI Change the Video Game Industry?</w:t>
              </w:r>
              <w:r>
                <w:rPr>
                  <w:noProof/>
                </w:rPr>
                <w:t xml:space="preserve"> Retrieved from Bain &amp; Company: https://www.bain.com/insights/how-will-generative-ai-change-the-video-game-industry</w:t>
              </w:r>
            </w:p>
            <w:p w14:paraId="7D678DCD" w14:textId="77777777" w:rsidR="00503110" w:rsidRDefault="00503110" w:rsidP="00D35676">
              <w:pPr>
                <w:pStyle w:val="Bibliography"/>
                <w:ind w:left="720" w:hanging="720"/>
                <w:rPr>
                  <w:noProof/>
                </w:rPr>
              </w:pPr>
              <w:r>
                <w:rPr>
                  <w:noProof/>
                </w:rPr>
                <w:t xml:space="preserve">Fisher, N. P., &amp; Kulshreshth, A. (2024, June). </w:t>
              </w:r>
              <w:r>
                <w:rPr>
                  <w:i/>
                  <w:iCs/>
                  <w:noProof/>
                </w:rPr>
                <w:t>Exploring Dynamic Difficulty Adjustment Methods for Video Games.</w:t>
              </w:r>
              <w:r>
                <w:rPr>
                  <w:noProof/>
                </w:rPr>
                <w:t xml:space="preserve"> doi:http://dx.doi.org/10.3390/virtualworlds3020012</w:t>
              </w:r>
            </w:p>
            <w:p w14:paraId="08B7EB9C" w14:textId="77777777" w:rsidR="00503110" w:rsidRDefault="00503110" w:rsidP="00D35676">
              <w:pPr>
                <w:pStyle w:val="Bibliography"/>
                <w:ind w:left="720" w:hanging="720"/>
                <w:rPr>
                  <w:noProof/>
                </w:rPr>
              </w:pPr>
              <w:r>
                <w:rPr>
                  <w:noProof/>
                </w:rPr>
                <w:t xml:space="preserve">Li, Y. L. (2022). </w:t>
              </w:r>
              <w:r>
                <w:rPr>
                  <w:i/>
                  <w:iCs/>
                  <w:noProof/>
                </w:rPr>
                <w:t>Techniques and Paradigms in Modern Game AI Systems.</w:t>
              </w:r>
              <w:r>
                <w:rPr>
                  <w:noProof/>
                </w:rPr>
                <w:t xml:space="preserve"> Retrieved from www.mdpi.com: https://www.mdpi.com/1999-4893/15/8/282</w:t>
              </w:r>
            </w:p>
            <w:p w14:paraId="12D67626" w14:textId="77777777" w:rsidR="00503110" w:rsidRDefault="00503110" w:rsidP="00D35676">
              <w:pPr>
                <w:pStyle w:val="Bibliography"/>
                <w:ind w:left="720" w:hanging="720"/>
                <w:rPr>
                  <w:noProof/>
                </w:rPr>
              </w:pPr>
              <w:r>
                <w:rPr>
                  <w:noProof/>
                </w:rPr>
                <w:t xml:space="preserve">Mortazavi, F. M. (2024, 10). Dynamic difficulty adjustment approaches in video games: a systematic literature review. </w:t>
              </w:r>
              <w:r>
                <w:rPr>
                  <w:i/>
                  <w:iCs/>
                  <w:noProof/>
                </w:rPr>
                <w:t>Multimed Tools Appl 83</w:t>
              </w:r>
              <w:r>
                <w:rPr>
                  <w:noProof/>
                </w:rPr>
                <w:t>. doi:https://doi.org/10.1007/s11042-024-18768-x</w:t>
              </w:r>
            </w:p>
            <w:p w14:paraId="3A8BD40A" w14:textId="0F9AA96C" w:rsidR="009F071B" w:rsidRDefault="009F071B" w:rsidP="00D35676">
              <w:r>
                <w:rPr>
                  <w:b/>
                  <w:bCs/>
                  <w:noProof/>
                </w:rPr>
                <w:fldChar w:fldCharType="end"/>
              </w:r>
            </w:p>
          </w:sdtContent>
        </w:sdt>
      </w:sdtContent>
    </w:sdt>
    <w:p w14:paraId="2E9EBC1B" w14:textId="77777777" w:rsidR="009F071B" w:rsidRDefault="009F071B" w:rsidP="008135DE"/>
    <w:sectPr w:rsidR="009F071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0746030">
    <w:abstractNumId w:val="8"/>
  </w:num>
  <w:num w:numId="2" w16cid:durableId="518860217">
    <w:abstractNumId w:val="6"/>
  </w:num>
  <w:num w:numId="3" w16cid:durableId="2052879922">
    <w:abstractNumId w:val="5"/>
  </w:num>
  <w:num w:numId="4" w16cid:durableId="77795284">
    <w:abstractNumId w:val="4"/>
  </w:num>
  <w:num w:numId="5" w16cid:durableId="2002812442">
    <w:abstractNumId w:val="7"/>
  </w:num>
  <w:num w:numId="6" w16cid:durableId="1417702652">
    <w:abstractNumId w:val="3"/>
  </w:num>
  <w:num w:numId="7" w16cid:durableId="1984575139">
    <w:abstractNumId w:val="2"/>
  </w:num>
  <w:num w:numId="8" w16cid:durableId="27144421">
    <w:abstractNumId w:val="1"/>
  </w:num>
  <w:num w:numId="9" w16cid:durableId="2093620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BB1"/>
    <w:rsid w:val="0007535C"/>
    <w:rsid w:val="00085155"/>
    <w:rsid w:val="00140B97"/>
    <w:rsid w:val="0015074B"/>
    <w:rsid w:val="001654AE"/>
    <w:rsid w:val="001B64F9"/>
    <w:rsid w:val="001F61AB"/>
    <w:rsid w:val="00216AED"/>
    <w:rsid w:val="002446BB"/>
    <w:rsid w:val="002713B0"/>
    <w:rsid w:val="00272D56"/>
    <w:rsid w:val="0029639D"/>
    <w:rsid w:val="002C0CB1"/>
    <w:rsid w:val="003021DA"/>
    <w:rsid w:val="00326F90"/>
    <w:rsid w:val="00362A57"/>
    <w:rsid w:val="003A5902"/>
    <w:rsid w:val="003D19CC"/>
    <w:rsid w:val="003D7028"/>
    <w:rsid w:val="004B4DBC"/>
    <w:rsid w:val="004C61BC"/>
    <w:rsid w:val="00503110"/>
    <w:rsid w:val="00570C97"/>
    <w:rsid w:val="00571BAE"/>
    <w:rsid w:val="0057568B"/>
    <w:rsid w:val="00701C9B"/>
    <w:rsid w:val="00742208"/>
    <w:rsid w:val="00795291"/>
    <w:rsid w:val="008135DE"/>
    <w:rsid w:val="00855764"/>
    <w:rsid w:val="00855A8A"/>
    <w:rsid w:val="008C53C9"/>
    <w:rsid w:val="00904DDA"/>
    <w:rsid w:val="009C4CA2"/>
    <w:rsid w:val="009F071B"/>
    <w:rsid w:val="009F37E9"/>
    <w:rsid w:val="00A07450"/>
    <w:rsid w:val="00A57E9A"/>
    <w:rsid w:val="00A6501A"/>
    <w:rsid w:val="00AA1D8D"/>
    <w:rsid w:val="00B12BFF"/>
    <w:rsid w:val="00B1776C"/>
    <w:rsid w:val="00B47730"/>
    <w:rsid w:val="00B85B74"/>
    <w:rsid w:val="00BC0D0F"/>
    <w:rsid w:val="00BD4BD9"/>
    <w:rsid w:val="00C178F8"/>
    <w:rsid w:val="00C3356F"/>
    <w:rsid w:val="00C61C6C"/>
    <w:rsid w:val="00CB0664"/>
    <w:rsid w:val="00CF56D3"/>
    <w:rsid w:val="00D02231"/>
    <w:rsid w:val="00D15C97"/>
    <w:rsid w:val="00D35676"/>
    <w:rsid w:val="00D855CB"/>
    <w:rsid w:val="00D9753D"/>
    <w:rsid w:val="00DA2971"/>
    <w:rsid w:val="00DB1166"/>
    <w:rsid w:val="00DE7136"/>
    <w:rsid w:val="00E075D5"/>
    <w:rsid w:val="00E1196B"/>
    <w:rsid w:val="00E363E1"/>
    <w:rsid w:val="00E76DCD"/>
    <w:rsid w:val="00EE633C"/>
    <w:rsid w:val="00F4463D"/>
    <w:rsid w:val="00F90A9A"/>
    <w:rsid w:val="00FC693F"/>
    <w:rsid w:val="00FD7C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7E99615-378D-4481-BB33-DDF9D3AD4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ibliography">
    <w:name w:val="Bibliography"/>
    <w:basedOn w:val="Normal"/>
    <w:next w:val="Normal"/>
    <w:uiPriority w:val="37"/>
    <w:unhideWhenUsed/>
    <w:rsid w:val="009F071B"/>
  </w:style>
  <w:style w:type="paragraph" w:styleId="TOC1">
    <w:name w:val="toc 1"/>
    <w:basedOn w:val="Normal"/>
    <w:next w:val="Normal"/>
    <w:autoRedefine/>
    <w:uiPriority w:val="39"/>
    <w:unhideWhenUsed/>
    <w:rsid w:val="00362A57"/>
    <w:pPr>
      <w:spacing w:after="100"/>
    </w:pPr>
  </w:style>
  <w:style w:type="paragraph" w:styleId="TOC2">
    <w:name w:val="toc 2"/>
    <w:basedOn w:val="Normal"/>
    <w:next w:val="Normal"/>
    <w:autoRedefine/>
    <w:uiPriority w:val="39"/>
    <w:unhideWhenUsed/>
    <w:rsid w:val="00362A57"/>
    <w:pPr>
      <w:spacing w:after="100"/>
      <w:ind w:left="220"/>
    </w:pPr>
  </w:style>
  <w:style w:type="paragraph" w:styleId="TOC3">
    <w:name w:val="toc 3"/>
    <w:basedOn w:val="Normal"/>
    <w:next w:val="Normal"/>
    <w:autoRedefine/>
    <w:uiPriority w:val="39"/>
    <w:unhideWhenUsed/>
    <w:rsid w:val="00362A57"/>
    <w:pPr>
      <w:spacing w:after="100"/>
      <w:ind w:left="440"/>
    </w:pPr>
  </w:style>
  <w:style w:type="character" w:styleId="Hyperlink">
    <w:name w:val="Hyperlink"/>
    <w:basedOn w:val="DefaultParagraphFont"/>
    <w:uiPriority w:val="99"/>
    <w:unhideWhenUsed/>
    <w:rsid w:val="00362A5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95506">
      <w:bodyDiv w:val="1"/>
      <w:marLeft w:val="0"/>
      <w:marRight w:val="0"/>
      <w:marTop w:val="0"/>
      <w:marBottom w:val="0"/>
      <w:divBdr>
        <w:top w:val="none" w:sz="0" w:space="0" w:color="auto"/>
        <w:left w:val="none" w:sz="0" w:space="0" w:color="auto"/>
        <w:bottom w:val="none" w:sz="0" w:space="0" w:color="auto"/>
        <w:right w:val="none" w:sz="0" w:space="0" w:color="auto"/>
      </w:divBdr>
    </w:div>
    <w:div w:id="89740271">
      <w:bodyDiv w:val="1"/>
      <w:marLeft w:val="0"/>
      <w:marRight w:val="0"/>
      <w:marTop w:val="0"/>
      <w:marBottom w:val="0"/>
      <w:divBdr>
        <w:top w:val="none" w:sz="0" w:space="0" w:color="auto"/>
        <w:left w:val="none" w:sz="0" w:space="0" w:color="auto"/>
        <w:bottom w:val="none" w:sz="0" w:space="0" w:color="auto"/>
        <w:right w:val="none" w:sz="0" w:space="0" w:color="auto"/>
      </w:divBdr>
    </w:div>
    <w:div w:id="93599371">
      <w:bodyDiv w:val="1"/>
      <w:marLeft w:val="0"/>
      <w:marRight w:val="0"/>
      <w:marTop w:val="0"/>
      <w:marBottom w:val="0"/>
      <w:divBdr>
        <w:top w:val="none" w:sz="0" w:space="0" w:color="auto"/>
        <w:left w:val="none" w:sz="0" w:space="0" w:color="auto"/>
        <w:bottom w:val="none" w:sz="0" w:space="0" w:color="auto"/>
        <w:right w:val="none" w:sz="0" w:space="0" w:color="auto"/>
      </w:divBdr>
    </w:div>
    <w:div w:id="356740366">
      <w:bodyDiv w:val="1"/>
      <w:marLeft w:val="0"/>
      <w:marRight w:val="0"/>
      <w:marTop w:val="0"/>
      <w:marBottom w:val="0"/>
      <w:divBdr>
        <w:top w:val="none" w:sz="0" w:space="0" w:color="auto"/>
        <w:left w:val="none" w:sz="0" w:space="0" w:color="auto"/>
        <w:bottom w:val="none" w:sz="0" w:space="0" w:color="auto"/>
        <w:right w:val="none" w:sz="0" w:space="0" w:color="auto"/>
      </w:divBdr>
    </w:div>
    <w:div w:id="482235900">
      <w:bodyDiv w:val="1"/>
      <w:marLeft w:val="0"/>
      <w:marRight w:val="0"/>
      <w:marTop w:val="0"/>
      <w:marBottom w:val="0"/>
      <w:divBdr>
        <w:top w:val="none" w:sz="0" w:space="0" w:color="auto"/>
        <w:left w:val="none" w:sz="0" w:space="0" w:color="auto"/>
        <w:bottom w:val="none" w:sz="0" w:space="0" w:color="auto"/>
        <w:right w:val="none" w:sz="0" w:space="0" w:color="auto"/>
      </w:divBdr>
    </w:div>
    <w:div w:id="485783790">
      <w:bodyDiv w:val="1"/>
      <w:marLeft w:val="0"/>
      <w:marRight w:val="0"/>
      <w:marTop w:val="0"/>
      <w:marBottom w:val="0"/>
      <w:divBdr>
        <w:top w:val="none" w:sz="0" w:space="0" w:color="auto"/>
        <w:left w:val="none" w:sz="0" w:space="0" w:color="auto"/>
        <w:bottom w:val="none" w:sz="0" w:space="0" w:color="auto"/>
        <w:right w:val="none" w:sz="0" w:space="0" w:color="auto"/>
      </w:divBdr>
    </w:div>
    <w:div w:id="588389782">
      <w:bodyDiv w:val="1"/>
      <w:marLeft w:val="0"/>
      <w:marRight w:val="0"/>
      <w:marTop w:val="0"/>
      <w:marBottom w:val="0"/>
      <w:divBdr>
        <w:top w:val="none" w:sz="0" w:space="0" w:color="auto"/>
        <w:left w:val="none" w:sz="0" w:space="0" w:color="auto"/>
        <w:bottom w:val="none" w:sz="0" w:space="0" w:color="auto"/>
        <w:right w:val="none" w:sz="0" w:space="0" w:color="auto"/>
      </w:divBdr>
    </w:div>
    <w:div w:id="606624250">
      <w:bodyDiv w:val="1"/>
      <w:marLeft w:val="0"/>
      <w:marRight w:val="0"/>
      <w:marTop w:val="0"/>
      <w:marBottom w:val="0"/>
      <w:divBdr>
        <w:top w:val="none" w:sz="0" w:space="0" w:color="auto"/>
        <w:left w:val="none" w:sz="0" w:space="0" w:color="auto"/>
        <w:bottom w:val="none" w:sz="0" w:space="0" w:color="auto"/>
        <w:right w:val="none" w:sz="0" w:space="0" w:color="auto"/>
      </w:divBdr>
    </w:div>
    <w:div w:id="694383936">
      <w:bodyDiv w:val="1"/>
      <w:marLeft w:val="0"/>
      <w:marRight w:val="0"/>
      <w:marTop w:val="0"/>
      <w:marBottom w:val="0"/>
      <w:divBdr>
        <w:top w:val="none" w:sz="0" w:space="0" w:color="auto"/>
        <w:left w:val="none" w:sz="0" w:space="0" w:color="auto"/>
        <w:bottom w:val="none" w:sz="0" w:space="0" w:color="auto"/>
        <w:right w:val="none" w:sz="0" w:space="0" w:color="auto"/>
      </w:divBdr>
    </w:div>
    <w:div w:id="856502881">
      <w:bodyDiv w:val="1"/>
      <w:marLeft w:val="0"/>
      <w:marRight w:val="0"/>
      <w:marTop w:val="0"/>
      <w:marBottom w:val="0"/>
      <w:divBdr>
        <w:top w:val="none" w:sz="0" w:space="0" w:color="auto"/>
        <w:left w:val="none" w:sz="0" w:space="0" w:color="auto"/>
        <w:bottom w:val="none" w:sz="0" w:space="0" w:color="auto"/>
        <w:right w:val="none" w:sz="0" w:space="0" w:color="auto"/>
      </w:divBdr>
    </w:div>
    <w:div w:id="916325358">
      <w:bodyDiv w:val="1"/>
      <w:marLeft w:val="0"/>
      <w:marRight w:val="0"/>
      <w:marTop w:val="0"/>
      <w:marBottom w:val="0"/>
      <w:divBdr>
        <w:top w:val="none" w:sz="0" w:space="0" w:color="auto"/>
        <w:left w:val="none" w:sz="0" w:space="0" w:color="auto"/>
        <w:bottom w:val="none" w:sz="0" w:space="0" w:color="auto"/>
        <w:right w:val="none" w:sz="0" w:space="0" w:color="auto"/>
      </w:divBdr>
    </w:div>
    <w:div w:id="929318663">
      <w:bodyDiv w:val="1"/>
      <w:marLeft w:val="0"/>
      <w:marRight w:val="0"/>
      <w:marTop w:val="0"/>
      <w:marBottom w:val="0"/>
      <w:divBdr>
        <w:top w:val="none" w:sz="0" w:space="0" w:color="auto"/>
        <w:left w:val="none" w:sz="0" w:space="0" w:color="auto"/>
        <w:bottom w:val="none" w:sz="0" w:space="0" w:color="auto"/>
        <w:right w:val="none" w:sz="0" w:space="0" w:color="auto"/>
      </w:divBdr>
    </w:div>
    <w:div w:id="1035079902">
      <w:bodyDiv w:val="1"/>
      <w:marLeft w:val="0"/>
      <w:marRight w:val="0"/>
      <w:marTop w:val="0"/>
      <w:marBottom w:val="0"/>
      <w:divBdr>
        <w:top w:val="none" w:sz="0" w:space="0" w:color="auto"/>
        <w:left w:val="none" w:sz="0" w:space="0" w:color="auto"/>
        <w:bottom w:val="none" w:sz="0" w:space="0" w:color="auto"/>
        <w:right w:val="none" w:sz="0" w:space="0" w:color="auto"/>
      </w:divBdr>
    </w:div>
    <w:div w:id="1150251505">
      <w:bodyDiv w:val="1"/>
      <w:marLeft w:val="0"/>
      <w:marRight w:val="0"/>
      <w:marTop w:val="0"/>
      <w:marBottom w:val="0"/>
      <w:divBdr>
        <w:top w:val="none" w:sz="0" w:space="0" w:color="auto"/>
        <w:left w:val="none" w:sz="0" w:space="0" w:color="auto"/>
        <w:bottom w:val="none" w:sz="0" w:space="0" w:color="auto"/>
        <w:right w:val="none" w:sz="0" w:space="0" w:color="auto"/>
      </w:divBdr>
    </w:div>
    <w:div w:id="1293174683">
      <w:bodyDiv w:val="1"/>
      <w:marLeft w:val="0"/>
      <w:marRight w:val="0"/>
      <w:marTop w:val="0"/>
      <w:marBottom w:val="0"/>
      <w:divBdr>
        <w:top w:val="none" w:sz="0" w:space="0" w:color="auto"/>
        <w:left w:val="none" w:sz="0" w:space="0" w:color="auto"/>
        <w:bottom w:val="none" w:sz="0" w:space="0" w:color="auto"/>
        <w:right w:val="none" w:sz="0" w:space="0" w:color="auto"/>
      </w:divBdr>
    </w:div>
    <w:div w:id="1322924301">
      <w:bodyDiv w:val="1"/>
      <w:marLeft w:val="0"/>
      <w:marRight w:val="0"/>
      <w:marTop w:val="0"/>
      <w:marBottom w:val="0"/>
      <w:divBdr>
        <w:top w:val="none" w:sz="0" w:space="0" w:color="auto"/>
        <w:left w:val="none" w:sz="0" w:space="0" w:color="auto"/>
        <w:bottom w:val="none" w:sz="0" w:space="0" w:color="auto"/>
        <w:right w:val="none" w:sz="0" w:space="0" w:color="auto"/>
      </w:divBdr>
    </w:div>
    <w:div w:id="1335493373">
      <w:bodyDiv w:val="1"/>
      <w:marLeft w:val="0"/>
      <w:marRight w:val="0"/>
      <w:marTop w:val="0"/>
      <w:marBottom w:val="0"/>
      <w:divBdr>
        <w:top w:val="none" w:sz="0" w:space="0" w:color="auto"/>
        <w:left w:val="none" w:sz="0" w:space="0" w:color="auto"/>
        <w:bottom w:val="none" w:sz="0" w:space="0" w:color="auto"/>
        <w:right w:val="none" w:sz="0" w:space="0" w:color="auto"/>
      </w:divBdr>
    </w:div>
    <w:div w:id="1595700703">
      <w:bodyDiv w:val="1"/>
      <w:marLeft w:val="0"/>
      <w:marRight w:val="0"/>
      <w:marTop w:val="0"/>
      <w:marBottom w:val="0"/>
      <w:divBdr>
        <w:top w:val="none" w:sz="0" w:space="0" w:color="auto"/>
        <w:left w:val="none" w:sz="0" w:space="0" w:color="auto"/>
        <w:bottom w:val="none" w:sz="0" w:space="0" w:color="auto"/>
        <w:right w:val="none" w:sz="0" w:space="0" w:color="auto"/>
      </w:divBdr>
    </w:div>
    <w:div w:id="1715421073">
      <w:bodyDiv w:val="1"/>
      <w:marLeft w:val="0"/>
      <w:marRight w:val="0"/>
      <w:marTop w:val="0"/>
      <w:marBottom w:val="0"/>
      <w:divBdr>
        <w:top w:val="none" w:sz="0" w:space="0" w:color="auto"/>
        <w:left w:val="none" w:sz="0" w:space="0" w:color="auto"/>
        <w:bottom w:val="none" w:sz="0" w:space="0" w:color="auto"/>
        <w:right w:val="none" w:sz="0" w:space="0" w:color="auto"/>
      </w:divBdr>
    </w:div>
    <w:div w:id="184038949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LiY22</b:Tag>
    <b:SourceType>DocumentFromInternetSite</b:SourceType>
    <b:Guid>{24378965-DB3E-4A56-8EC3-A2AF9FF98565}</b:Guid>
    <b:Author>
      <b:Author>
        <b:NameList>
          <b:Person>
            <b:Last>Li</b:Last>
            <b:First>Yunlong</b:First>
            <b:Middle>Lu andWenxin</b:Middle>
          </b:Person>
        </b:NameList>
      </b:Author>
    </b:Author>
    <b:Title>Techniques and Paradigms in Modern Game AI Systems</b:Title>
    <b:Year>2022</b:Year>
    <b:PeriodicalTitle>MDPI</b:PeriodicalTitle>
    <b:InternetSiteTitle>www.mdpi.com</b:InternetSiteTitle>
    <b:URL>https://www.mdpi.com/1999-4893/15/8/282</b:URL>
    <b:RefOrder>3</b:RefOrder>
  </b:Source>
  <b:Source>
    <b:Tag>Mor24</b:Tag>
    <b:SourceType>ElectronicSource</b:SourceType>
    <b:Guid>{24D274C4-DFB5-48FB-BABA-3C1593B609C9}</b:Guid>
    <b:Author>
      <b:Author>
        <b:NameList>
          <b:Person>
            <b:Last>Mortazavi</b:Last>
            <b:First>F.,</b:First>
            <b:Middle>Moradi, H. &amp; Vahabie, AH.</b:Middle>
          </b:Person>
        </b:NameList>
      </b:Author>
    </b:Author>
    <b:Title>Dynamic difficulty adjustment approaches in video games: a systematic literature review.</b:Title>
    <b:JournalName> Multimed Tools Appl 83</b:JournalName>
    <b:Year>2024</b:Year>
    <b:Month>10</b:Month>
    <b:PublicationTitle>Multimed Tools Appl 83</b:PublicationTitle>
    <b:DOI>https://doi.org/10.1007/s11042-024-18768-x</b:DOI>
    <b:RefOrder>5</b:RefOrder>
  </b:Source>
  <b:Source>
    <b:Tag>Ala</b:Tag>
    <b:SourceType>DocumentFromInternetSite</b:SourceType>
    <b:Guid>{7550A0E9-7340-441D-8BC0-EBBD53B764CE}</b:Guid>
    <b:Title>Design Science in information systemss research</b:Title>
    <b:InternetSiteTitle>ResearchGate</b:InternetSiteTitle>
    <b:URL>https://www.researchgate.net/publication/201168946_Design_Science_in_Information_Systems_Research</b:URL>
    <b:Author>
      <b:Author>
        <b:NameList>
          <b:Person>
            <b:Last>Alan Henver</b:Last>
            <b:First>Alan</b:First>
            <b:Middle>R, Salvatore T. March, Salvatore T, Park, Jinsoo Park, Ram, Sudha</b:Middle>
          </b:Person>
        </b:NameList>
      </b:Author>
    </b:Author>
    <b:RefOrder>2</b:RefOrder>
  </b:Source>
  <b:Source>
    <b:Tag>Fis24</b:Tag>
    <b:SourceType>DocumentFromInternetSite</b:SourceType>
    <b:Guid>{B054D591-9E77-40DE-BB78-8C1B476BF018}</b:Guid>
    <b:Title>Exploring Dynamic Difficulty Adjustment Methods for Video Games</b:Title>
    <b:InternetSiteTitle>ResearchGate</b:InternetSiteTitle>
    <b:Year>2024</b:Year>
    <b:Month>June</b:Month>
    <b:URL>https://www.researchgate.net/publication/381278167_Exploring_Dynamic_Difficulty_Adjustment_Methods_for_Video_Games</b:URL>
    <b:DOI>http://dx.doi.org/10.3390/virtualworlds3020012</b:DOI>
    <b:Author>
      <b:Author>
        <b:NameList>
          <b:Person>
            <b:Last>Fisher</b:Last>
            <b:Middle>Paul</b:Middle>
            <b:First>Nicholas</b:First>
          </b:Person>
          <b:Person>
            <b:Last>Kulshreshth</b:Last>
            <b:First>Arun</b:First>
          </b:Person>
        </b:NameList>
      </b:Author>
    </b:Author>
    <b:RefOrder>4</b:RefOrder>
  </b:Source>
  <b:Source>
    <b:Tag>Chr23</b:Tag>
    <b:SourceType>InternetSite</b:SourceType>
    <b:Guid>{BCEE3645-AC75-4E6D-976B-CDD0EA267E8E}</b:Guid>
    <b:Author>
      <b:Author>
        <b:NameList>
          <b:Person>
            <b:Last>Christofferson</b:Last>
            <b:First>Anders</b:First>
            <b:Middle>and James, Andre and Rowland, Tom and Rey, Imogen</b:Middle>
          </b:Person>
        </b:NameList>
      </b:Author>
    </b:Author>
    <b:Title>How Will Generative AI Change the Video Game Industry?</b:Title>
    <b:Year>2023</b:Year>
    <b:JournalName>Bain \&amp; Company</b:JournalName>
    <b:InternetSiteTitle>Bain &amp; Company</b:InternetSiteTitle>
    <b:URL>https://www.bain.com/insights/how-will-generative-ai-change-the-video-game-industry</b:URL>
    <b:RefOrder>1</b:RefOrder>
  </b:Source>
</b:Sources>
</file>

<file path=customXml/itemProps1.xml><?xml version="1.0" encoding="utf-8"?>
<ds:datastoreItem xmlns:ds="http://schemas.openxmlformats.org/officeDocument/2006/customXml" ds:itemID="{311CDD5E-B5F5-4EB7-9021-6FA5FA1292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TotalTime>
  <Pages>8</Pages>
  <Words>2528</Words>
  <Characters>14414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Mckyle Meyer</cp:lastModifiedBy>
  <cp:revision>62</cp:revision>
  <dcterms:created xsi:type="dcterms:W3CDTF">2013-12-23T23:15:00Z</dcterms:created>
  <dcterms:modified xsi:type="dcterms:W3CDTF">2025-09-01T16:38:00Z</dcterms:modified>
  <cp:category/>
</cp:coreProperties>
</file>