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211" w:tblpY="-1130"/>
        <w:tblW w:w="10627" w:type="dxa"/>
        <w:tblLook w:val="04A0" w:firstRow="1" w:lastRow="0" w:firstColumn="1" w:lastColumn="0" w:noHBand="0" w:noVBand="1"/>
      </w:tblPr>
      <w:tblGrid>
        <w:gridCol w:w="2434"/>
        <w:gridCol w:w="9246"/>
      </w:tblGrid>
      <w:tr w:rsidR="00545884" w:rsidTr="00871457">
        <w:trPr>
          <w:trHeight w:val="841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8718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545884" w:rsidTr="00871457">
        <w:trPr>
          <w:trHeight w:val="838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</w:t>
            </w:r>
          </w:p>
        </w:tc>
        <w:tc>
          <w:tcPr>
            <w:tcW w:w="8718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FTP,SSH</w:t>
            </w:r>
          </w:p>
        </w:tc>
      </w:tr>
      <w:tr w:rsidR="00545884" w:rsidTr="00871457">
        <w:trPr>
          <w:trHeight w:val="708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Port </w:t>
            </w:r>
          </w:p>
        </w:tc>
        <w:tc>
          <w:tcPr>
            <w:tcW w:w="8718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21,22</w:t>
            </w:r>
          </w:p>
        </w:tc>
      </w:tr>
      <w:tr w:rsidR="00545884" w:rsidTr="00871457">
        <w:trPr>
          <w:trHeight w:val="832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Versions </w:t>
            </w:r>
          </w:p>
        </w:tc>
        <w:tc>
          <w:tcPr>
            <w:tcW w:w="8718" w:type="dxa"/>
          </w:tcPr>
          <w:p w:rsidR="00545884" w:rsidRDefault="00260DD1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2.4.38</w:t>
            </w:r>
          </w:p>
        </w:tc>
      </w:tr>
      <w:tr w:rsidR="00545884" w:rsidTr="00871457">
        <w:trPr>
          <w:trHeight w:val="844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Severity </w:t>
            </w:r>
          </w:p>
        </w:tc>
        <w:tc>
          <w:tcPr>
            <w:tcW w:w="8718" w:type="dxa"/>
          </w:tcPr>
          <w:p w:rsidR="00545884" w:rsidRDefault="00260DD1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Medium</w:t>
            </w:r>
          </w:p>
        </w:tc>
      </w:tr>
      <w:tr w:rsidR="00545884" w:rsidTr="00871457">
        <w:trPr>
          <w:trHeight w:val="969"/>
        </w:trPr>
        <w:tc>
          <w:tcPr>
            <w:tcW w:w="1909" w:type="dxa"/>
          </w:tcPr>
          <w:p w:rsidR="00545884" w:rsidRDefault="00545884" w:rsidP="00871457">
            <w:pPr>
              <w:spacing w:line="48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</w:t>
            </w:r>
            <w:r w:rsidR="00F819AA">
              <w:rPr>
                <w:sz w:val="40"/>
                <w:szCs w:val="40"/>
              </w:rPr>
              <w:t>e</w:t>
            </w:r>
            <w:r>
              <w:rPr>
                <w:sz w:val="40"/>
                <w:szCs w:val="40"/>
              </w:rPr>
              <w:t xml:space="preserve"> id </w:t>
            </w:r>
          </w:p>
        </w:tc>
        <w:tc>
          <w:tcPr>
            <w:tcW w:w="8718" w:type="dxa"/>
          </w:tcPr>
          <w:p w:rsidR="00545884" w:rsidRDefault="00F819AA" w:rsidP="00871457">
            <w:pPr>
              <w:spacing w:line="48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N/A</w:t>
            </w:r>
          </w:p>
        </w:tc>
      </w:tr>
      <w:tr w:rsidR="00545884" w:rsidTr="00871457">
        <w:trPr>
          <w:trHeight w:val="842"/>
        </w:trPr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Cvss score </w:t>
            </w:r>
          </w:p>
        </w:tc>
        <w:tc>
          <w:tcPr>
            <w:tcW w:w="8718" w:type="dxa"/>
          </w:tcPr>
          <w:p w:rsidR="00545884" w:rsidRDefault="00260DD1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5/10</w:t>
            </w:r>
          </w:p>
        </w:tc>
      </w:tr>
      <w:tr w:rsidR="00300438" w:rsidTr="00871457">
        <w:tc>
          <w:tcPr>
            <w:tcW w:w="1909" w:type="dxa"/>
          </w:tcPr>
          <w:p w:rsidR="00300438" w:rsidRDefault="002A3C7A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Remediations</w:t>
            </w:r>
          </w:p>
        </w:tc>
        <w:tc>
          <w:tcPr>
            <w:tcW w:w="8718" w:type="dxa"/>
          </w:tcPr>
          <w:p w:rsidR="00300438" w:rsidRDefault="00300438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 </w:t>
            </w:r>
            <w:r>
              <w:rPr>
                <w:b/>
                <w:bCs/>
                <w:sz w:val="40"/>
                <w:szCs w:val="40"/>
              </w:rPr>
              <w:t>b</w:t>
            </w:r>
            <w:r w:rsidR="00866243">
              <w:rPr>
                <w:b/>
                <w:bCs/>
                <w:sz w:val="40"/>
                <w:szCs w:val="40"/>
              </w:rPr>
              <w:t>lue</w:t>
            </w:r>
            <w:r>
              <w:rPr>
                <w:b/>
                <w:bCs/>
                <w:sz w:val="40"/>
                <w:szCs w:val="40"/>
              </w:rPr>
              <w:t xml:space="preserve">moon:2021 </w:t>
            </w:r>
            <w:r w:rsidRPr="00300438">
              <w:rPr>
                <w:sz w:val="40"/>
                <w:szCs w:val="40"/>
              </w:rPr>
              <w:t>virtual</w:t>
            </w:r>
            <w:r>
              <w:rPr>
                <w:sz w:val="40"/>
                <w:szCs w:val="40"/>
              </w:rPr>
              <w:t xml:space="preserve"> machine on vulnHub is designed for security enthusiasts to practice penetration testing and remediation techniques.</w:t>
            </w:r>
          </w:p>
          <w:p w:rsidR="00790ED9" w:rsidRDefault="00790ED9" w:rsidP="00871457">
            <w:pPr>
              <w:ind w:left="360"/>
              <w:rPr>
                <w:sz w:val="40"/>
                <w:szCs w:val="40"/>
              </w:rPr>
            </w:pPr>
          </w:p>
          <w:p w:rsidR="00300438" w:rsidRPr="00790ED9" w:rsidRDefault="00300438" w:rsidP="00871457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790ED9">
              <w:rPr>
                <w:b/>
                <w:bCs/>
                <w:sz w:val="40"/>
                <w:szCs w:val="40"/>
              </w:rPr>
              <w:t>Initial access via ftp credentials:</w:t>
            </w:r>
          </w:p>
          <w:p w:rsidR="00790ED9" w:rsidRPr="00790ED9" w:rsidRDefault="00790ED9" w:rsidP="00871457">
            <w:pPr>
              <w:ind w:left="360"/>
              <w:rPr>
                <w:sz w:val="40"/>
                <w:szCs w:val="40"/>
              </w:rPr>
            </w:pPr>
          </w:p>
          <w:p w:rsidR="00300438" w:rsidRDefault="00790ED9" w:rsidP="00871457">
            <w:pPr>
              <w:pStyle w:val="ListParagraph"/>
              <w:numPr>
                <w:ilvl w:val="0"/>
                <w:numId w:val="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  <w:r w:rsidR="00300438">
              <w:rPr>
                <w:b/>
                <w:bCs/>
                <w:sz w:val="40"/>
                <w:szCs w:val="40"/>
              </w:rPr>
              <w:t>Vulnerability</w:t>
            </w:r>
            <w:r w:rsidR="00300438">
              <w:rPr>
                <w:sz w:val="40"/>
                <w:szCs w:val="40"/>
              </w:rPr>
              <w:t>: the system exposes FTP credentials through a QR code on its web interface.</w:t>
            </w:r>
          </w:p>
          <w:p w:rsidR="00790ED9" w:rsidRPr="00790ED9" w:rsidRDefault="00790ED9" w:rsidP="00871457">
            <w:pPr>
              <w:rPr>
                <w:sz w:val="40"/>
                <w:szCs w:val="40"/>
              </w:rPr>
            </w:pPr>
          </w:p>
          <w:p w:rsidR="00300438" w:rsidRDefault="00300438" w:rsidP="00871457">
            <w:pPr>
              <w:pStyle w:val="ListParagraph"/>
              <w:numPr>
                <w:ilvl w:val="0"/>
                <w:numId w:val="4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Remediation:</w:t>
            </w:r>
          </w:p>
          <w:p w:rsidR="00300438" w:rsidRDefault="00E9198B" w:rsidP="00871457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Secure senstive information:- </w:t>
            </w:r>
            <w:r>
              <w:rPr>
                <w:sz w:val="40"/>
                <w:szCs w:val="40"/>
              </w:rPr>
              <w:t>Ensure that sensitive data, such as credentials, are not embedded in publicly accessible areas.</w:t>
            </w:r>
          </w:p>
          <w:p w:rsidR="00E9198B" w:rsidRDefault="00E9198B" w:rsidP="00871457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>Access controls:</w:t>
            </w:r>
            <w:r>
              <w:rPr>
                <w:sz w:val="40"/>
                <w:szCs w:val="40"/>
              </w:rPr>
              <w:t>- restrict access to sensitive directories and files using proper permissions.</w:t>
            </w:r>
          </w:p>
          <w:p w:rsidR="00E9198B" w:rsidRDefault="00E9198B" w:rsidP="00871457">
            <w:pPr>
              <w:pStyle w:val="ListParagraph"/>
              <w:numPr>
                <w:ilvl w:val="0"/>
                <w:numId w:val="8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lastRenderedPageBreak/>
              <w:t>Regular audits:</w:t>
            </w:r>
            <w:r>
              <w:rPr>
                <w:sz w:val="40"/>
                <w:szCs w:val="40"/>
              </w:rPr>
              <w:t>- conduct periodic reviews of web content to identify and remove unintended data exposure.</w:t>
            </w:r>
          </w:p>
          <w:p w:rsidR="00E9198B" w:rsidRPr="00E9198B" w:rsidRDefault="00E9198B" w:rsidP="00871457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</w:rPr>
              <w:t xml:space="preserve"> Weak password policy for SSH Access:</w:t>
            </w:r>
          </w:p>
          <w:p w:rsidR="00E9198B" w:rsidRDefault="00E9198B" w:rsidP="00871457">
            <w:pPr>
              <w:pStyle w:val="ListParagraph"/>
              <w:numPr>
                <w:ilvl w:val="0"/>
                <w:numId w:val="4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</w:rPr>
              <w:t>Vulnerability:-</w:t>
            </w:r>
            <w:r>
              <w:rPr>
                <w:sz w:val="40"/>
                <w:szCs w:val="40"/>
              </w:rPr>
              <w:t xml:space="preserve"> the user ‘robin’ employs a weak password, making the system susceptible to brute-force attacks.</w:t>
            </w:r>
          </w:p>
          <w:p w:rsidR="00E9198B" w:rsidRPr="00610180" w:rsidRDefault="00610180" w:rsidP="00871457">
            <w:pPr>
              <w:pStyle w:val="ListParagraph"/>
              <w:numPr>
                <w:ilvl w:val="0"/>
                <w:numId w:val="4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</w:rPr>
              <w:t>Remediations:-</w:t>
            </w:r>
          </w:p>
          <w:p w:rsidR="00610180" w:rsidRDefault="00610180" w:rsidP="00871457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Enforce strong password policies:- </w:t>
            </w:r>
            <w:r>
              <w:rPr>
                <w:sz w:val="40"/>
                <w:szCs w:val="40"/>
              </w:rPr>
              <w:t>Implement requirements for complex passwords, including length and character variety.</w:t>
            </w:r>
          </w:p>
          <w:p w:rsidR="00610180" w:rsidRDefault="00610180" w:rsidP="00871457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>Account lockout mechanism:</w:t>
            </w:r>
            <w:r>
              <w:rPr>
                <w:sz w:val="40"/>
                <w:szCs w:val="40"/>
              </w:rPr>
              <w:t xml:space="preserve">- </w:t>
            </w: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 </w:t>
            </w:r>
            <w:r>
              <w:rPr>
                <w:sz w:val="40"/>
                <w:szCs w:val="40"/>
              </w:rPr>
              <w:t xml:space="preserve">introduce account lockout policies after a certain number of failed login attempts to failed login attempts to deter brute-force attacks. </w:t>
            </w:r>
          </w:p>
          <w:p w:rsidR="00610180" w:rsidRDefault="00610180" w:rsidP="00871457">
            <w:pPr>
              <w:pStyle w:val="ListParagraph"/>
              <w:numPr>
                <w:ilvl w:val="0"/>
                <w:numId w:val="11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>Multi</w:t>
            </w:r>
            <w:r w:rsidRPr="00610180">
              <w:rPr>
                <w:b/>
                <w:bCs/>
                <w:i/>
                <w:iCs/>
                <w:sz w:val="40"/>
                <w:szCs w:val="40"/>
                <w:u w:val="single"/>
              </w:rPr>
              <w:t>-factor authentication</w:t>
            </w: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(MFA):- </w:t>
            </w:r>
            <w:r>
              <w:rPr>
                <w:sz w:val="40"/>
                <w:szCs w:val="40"/>
              </w:rPr>
              <w:t>Enhance security by requiring multiple forms of verification for user access.</w:t>
            </w:r>
          </w:p>
          <w:p w:rsidR="00610180" w:rsidRPr="00610180" w:rsidRDefault="00610180" w:rsidP="00871457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Insure Script Excution With Elevated Privileges:- </w:t>
            </w:r>
          </w:p>
          <w:p w:rsidR="00610180" w:rsidRDefault="00610180" w:rsidP="00871457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Vulnerability:- </w:t>
            </w:r>
            <w:r>
              <w:rPr>
                <w:sz w:val="40"/>
                <w:szCs w:val="40"/>
              </w:rPr>
              <w:t xml:space="preserve"> the script /home/robin/project/feedback.sh can be e</w:t>
            </w:r>
            <w:r w:rsidR="00A26F9C">
              <w:rPr>
                <w:sz w:val="40"/>
                <w:szCs w:val="40"/>
              </w:rPr>
              <w:t>xe</w:t>
            </w:r>
            <w:r>
              <w:rPr>
                <w:sz w:val="40"/>
                <w:szCs w:val="40"/>
              </w:rPr>
              <w:t xml:space="preserve">cuted </w:t>
            </w:r>
            <w:r w:rsidR="00A26F9C">
              <w:rPr>
                <w:sz w:val="40"/>
                <w:szCs w:val="40"/>
              </w:rPr>
              <w:t>with ‘Jerry’ user privilages, and it improperly handles user input, leading to potential command injection.</w:t>
            </w:r>
          </w:p>
          <w:p w:rsidR="00A26F9C" w:rsidRDefault="00A26F9C" w:rsidP="00871457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 w:rsidRPr="00A26F9C">
              <w:rPr>
                <w:b/>
                <w:bCs/>
                <w:i/>
                <w:iCs/>
                <w:sz w:val="40"/>
                <w:szCs w:val="40"/>
                <w:u w:val="single"/>
              </w:rPr>
              <w:t>Remediations:-</w:t>
            </w:r>
          </w:p>
          <w:p w:rsidR="00A26F9C" w:rsidRPr="00A26F9C" w:rsidRDefault="00A26F9C" w:rsidP="00871457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Input validation:- </w:t>
            </w:r>
            <w:r>
              <w:rPr>
                <w:sz w:val="40"/>
                <w:szCs w:val="40"/>
              </w:rPr>
              <w:t>Sanitize and validate all user input to prevent arbitrary command execution.</w:t>
            </w:r>
          </w:p>
          <w:p w:rsidR="00A26F9C" w:rsidRPr="00A26F9C" w:rsidRDefault="00A26F9C" w:rsidP="00871457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lastRenderedPageBreak/>
              <w:t xml:space="preserve">Principle Of Least Privilege:- </w:t>
            </w:r>
            <w:r>
              <w:rPr>
                <w:sz w:val="40"/>
                <w:szCs w:val="40"/>
              </w:rPr>
              <w:t>limit script executions permissions to only those users who absolutely need it.</w:t>
            </w:r>
          </w:p>
          <w:p w:rsidR="00A26F9C" w:rsidRPr="00A26F9C" w:rsidRDefault="00A26F9C" w:rsidP="00871457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Use Of Secure Coding Practices:- </w:t>
            </w:r>
            <w:r>
              <w:rPr>
                <w:sz w:val="40"/>
                <w:szCs w:val="40"/>
              </w:rPr>
              <w:t>Adopt secure coding standards to mitigate vulnerabilities related to script executions.</w:t>
            </w:r>
          </w:p>
          <w:p w:rsidR="00A26F9C" w:rsidRDefault="00A26F9C" w:rsidP="00871457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Missconfigured Docker Permissions Allowing Privilege Escalations:- </w:t>
            </w:r>
          </w:p>
          <w:p w:rsidR="00A26F9C" w:rsidRPr="00A26F9C" w:rsidRDefault="00A26F9C" w:rsidP="00871457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Vulnerability:- </w:t>
            </w:r>
            <w:r>
              <w:rPr>
                <w:sz w:val="40"/>
                <w:szCs w:val="40"/>
              </w:rPr>
              <w:t>the user ‘jerry’ is a part of the ‘docker’ group when necessary, as it grants elevated system access.</w:t>
            </w:r>
          </w:p>
          <w:p w:rsidR="00A26F9C" w:rsidRDefault="00A26F9C" w:rsidP="00871457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>Remediations:-</w:t>
            </w:r>
          </w:p>
          <w:p w:rsidR="00A26F9C" w:rsidRPr="002A3C7A" w:rsidRDefault="00A26F9C" w:rsidP="00871457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Restrict Group Membership:- </w:t>
            </w:r>
            <w:r>
              <w:rPr>
                <w:sz w:val="40"/>
                <w:szCs w:val="40"/>
              </w:rPr>
              <w:t>Only assign users to the ‘docker’ group when necessary</w:t>
            </w:r>
            <w:r w:rsidR="002A3C7A">
              <w:rPr>
                <w:sz w:val="40"/>
                <w:szCs w:val="40"/>
              </w:rPr>
              <w:t>, as it grants elevated system access.</w:t>
            </w:r>
          </w:p>
          <w:p w:rsidR="002A3C7A" w:rsidRPr="002A3C7A" w:rsidRDefault="002A3C7A" w:rsidP="00871457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Monitor And Audit Group Membership:- </w:t>
            </w:r>
            <w:r>
              <w:rPr>
                <w:sz w:val="40"/>
                <w:szCs w:val="40"/>
              </w:rPr>
              <w:t>Regularly review Group memberships to ensure compliance with security policies.</w:t>
            </w:r>
          </w:p>
          <w:p w:rsidR="002A3C7A" w:rsidRPr="00A26F9C" w:rsidRDefault="002A3C7A" w:rsidP="00871457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i/>
                <w:iCs/>
                <w:sz w:val="40"/>
                <w:szCs w:val="40"/>
                <w:u w:val="single"/>
              </w:rPr>
            </w:pPr>
            <w:r>
              <w:rPr>
                <w:b/>
                <w:bCs/>
                <w:i/>
                <w:iCs/>
                <w:sz w:val="40"/>
                <w:szCs w:val="40"/>
                <w:u w:val="single"/>
              </w:rPr>
              <w:t xml:space="preserve">Educate Users:- </w:t>
            </w:r>
            <w:r>
              <w:rPr>
                <w:sz w:val="40"/>
                <w:szCs w:val="40"/>
              </w:rPr>
              <w:t xml:space="preserve">Inform users about the security implications of being part of privileged groups like ‘docker’. </w:t>
            </w:r>
          </w:p>
        </w:tc>
      </w:tr>
      <w:tr w:rsidR="00545884" w:rsidTr="00871457">
        <w:tc>
          <w:tcPr>
            <w:tcW w:w="1909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POC </w:t>
            </w:r>
          </w:p>
        </w:tc>
        <w:tc>
          <w:tcPr>
            <w:tcW w:w="8718" w:type="dxa"/>
          </w:tcPr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At first we find our ip add in kali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first we find victim IP add with the help of Netdiscover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( Netdiscover -r 192.168.1.104/24 )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F89293D" wp14:editId="6BFFC207">
                  <wp:extent cx="5731510" cy="1355090"/>
                  <wp:effectExtent l="0" t="0" r="2540" b="0"/>
                  <wp:docPr id="1440639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639188" name="Picture 144063918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I do Nmap. Nmap</w:t>
            </w:r>
            <w:r w:rsidRPr="00331F81">
              <w:rPr>
                <w:sz w:val="40"/>
                <w:szCs w:val="40"/>
              </w:rPr>
              <w:t xml:space="preserve"> works by sending IP packets and analyzing the responses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(Nmap -sT 19.168.1.103)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DC38193" wp14:editId="604EC821">
                  <wp:extent cx="5731510" cy="2273300"/>
                  <wp:effectExtent l="0" t="0" r="2540" b="0"/>
                  <wp:docPr id="13769933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993367" name="Picture 137699336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2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we see the interface like this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9609120" wp14:editId="18AC4B20">
                  <wp:extent cx="5731510" cy="3223895"/>
                  <wp:effectExtent l="0" t="0" r="2540" b="0"/>
                  <wp:docPr id="14208423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842322" name="Picture 142084232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find directory in this page with the help of ‘gobuster’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4CABD94" wp14:editId="10D79E07">
                  <wp:extent cx="5731510" cy="2615565"/>
                  <wp:effectExtent l="0" t="0" r="2540" b="0"/>
                  <wp:docPr id="3270395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39516" name="Picture 32703951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doing gobuster I find a hiden file (/hidden_text)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Step 3</w:t>
            </w: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AD61C0E" wp14:editId="42FF10B0">
                  <wp:extent cx="5731510" cy="3223895"/>
                  <wp:effectExtent l="0" t="0" r="2540" b="0"/>
                  <wp:docPr id="32939865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398656" name="Picture 32939865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we found a message in that “sorry for the delay. We will recover soon.”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Let’s see in source code I hope some thing I found there</w:t>
            </w: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Step 4</w:t>
            </w: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 xml:space="preserve">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E301457" wp14:editId="258936BB">
                  <wp:extent cx="5731510" cy="3383280"/>
                  <wp:effectExtent l="0" t="0" r="2540" b="7620"/>
                  <wp:docPr id="11339146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914626" name="Picture 113391462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found QR code in source code so I use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( </w:t>
            </w:r>
            <w:hyperlink r:id="rId13" w:history="1">
              <w:r w:rsidRPr="005103A2">
                <w:rPr>
                  <w:rStyle w:val="Hyperlink"/>
                  <w:sz w:val="40"/>
                  <w:szCs w:val="40"/>
                </w:rPr>
                <w:t>https://dnschecker.org/qr-code-scanner.php</w:t>
              </w:r>
            </w:hyperlink>
            <w:r>
              <w:rPr>
                <w:sz w:val="40"/>
                <w:szCs w:val="40"/>
              </w:rPr>
              <w:t xml:space="preserve"> )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reader inside the code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C0577B5" wp14:editId="18CE1114">
                  <wp:extent cx="5731510" cy="1703705"/>
                  <wp:effectExtent l="0" t="0" r="2540" b="0"/>
                  <wp:docPr id="51763240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632407" name="Picture 51763240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 that code I get user and password for ftp login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User=useftp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Password=ftp@sssword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do </w:t>
            </w:r>
            <w:hyperlink w:history="1">
              <w:r w:rsidRPr="005103A2">
                <w:rPr>
                  <w:rStyle w:val="Hyperlink"/>
                  <w:sz w:val="40"/>
                  <w:szCs w:val="40"/>
                </w:rPr>
                <w:t>ftp 192.168.1.103</w:t>
              </w:r>
            </w:hyperlink>
            <w:r>
              <w:rPr>
                <w:sz w:val="40"/>
                <w:szCs w:val="40"/>
              </w:rPr>
              <w:t xml:space="preserve"> and put ‘user’ and ‘password’ that I get in QR code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471FA31" wp14:editId="1398000C">
                  <wp:extent cx="5182323" cy="2934109"/>
                  <wp:effectExtent l="0" t="0" r="0" b="0"/>
                  <wp:docPr id="22458732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587320" name="Picture 2245873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293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9468275" wp14:editId="3107A1E4">
                  <wp:extent cx="5731510" cy="2877820"/>
                  <wp:effectExtent l="0" t="0" r="2540" b="0"/>
                  <wp:docPr id="16471558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155836" name="Picture 164715583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 this I get 2 imp files!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download both of it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CDA6413" wp14:editId="313DE1E1">
                  <wp:extent cx="5731510" cy="3223895"/>
                  <wp:effectExtent l="0" t="0" r="2540" b="0"/>
                  <wp:docPr id="203351700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517000" name="Picture 203351700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6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Lets read both file with ‘cat’ Command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E0F3853" wp14:editId="18F09BDA">
                  <wp:extent cx="5731510" cy="808990"/>
                  <wp:effectExtent l="0" t="0" r="2540" b="0"/>
                  <wp:docPr id="2357819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781920" name="Picture 23578192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I get chat from unknow person to ‘robin’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197A98C" wp14:editId="12505846">
                  <wp:extent cx="5731510" cy="3223895"/>
                  <wp:effectExtent l="0" t="0" r="2540" b="0"/>
                  <wp:docPr id="11658805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80512" name="Picture 11658805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the second one I get pass word file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think robin is user and this one pass file of robin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now I use hydra for ‘</w:t>
            </w:r>
            <w:r w:rsidRPr="007810CD">
              <w:rPr>
                <w:sz w:val="40"/>
                <w:szCs w:val="40"/>
              </w:rPr>
              <w:t>brute force</w:t>
            </w:r>
            <w:r>
              <w:rPr>
                <w:sz w:val="40"/>
                <w:szCs w:val="40"/>
              </w:rPr>
              <w:t>’ attack</w:t>
            </w: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</w:p>
          <w:p w:rsidR="00545884" w:rsidRDefault="00545884" w:rsidP="00871457">
            <w:pPr>
              <w:rPr>
                <w:noProof/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F5724F0" wp14:editId="3D30C4CF">
                  <wp:extent cx="5731510" cy="1237615"/>
                  <wp:effectExtent l="0" t="0" r="2540" b="635"/>
                  <wp:docPr id="90150687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06877" name="Picture 90150687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I get user ‘robin’ and password ‘k4rv3ndh4nh4ck3r’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7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now I do ssh for login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 robin@192.168.1.103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12FB06D4" wp14:editId="4341AD63">
                  <wp:extent cx="5731510" cy="2927985"/>
                  <wp:effectExtent l="0" t="0" r="2540" b="5715"/>
                  <wp:docPr id="83956337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63372" name="Picture 83956337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Lets find the first flag!!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9A5758C" wp14:editId="6B9B59BE">
                  <wp:extent cx="5182323" cy="1714739"/>
                  <wp:effectExtent l="0" t="0" r="0" b="0"/>
                  <wp:docPr id="137752459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524596" name="Picture 137752459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first flag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see what’s inside in project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opening project I get other directory but I cant open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8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 new director I get new user ‘jerry’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1CEBEB7" wp14:editId="33775384">
                  <wp:extent cx="5731510" cy="4762500"/>
                  <wp:effectExtent l="0" t="0" r="2540" b="0"/>
                  <wp:docPr id="10347254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72544" name="Picture 10347254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you see I get hint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‘you reach near to me… try to find me root’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9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In that I found more more thing this this suer base on docker so, I use payload for docker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(Docker -v /:/mnt –rm -it alpine chroot /mnt sh)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that I get root access after using payload 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3CBAB0D" wp14:editId="376DB8C3">
                  <wp:extent cx="5731510" cy="722630"/>
                  <wp:effectExtent l="0" t="0" r="2540" b="1270"/>
                  <wp:docPr id="139236010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360108" name="Picture 139236010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that you see I get root access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Now,Let’s find a root flag!!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755DCAC" wp14:editId="03FF5F12">
                  <wp:extent cx="5731510" cy="4846955"/>
                  <wp:effectExtent l="0" t="0" r="2540" b="0"/>
                  <wp:docPr id="13310841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084120" name="Picture 133108412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4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  <w:p w:rsidR="00545884" w:rsidRDefault="00545884" w:rsidP="0087145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you see I found a root flag!!</w:t>
            </w:r>
          </w:p>
          <w:p w:rsidR="00545884" w:rsidRDefault="00545884" w:rsidP="00871457">
            <w:pPr>
              <w:rPr>
                <w:sz w:val="40"/>
                <w:szCs w:val="40"/>
              </w:rPr>
            </w:pPr>
          </w:p>
        </w:tc>
      </w:tr>
    </w:tbl>
    <w:p w:rsidR="00E709B9" w:rsidRDefault="00E709B9">
      <w:pPr>
        <w:rPr>
          <w:sz w:val="40"/>
          <w:szCs w:val="40"/>
        </w:rPr>
      </w:pPr>
    </w:p>
    <w:p w:rsidR="00E709B9" w:rsidRDefault="00E709B9">
      <w:pPr>
        <w:rPr>
          <w:sz w:val="40"/>
          <w:szCs w:val="40"/>
        </w:rPr>
      </w:pPr>
      <w:r>
        <w:rPr>
          <w:sz w:val="40"/>
          <w:szCs w:val="40"/>
        </w:rPr>
        <w:t>Cvs:-</w:t>
      </w:r>
      <w:r w:rsidR="00194CEF">
        <w:rPr>
          <w:sz w:val="40"/>
          <w:szCs w:val="40"/>
        </w:rPr>
        <w:t xml:space="preserve"> </w:t>
      </w:r>
      <w:hyperlink r:id="rId26" w:history="1">
        <w:r w:rsidR="00194CEF" w:rsidRPr="00194CEF">
          <w:rPr>
            <w:rStyle w:val="Hyperlink"/>
            <w:sz w:val="40"/>
            <w:szCs w:val="40"/>
          </w:rPr>
          <w:t>..\bluemoon.csv</w:t>
        </w:r>
      </w:hyperlink>
    </w:p>
    <w:p w:rsidR="00F53AE7" w:rsidRDefault="00F53AE7">
      <w:pPr>
        <w:rPr>
          <w:sz w:val="40"/>
          <w:szCs w:val="40"/>
        </w:rPr>
      </w:pPr>
    </w:p>
    <w:p w:rsidR="007870BA" w:rsidRPr="00F53AE7" w:rsidRDefault="007870BA">
      <w:pPr>
        <w:rPr>
          <w:sz w:val="40"/>
          <w:szCs w:val="40"/>
        </w:rPr>
      </w:pPr>
    </w:p>
    <w:sectPr w:rsidR="007870BA" w:rsidRPr="00F53AE7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8457B" w:rsidRDefault="0088457B" w:rsidP="00F53AE7">
      <w:pPr>
        <w:spacing w:after="0" w:line="240" w:lineRule="auto"/>
      </w:pPr>
      <w:r>
        <w:separator/>
      </w:r>
    </w:p>
  </w:endnote>
  <w:endnote w:type="continuationSeparator" w:id="0">
    <w:p w:rsidR="0088457B" w:rsidRDefault="0088457B" w:rsidP="00F53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8457B" w:rsidRDefault="0088457B" w:rsidP="00F53AE7">
      <w:pPr>
        <w:spacing w:after="0" w:line="240" w:lineRule="auto"/>
      </w:pPr>
      <w:r>
        <w:separator/>
      </w:r>
    </w:p>
  </w:footnote>
  <w:footnote w:type="continuationSeparator" w:id="0">
    <w:p w:rsidR="0088457B" w:rsidRDefault="0088457B" w:rsidP="00F53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53AE7" w:rsidRDefault="00F53A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452B9"/>
    <w:multiLevelType w:val="hybridMultilevel"/>
    <w:tmpl w:val="77B023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130F"/>
    <w:multiLevelType w:val="hybridMultilevel"/>
    <w:tmpl w:val="CE4CE0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6FCF"/>
    <w:multiLevelType w:val="hybridMultilevel"/>
    <w:tmpl w:val="6F044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B0AD2"/>
    <w:multiLevelType w:val="hybridMultilevel"/>
    <w:tmpl w:val="AD4268C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C7183"/>
    <w:multiLevelType w:val="hybridMultilevel"/>
    <w:tmpl w:val="FD903E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C0A0C"/>
    <w:multiLevelType w:val="hybridMultilevel"/>
    <w:tmpl w:val="63D2F7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27E9D"/>
    <w:multiLevelType w:val="hybridMultilevel"/>
    <w:tmpl w:val="343C49A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81D05"/>
    <w:multiLevelType w:val="hybridMultilevel"/>
    <w:tmpl w:val="076C0FA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A52395"/>
    <w:multiLevelType w:val="hybridMultilevel"/>
    <w:tmpl w:val="78CCBD6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72AAB"/>
    <w:multiLevelType w:val="hybridMultilevel"/>
    <w:tmpl w:val="22488420"/>
    <w:lvl w:ilvl="0" w:tplc="4009000F">
      <w:start w:val="1"/>
      <w:numFmt w:val="decimal"/>
      <w:lvlText w:val="%1."/>
      <w:lvlJc w:val="left"/>
      <w:pPr>
        <w:ind w:left="1170" w:hanging="360"/>
      </w:p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512A6F3B"/>
    <w:multiLevelType w:val="hybridMultilevel"/>
    <w:tmpl w:val="0F8A67D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A52472"/>
    <w:multiLevelType w:val="hybridMultilevel"/>
    <w:tmpl w:val="BD98F49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A7195A"/>
    <w:multiLevelType w:val="hybridMultilevel"/>
    <w:tmpl w:val="D8885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35566"/>
    <w:multiLevelType w:val="hybridMultilevel"/>
    <w:tmpl w:val="C1E89A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547DFA"/>
    <w:multiLevelType w:val="hybridMultilevel"/>
    <w:tmpl w:val="721C307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29B2E85"/>
    <w:multiLevelType w:val="hybridMultilevel"/>
    <w:tmpl w:val="E64A345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8B2CCD"/>
    <w:multiLevelType w:val="hybridMultilevel"/>
    <w:tmpl w:val="F0C414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674B62"/>
    <w:multiLevelType w:val="hybridMultilevel"/>
    <w:tmpl w:val="047A14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B34CE6"/>
    <w:multiLevelType w:val="hybridMultilevel"/>
    <w:tmpl w:val="AE06A02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E25E56"/>
    <w:multiLevelType w:val="hybridMultilevel"/>
    <w:tmpl w:val="B338F07E"/>
    <w:lvl w:ilvl="0" w:tplc="40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0" w15:restartNumberingAfterBreak="0">
    <w:nsid w:val="7993583D"/>
    <w:multiLevelType w:val="hybridMultilevel"/>
    <w:tmpl w:val="EAAA167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876FFB"/>
    <w:multiLevelType w:val="hybridMultilevel"/>
    <w:tmpl w:val="9B3A890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430364">
    <w:abstractNumId w:val="1"/>
  </w:num>
  <w:num w:numId="2" w16cid:durableId="1598831781">
    <w:abstractNumId w:val="11"/>
  </w:num>
  <w:num w:numId="3" w16cid:durableId="542139831">
    <w:abstractNumId w:val="21"/>
  </w:num>
  <w:num w:numId="4" w16cid:durableId="1481076599">
    <w:abstractNumId w:val="17"/>
  </w:num>
  <w:num w:numId="5" w16cid:durableId="2080664729">
    <w:abstractNumId w:val="18"/>
  </w:num>
  <w:num w:numId="6" w16cid:durableId="1021738173">
    <w:abstractNumId w:val="9"/>
  </w:num>
  <w:num w:numId="7" w16cid:durableId="1723208277">
    <w:abstractNumId w:val="0"/>
  </w:num>
  <w:num w:numId="8" w16cid:durableId="99226315">
    <w:abstractNumId w:val="3"/>
  </w:num>
  <w:num w:numId="9" w16cid:durableId="815148891">
    <w:abstractNumId w:val="19"/>
  </w:num>
  <w:num w:numId="10" w16cid:durableId="278874718">
    <w:abstractNumId w:val="8"/>
  </w:num>
  <w:num w:numId="11" w16cid:durableId="391317544">
    <w:abstractNumId w:val="4"/>
  </w:num>
  <w:num w:numId="12" w16cid:durableId="1675643831">
    <w:abstractNumId w:val="14"/>
  </w:num>
  <w:num w:numId="13" w16cid:durableId="2054575575">
    <w:abstractNumId w:val="12"/>
  </w:num>
  <w:num w:numId="14" w16cid:durableId="925725985">
    <w:abstractNumId w:val="10"/>
  </w:num>
  <w:num w:numId="15" w16cid:durableId="624312749">
    <w:abstractNumId w:val="13"/>
  </w:num>
  <w:num w:numId="16" w16cid:durableId="1386873159">
    <w:abstractNumId w:val="7"/>
  </w:num>
  <w:num w:numId="17" w16cid:durableId="603271322">
    <w:abstractNumId w:val="6"/>
  </w:num>
  <w:num w:numId="18" w16cid:durableId="415981014">
    <w:abstractNumId w:val="2"/>
  </w:num>
  <w:num w:numId="19" w16cid:durableId="475997031">
    <w:abstractNumId w:val="16"/>
  </w:num>
  <w:num w:numId="20" w16cid:durableId="740105390">
    <w:abstractNumId w:val="20"/>
  </w:num>
  <w:num w:numId="21" w16cid:durableId="928348485">
    <w:abstractNumId w:val="5"/>
  </w:num>
  <w:num w:numId="22" w16cid:durableId="12136926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E7"/>
    <w:rsid w:val="00091E08"/>
    <w:rsid w:val="000C6BC5"/>
    <w:rsid w:val="000E39BF"/>
    <w:rsid w:val="001338CB"/>
    <w:rsid w:val="0016288A"/>
    <w:rsid w:val="00194CEF"/>
    <w:rsid w:val="001A6626"/>
    <w:rsid w:val="00260DD1"/>
    <w:rsid w:val="002A3C7A"/>
    <w:rsid w:val="00300438"/>
    <w:rsid w:val="00307AEA"/>
    <w:rsid w:val="00310988"/>
    <w:rsid w:val="00331F81"/>
    <w:rsid w:val="0040179C"/>
    <w:rsid w:val="00435FDC"/>
    <w:rsid w:val="00490ACD"/>
    <w:rsid w:val="004A61CF"/>
    <w:rsid w:val="00545884"/>
    <w:rsid w:val="0058333A"/>
    <w:rsid w:val="00610180"/>
    <w:rsid w:val="00636584"/>
    <w:rsid w:val="006F6CC4"/>
    <w:rsid w:val="007810CD"/>
    <w:rsid w:val="007870BA"/>
    <w:rsid w:val="00790ED9"/>
    <w:rsid w:val="007A4A99"/>
    <w:rsid w:val="008506D8"/>
    <w:rsid w:val="00855311"/>
    <w:rsid w:val="00866243"/>
    <w:rsid w:val="00871457"/>
    <w:rsid w:val="0088457B"/>
    <w:rsid w:val="00997CCB"/>
    <w:rsid w:val="009E0AD3"/>
    <w:rsid w:val="00A26F9C"/>
    <w:rsid w:val="00B041CE"/>
    <w:rsid w:val="00C26CDE"/>
    <w:rsid w:val="00CA7280"/>
    <w:rsid w:val="00DB3B2B"/>
    <w:rsid w:val="00E368D7"/>
    <w:rsid w:val="00E709B9"/>
    <w:rsid w:val="00E74A7C"/>
    <w:rsid w:val="00E9198B"/>
    <w:rsid w:val="00EC00B7"/>
    <w:rsid w:val="00F23ADB"/>
    <w:rsid w:val="00F3758F"/>
    <w:rsid w:val="00F427A6"/>
    <w:rsid w:val="00F53AE7"/>
    <w:rsid w:val="00F8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3D997"/>
  <w15:chartTrackingRefBased/>
  <w15:docId w15:val="{876F3E05-6B49-43AA-9E86-7DECBC85E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AE7"/>
  </w:style>
  <w:style w:type="paragraph" w:styleId="Footer">
    <w:name w:val="footer"/>
    <w:basedOn w:val="Normal"/>
    <w:link w:val="FooterChar"/>
    <w:uiPriority w:val="99"/>
    <w:unhideWhenUsed/>
    <w:rsid w:val="00F53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AE7"/>
  </w:style>
  <w:style w:type="character" w:styleId="Hyperlink">
    <w:name w:val="Hyperlink"/>
    <w:basedOn w:val="DefaultParagraphFont"/>
    <w:uiPriority w:val="99"/>
    <w:unhideWhenUsed/>
    <w:rsid w:val="00B041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043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709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nschecker.org/qr-code-scanner.php" TargetMode="External"/><Relationship Id="rId18" Type="http://schemas.openxmlformats.org/officeDocument/2006/relationships/image" Target="media/image11.png"/><Relationship Id="rId26" Type="http://schemas.openxmlformats.org/officeDocument/2006/relationships/hyperlink" Target="../bluemoon.csv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14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18</cp:revision>
  <dcterms:created xsi:type="dcterms:W3CDTF">2024-09-12T16:15:00Z</dcterms:created>
  <dcterms:modified xsi:type="dcterms:W3CDTF">2025-08-02T08:48:00Z</dcterms:modified>
</cp:coreProperties>
</file>