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3F9" w:rsidRDefault="004D43F9" w:rsidP="004D43F9">
      <w:pPr>
        <w:pStyle w:val="Heading1"/>
        <w:rPr>
          <w:lang w:val="en-US"/>
        </w:rPr>
      </w:pPr>
      <w:r>
        <w:rPr>
          <w:lang w:val="en-US"/>
        </w:rPr>
        <w:t>Thermometer Problem</w:t>
      </w:r>
    </w:p>
    <w:p w:rsidR="004D43F9" w:rsidRDefault="004D43F9" w:rsidP="007414C5">
      <w:pPr>
        <w:rPr>
          <w:rFonts w:ascii="Calibri" w:hAnsi="Calibri" w:cs="Calibri"/>
          <w:iCs/>
          <w:color w:val="1F497D"/>
          <w:sz w:val="28"/>
          <w:szCs w:val="28"/>
          <w:lang w:val="en-US"/>
        </w:rPr>
      </w:pPr>
    </w:p>
    <w:p w:rsidR="007414C5" w:rsidRPr="004D43F9" w:rsidRDefault="007414C5" w:rsidP="007414C5">
      <w:pPr>
        <w:rPr>
          <w:rFonts w:ascii="Calibri" w:hAnsi="Calibri" w:cs="Calibri"/>
          <w:iCs/>
          <w:color w:val="1F497D"/>
          <w:sz w:val="28"/>
          <w:szCs w:val="28"/>
          <w:lang w:val="en-US"/>
        </w:rPr>
      </w:pPr>
      <w:r w:rsidRPr="004D43F9">
        <w:rPr>
          <w:rFonts w:ascii="Calibri" w:hAnsi="Calibri" w:cs="Calibri"/>
          <w:iCs/>
          <w:color w:val="1F497D"/>
          <w:sz w:val="28"/>
          <w:szCs w:val="28"/>
          <w:lang w:val="en-US"/>
        </w:rPr>
        <w:t>Design and implement (in C#) a thermometer class or classes that read</w:t>
      </w:r>
      <w:r w:rsidR="00204036" w:rsidRPr="004D43F9">
        <w:rPr>
          <w:rFonts w:ascii="Calibri" w:hAnsi="Calibri" w:cs="Calibri"/>
          <w:iCs/>
          <w:color w:val="1F497D"/>
          <w:sz w:val="28"/>
          <w:szCs w:val="28"/>
          <w:lang w:val="en-US"/>
        </w:rPr>
        <w:t>s</w:t>
      </w:r>
      <w:r w:rsidRPr="004D43F9">
        <w:rPr>
          <w:rFonts w:ascii="Calibri" w:hAnsi="Calibri" w:cs="Calibri"/>
          <w:iCs/>
          <w:color w:val="1F497D"/>
          <w:sz w:val="28"/>
          <w:szCs w:val="28"/>
          <w:lang w:val="en-US"/>
        </w:rPr>
        <w:t xml:space="preserve"> the temperature of some external source.  </w:t>
      </w:r>
    </w:p>
    <w:p w:rsidR="007414C5" w:rsidRPr="004D43F9" w:rsidRDefault="007414C5" w:rsidP="007414C5">
      <w:pPr>
        <w:rPr>
          <w:rFonts w:ascii="Calibri" w:hAnsi="Calibri" w:cs="Calibri"/>
          <w:iCs/>
          <w:color w:val="1F497D"/>
          <w:sz w:val="28"/>
          <w:szCs w:val="28"/>
          <w:lang w:val="en-US"/>
        </w:rPr>
      </w:pPr>
    </w:p>
    <w:p w:rsidR="007414C5" w:rsidRPr="004D43F9" w:rsidRDefault="007414C5" w:rsidP="007414C5">
      <w:pPr>
        <w:rPr>
          <w:rFonts w:ascii="Calibri" w:hAnsi="Calibri" w:cs="Calibri"/>
          <w:iCs/>
          <w:color w:val="1F497D"/>
          <w:sz w:val="28"/>
          <w:szCs w:val="28"/>
          <w:lang w:val="en-US"/>
        </w:rPr>
      </w:pPr>
      <w:r w:rsidRPr="004D43F9">
        <w:rPr>
          <w:rFonts w:ascii="Calibri" w:hAnsi="Calibri" w:cs="Calibri"/>
          <w:iCs/>
          <w:color w:val="1F497D"/>
          <w:sz w:val="28"/>
          <w:szCs w:val="28"/>
          <w:lang w:val="en-US"/>
        </w:rPr>
        <w:t xml:space="preserve">The thermometer needs to be able to provide temperature in both </w:t>
      </w:r>
      <w:r w:rsidRPr="004D43F9">
        <w:rPr>
          <w:rFonts w:ascii="Calibri" w:hAnsi="Calibri" w:cs="Calibri"/>
          <w:color w:val="1F497D"/>
          <w:sz w:val="28"/>
          <w:szCs w:val="28"/>
          <w:lang w:val="en-US"/>
        </w:rPr>
        <w:t xml:space="preserve">Fahrenheit </w:t>
      </w:r>
      <w:r w:rsidRPr="004D43F9">
        <w:rPr>
          <w:rFonts w:ascii="Calibri" w:hAnsi="Calibri" w:cs="Calibri"/>
          <w:iCs/>
          <w:color w:val="1F497D"/>
          <w:sz w:val="28"/>
          <w:szCs w:val="28"/>
          <w:lang w:val="en-US"/>
        </w:rPr>
        <w:t>and Celsius.  It must be possible for callers of the class(</w:t>
      </w:r>
      <w:proofErr w:type="spellStart"/>
      <w:r w:rsidRPr="004D43F9">
        <w:rPr>
          <w:rFonts w:ascii="Calibri" w:hAnsi="Calibri" w:cs="Calibri"/>
          <w:iCs/>
          <w:color w:val="1F497D"/>
          <w:sz w:val="28"/>
          <w:szCs w:val="28"/>
          <w:lang w:val="en-US"/>
        </w:rPr>
        <w:t>es</w:t>
      </w:r>
      <w:proofErr w:type="spellEnd"/>
      <w:r w:rsidRPr="004D43F9">
        <w:rPr>
          <w:rFonts w:ascii="Calibri" w:hAnsi="Calibri" w:cs="Calibri"/>
          <w:iCs/>
          <w:color w:val="1F497D"/>
          <w:sz w:val="28"/>
          <w:szCs w:val="28"/>
          <w:lang w:val="en-US"/>
        </w:rPr>
        <w:t xml:space="preserve">) to define arbitrary </w:t>
      </w:r>
      <w:bookmarkStart w:id="0" w:name="_GoBack"/>
      <w:bookmarkEnd w:id="0"/>
      <w:r w:rsidRPr="004D43F9">
        <w:rPr>
          <w:rFonts w:ascii="Calibri" w:hAnsi="Calibri" w:cs="Calibri"/>
          <w:iCs/>
          <w:color w:val="1F497D"/>
          <w:sz w:val="28"/>
          <w:szCs w:val="28"/>
          <w:lang w:val="en-US"/>
        </w:rPr>
        <w:t xml:space="preserve">thresholds such as </w:t>
      </w:r>
      <w:r w:rsidRPr="004D43F9">
        <w:rPr>
          <w:rFonts w:ascii="Calibri" w:hAnsi="Calibri" w:cs="Calibri"/>
          <w:b/>
          <w:bCs/>
          <w:color w:val="1F497D"/>
          <w:sz w:val="28"/>
          <w:szCs w:val="28"/>
          <w:lang w:val="en-US"/>
        </w:rPr>
        <w:t>freezing</w:t>
      </w:r>
      <w:r w:rsidRPr="004D43F9">
        <w:rPr>
          <w:rFonts w:ascii="Calibri" w:hAnsi="Calibri" w:cs="Calibri"/>
          <w:iCs/>
          <w:color w:val="1F497D"/>
          <w:sz w:val="28"/>
          <w:szCs w:val="28"/>
          <w:lang w:val="en-US"/>
        </w:rPr>
        <w:t xml:space="preserve"> and </w:t>
      </w:r>
      <w:r w:rsidRPr="004D43F9">
        <w:rPr>
          <w:rFonts w:ascii="Calibri" w:hAnsi="Calibri" w:cs="Calibri"/>
          <w:b/>
          <w:bCs/>
          <w:color w:val="1F497D"/>
          <w:sz w:val="28"/>
          <w:szCs w:val="28"/>
          <w:lang w:val="en-US"/>
        </w:rPr>
        <w:t>boiling</w:t>
      </w:r>
      <w:r w:rsidRPr="004D43F9">
        <w:rPr>
          <w:rFonts w:ascii="Calibri" w:hAnsi="Calibri" w:cs="Calibri"/>
          <w:iCs/>
          <w:color w:val="1F497D"/>
          <w:sz w:val="28"/>
          <w:szCs w:val="28"/>
          <w:lang w:val="en-US"/>
        </w:rPr>
        <w:t> at which the thermometer class will inform the appropriate callers that a specific threshold has been reached.  Note that callers of the class may not want to be repeatedly informed that a given threshold has been reached if the temperature is fluctuating around the threshold point.  For example, consider the following temperature readings from the external source:</w:t>
      </w:r>
    </w:p>
    <w:p w:rsidR="007414C5" w:rsidRPr="004D43F9" w:rsidRDefault="007414C5" w:rsidP="007414C5">
      <w:pPr>
        <w:rPr>
          <w:rFonts w:ascii="Calibri" w:hAnsi="Calibri" w:cs="Calibri"/>
          <w:color w:val="1F497D"/>
          <w:sz w:val="28"/>
          <w:szCs w:val="28"/>
          <w:lang w:val="en-US"/>
        </w:rPr>
      </w:pPr>
    </w:p>
    <w:p w:rsidR="007414C5" w:rsidRPr="004D43F9" w:rsidRDefault="007414C5" w:rsidP="007414C5">
      <w:pPr>
        <w:ind w:left="720"/>
        <w:rPr>
          <w:rFonts w:ascii="Calibri" w:hAnsi="Calibri" w:cs="Calibri"/>
          <w:color w:val="1F497D"/>
          <w:sz w:val="28"/>
          <w:szCs w:val="28"/>
          <w:lang w:val="en-US"/>
        </w:rPr>
      </w:pPr>
      <w:r w:rsidRPr="004D43F9">
        <w:rPr>
          <w:rFonts w:ascii="Calibri" w:hAnsi="Calibri" w:cs="Calibri"/>
          <w:i/>
          <w:iCs/>
          <w:color w:val="1F497D"/>
          <w:sz w:val="28"/>
          <w:szCs w:val="28"/>
          <w:lang w:val="en-US"/>
        </w:rPr>
        <w:t>1.5 C</w:t>
      </w:r>
    </w:p>
    <w:p w:rsidR="007414C5" w:rsidRPr="004D43F9" w:rsidRDefault="007414C5" w:rsidP="007414C5">
      <w:pPr>
        <w:ind w:left="720"/>
        <w:rPr>
          <w:rFonts w:ascii="Calibri" w:hAnsi="Calibri" w:cs="Calibri"/>
          <w:color w:val="1F497D"/>
          <w:sz w:val="28"/>
          <w:szCs w:val="28"/>
          <w:lang w:val="en-US"/>
        </w:rPr>
      </w:pPr>
      <w:r w:rsidRPr="004D43F9">
        <w:rPr>
          <w:rFonts w:ascii="Calibri" w:hAnsi="Calibri" w:cs="Calibri"/>
          <w:i/>
          <w:iCs/>
          <w:color w:val="1F497D"/>
          <w:sz w:val="28"/>
          <w:szCs w:val="28"/>
          <w:lang w:val="en-US"/>
        </w:rPr>
        <w:t>1.0 C</w:t>
      </w:r>
    </w:p>
    <w:p w:rsidR="007414C5" w:rsidRPr="004D43F9" w:rsidRDefault="007414C5" w:rsidP="007414C5">
      <w:pPr>
        <w:ind w:left="720"/>
        <w:rPr>
          <w:rFonts w:ascii="Calibri" w:hAnsi="Calibri" w:cs="Calibri"/>
          <w:color w:val="1F497D"/>
          <w:sz w:val="28"/>
          <w:szCs w:val="28"/>
          <w:lang w:val="en-US"/>
        </w:rPr>
      </w:pPr>
      <w:r w:rsidRPr="004D43F9">
        <w:rPr>
          <w:rFonts w:ascii="Calibri" w:hAnsi="Calibri" w:cs="Calibri"/>
          <w:i/>
          <w:iCs/>
          <w:color w:val="1F497D"/>
          <w:sz w:val="28"/>
          <w:szCs w:val="28"/>
          <w:lang w:val="en-US"/>
        </w:rPr>
        <w:t>0.5 C</w:t>
      </w:r>
    </w:p>
    <w:p w:rsidR="007414C5" w:rsidRPr="004D43F9" w:rsidRDefault="007414C5" w:rsidP="007414C5">
      <w:pPr>
        <w:ind w:left="720"/>
        <w:rPr>
          <w:rFonts w:ascii="Calibri" w:hAnsi="Calibri" w:cs="Calibri"/>
          <w:color w:val="1F497D"/>
          <w:sz w:val="28"/>
          <w:szCs w:val="28"/>
          <w:lang w:val="en-US"/>
        </w:rPr>
      </w:pPr>
      <w:r w:rsidRPr="004D43F9">
        <w:rPr>
          <w:rFonts w:ascii="Calibri" w:hAnsi="Calibri" w:cs="Calibri"/>
          <w:b/>
          <w:bCs/>
          <w:color w:val="1F497D"/>
          <w:sz w:val="28"/>
          <w:szCs w:val="28"/>
          <w:lang w:val="en-US"/>
        </w:rPr>
        <w:t>0.0 C</w:t>
      </w:r>
    </w:p>
    <w:p w:rsidR="007414C5" w:rsidRPr="004D43F9" w:rsidRDefault="007414C5" w:rsidP="007414C5">
      <w:pPr>
        <w:ind w:left="720"/>
        <w:rPr>
          <w:rFonts w:ascii="Calibri" w:hAnsi="Calibri" w:cs="Calibri"/>
          <w:color w:val="1F497D"/>
          <w:sz w:val="28"/>
          <w:szCs w:val="28"/>
          <w:lang w:val="en-US"/>
        </w:rPr>
      </w:pPr>
      <w:r w:rsidRPr="004D43F9">
        <w:rPr>
          <w:rFonts w:ascii="Calibri" w:hAnsi="Calibri" w:cs="Calibri"/>
          <w:i/>
          <w:iCs/>
          <w:color w:val="1F497D"/>
          <w:sz w:val="28"/>
          <w:szCs w:val="28"/>
          <w:lang w:val="en-US"/>
        </w:rPr>
        <w:t>-0.5 C</w:t>
      </w:r>
    </w:p>
    <w:p w:rsidR="007414C5" w:rsidRPr="004D43F9" w:rsidRDefault="007414C5" w:rsidP="007414C5">
      <w:pPr>
        <w:ind w:left="720"/>
        <w:rPr>
          <w:rFonts w:ascii="Calibri" w:hAnsi="Calibri" w:cs="Calibri"/>
          <w:color w:val="1F497D"/>
          <w:sz w:val="28"/>
          <w:szCs w:val="28"/>
          <w:lang w:val="en-US"/>
        </w:rPr>
      </w:pPr>
      <w:r w:rsidRPr="004D43F9">
        <w:rPr>
          <w:rFonts w:ascii="Calibri" w:hAnsi="Calibri" w:cs="Calibri"/>
          <w:b/>
          <w:bCs/>
          <w:color w:val="1F497D"/>
          <w:sz w:val="28"/>
          <w:szCs w:val="28"/>
          <w:lang w:val="en-US"/>
        </w:rPr>
        <w:t>0.0 C</w:t>
      </w:r>
    </w:p>
    <w:p w:rsidR="007414C5" w:rsidRPr="004D43F9" w:rsidRDefault="007414C5" w:rsidP="007414C5">
      <w:pPr>
        <w:ind w:left="720"/>
        <w:rPr>
          <w:rFonts w:ascii="Calibri" w:hAnsi="Calibri" w:cs="Calibri"/>
          <w:color w:val="1F497D"/>
          <w:sz w:val="28"/>
          <w:szCs w:val="28"/>
          <w:lang w:val="en-US"/>
        </w:rPr>
      </w:pPr>
      <w:r w:rsidRPr="004D43F9">
        <w:rPr>
          <w:rFonts w:ascii="Calibri" w:hAnsi="Calibri" w:cs="Calibri"/>
          <w:i/>
          <w:iCs/>
          <w:color w:val="1F497D"/>
          <w:sz w:val="28"/>
          <w:szCs w:val="28"/>
          <w:lang w:val="en-US"/>
        </w:rPr>
        <w:t>-0.5 C</w:t>
      </w:r>
    </w:p>
    <w:p w:rsidR="007414C5" w:rsidRPr="004D43F9" w:rsidRDefault="007414C5" w:rsidP="007414C5">
      <w:pPr>
        <w:ind w:left="720"/>
        <w:rPr>
          <w:rFonts w:ascii="Calibri" w:hAnsi="Calibri" w:cs="Calibri"/>
          <w:color w:val="1F497D"/>
          <w:sz w:val="28"/>
          <w:szCs w:val="28"/>
          <w:lang w:val="en-US"/>
        </w:rPr>
      </w:pPr>
      <w:r w:rsidRPr="004D43F9">
        <w:rPr>
          <w:rFonts w:ascii="Calibri" w:hAnsi="Calibri" w:cs="Calibri"/>
          <w:b/>
          <w:bCs/>
          <w:color w:val="1F497D"/>
          <w:sz w:val="28"/>
          <w:szCs w:val="28"/>
          <w:lang w:val="en-US"/>
        </w:rPr>
        <w:t>0.0 C</w:t>
      </w:r>
    </w:p>
    <w:p w:rsidR="007414C5" w:rsidRPr="004D43F9" w:rsidRDefault="007414C5" w:rsidP="007414C5">
      <w:pPr>
        <w:ind w:left="720"/>
        <w:rPr>
          <w:rFonts w:ascii="Calibri" w:hAnsi="Calibri" w:cs="Calibri"/>
          <w:color w:val="1F497D"/>
          <w:sz w:val="28"/>
          <w:szCs w:val="28"/>
          <w:lang w:val="en-US"/>
        </w:rPr>
      </w:pPr>
      <w:r w:rsidRPr="004D43F9">
        <w:rPr>
          <w:rFonts w:ascii="Calibri" w:hAnsi="Calibri" w:cs="Calibri"/>
          <w:i/>
          <w:iCs/>
          <w:color w:val="1F497D"/>
          <w:sz w:val="28"/>
          <w:szCs w:val="28"/>
          <w:lang w:val="en-US"/>
        </w:rPr>
        <w:t>0.5 C</w:t>
      </w:r>
    </w:p>
    <w:p w:rsidR="007414C5" w:rsidRPr="004D43F9" w:rsidRDefault="007414C5" w:rsidP="007414C5">
      <w:pPr>
        <w:ind w:left="720"/>
        <w:rPr>
          <w:rFonts w:ascii="Calibri" w:hAnsi="Calibri" w:cs="Calibri"/>
          <w:b/>
          <w:bCs/>
          <w:color w:val="1F497D"/>
          <w:sz w:val="28"/>
          <w:szCs w:val="28"/>
          <w:lang w:val="en-US"/>
        </w:rPr>
      </w:pPr>
      <w:r w:rsidRPr="004D43F9">
        <w:rPr>
          <w:rFonts w:ascii="Calibri" w:hAnsi="Calibri" w:cs="Calibri"/>
          <w:b/>
          <w:bCs/>
          <w:color w:val="1F497D"/>
          <w:sz w:val="28"/>
          <w:szCs w:val="28"/>
          <w:lang w:val="en-US"/>
        </w:rPr>
        <w:t>0.0 C</w:t>
      </w:r>
    </w:p>
    <w:p w:rsidR="007414C5" w:rsidRPr="004D43F9" w:rsidRDefault="007414C5" w:rsidP="007414C5">
      <w:pPr>
        <w:rPr>
          <w:rFonts w:ascii="Calibri" w:hAnsi="Calibri" w:cs="Calibri"/>
          <w:color w:val="1F497D"/>
          <w:sz w:val="28"/>
          <w:szCs w:val="28"/>
          <w:lang w:val="en-US"/>
        </w:rPr>
      </w:pPr>
    </w:p>
    <w:p w:rsidR="007414C5" w:rsidRPr="004D43F9" w:rsidRDefault="007414C5" w:rsidP="007414C5">
      <w:pPr>
        <w:rPr>
          <w:rFonts w:ascii="Calibri" w:hAnsi="Calibri" w:cs="Calibri"/>
          <w:color w:val="1F497D"/>
          <w:sz w:val="28"/>
          <w:szCs w:val="28"/>
          <w:lang w:val="en-US"/>
        </w:rPr>
      </w:pPr>
      <w:r w:rsidRPr="004D43F9">
        <w:rPr>
          <w:rFonts w:ascii="Calibri" w:hAnsi="Calibri" w:cs="Calibri"/>
          <w:iCs/>
          <w:color w:val="1F497D"/>
          <w:sz w:val="28"/>
          <w:szCs w:val="28"/>
          <w:lang w:val="en-US"/>
        </w:rPr>
        <w:t>Some callers may only want to be informed that the temperature has reached 0</w:t>
      </w:r>
      <w:r w:rsidRPr="004D43F9">
        <w:rPr>
          <w:rFonts w:ascii="Calibri" w:hAnsi="Calibri" w:cs="Calibri"/>
          <w:iCs/>
          <w:color w:val="1F497D"/>
          <w:sz w:val="28"/>
          <w:szCs w:val="28"/>
          <w:lang w:val="en-US"/>
        </w:rPr>
        <w:sym w:font="Symbol" w:char="F0B0"/>
      </w:r>
      <w:r w:rsidRPr="004D43F9">
        <w:rPr>
          <w:rFonts w:ascii="Calibri" w:hAnsi="Calibri" w:cs="Calibri"/>
          <w:iCs/>
          <w:color w:val="1F497D"/>
          <w:sz w:val="28"/>
          <w:szCs w:val="28"/>
          <w:lang w:val="en-US"/>
        </w:rPr>
        <w:t> C once because they consider fluctuations of +/- 0.5</w:t>
      </w:r>
      <w:r w:rsidRPr="004D43F9">
        <w:rPr>
          <w:rFonts w:ascii="Calibri" w:hAnsi="Calibri" w:cs="Calibri"/>
          <w:iCs/>
          <w:color w:val="1F497D"/>
          <w:sz w:val="28"/>
          <w:szCs w:val="28"/>
          <w:lang w:val="en-US"/>
        </w:rPr>
        <w:sym w:font="Symbol" w:char="F0B0"/>
      </w:r>
      <w:r w:rsidRPr="004D43F9">
        <w:rPr>
          <w:rFonts w:ascii="Calibri" w:hAnsi="Calibri" w:cs="Calibri"/>
          <w:iCs/>
          <w:color w:val="1F497D"/>
          <w:sz w:val="28"/>
          <w:szCs w:val="28"/>
          <w:lang w:val="en-US"/>
        </w:rPr>
        <w:t xml:space="preserve"> C insignificant. </w:t>
      </w:r>
    </w:p>
    <w:p w:rsidR="007414C5" w:rsidRPr="004D43F9" w:rsidRDefault="007414C5" w:rsidP="007414C5">
      <w:pPr>
        <w:rPr>
          <w:rFonts w:ascii="Calibri" w:hAnsi="Calibri" w:cs="Calibri"/>
          <w:color w:val="1F497D"/>
          <w:sz w:val="28"/>
          <w:szCs w:val="28"/>
          <w:lang w:val="en-US"/>
        </w:rPr>
      </w:pPr>
      <w:r w:rsidRPr="004D43F9">
        <w:rPr>
          <w:rFonts w:ascii="Calibri" w:hAnsi="Calibri" w:cs="Calibri"/>
          <w:color w:val="1F497D"/>
          <w:sz w:val="28"/>
          <w:szCs w:val="28"/>
          <w:lang w:val="en-US"/>
        </w:rPr>
        <w:t> </w:t>
      </w:r>
    </w:p>
    <w:p w:rsidR="007414C5" w:rsidRPr="004D43F9" w:rsidRDefault="007414C5" w:rsidP="007414C5">
      <w:pPr>
        <w:rPr>
          <w:rFonts w:ascii="Calibri" w:hAnsi="Calibri" w:cs="Calibri"/>
          <w:color w:val="1F497D"/>
          <w:sz w:val="28"/>
          <w:szCs w:val="28"/>
          <w:lang w:val="en-US"/>
        </w:rPr>
      </w:pPr>
      <w:r w:rsidRPr="004D43F9">
        <w:rPr>
          <w:rFonts w:ascii="Calibri" w:hAnsi="Calibri" w:cs="Calibri"/>
          <w:iCs/>
          <w:color w:val="1F497D"/>
          <w:sz w:val="28"/>
          <w:szCs w:val="28"/>
          <w:lang w:val="en-US"/>
        </w:rPr>
        <w:t>It may also be important for some callers to be informed that a threshold has been reached only if the threshold was reached from a certain direction.  For example, some callers may only care about a freezing point threshold if the previous temperature was above freezing (i.e. they only care about the threshold if it occurred while the temperature was dropping).</w:t>
      </w:r>
    </w:p>
    <w:p w:rsidR="007414C5" w:rsidRDefault="007414C5" w:rsidP="007414C5"/>
    <w:sectPr w:rsidR="007414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4C5"/>
    <w:rsid w:val="00060338"/>
    <w:rsid w:val="00204036"/>
    <w:rsid w:val="002B5C73"/>
    <w:rsid w:val="004D43F9"/>
    <w:rsid w:val="007414C5"/>
    <w:rsid w:val="00A576AF"/>
    <w:rsid w:val="00AA7C0C"/>
    <w:rsid w:val="00FF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BC28"/>
  <w15:chartTrackingRefBased/>
  <w15:docId w15:val="{4DCF5F1D-9B23-4C20-A7A9-A97E1D04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414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43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7414C5"/>
    <w:rPr>
      <w:i/>
      <w:iCs/>
    </w:rPr>
  </w:style>
  <w:style w:type="character" w:styleId="Strong">
    <w:name w:val="Strong"/>
    <w:basedOn w:val="DefaultParagraphFont"/>
    <w:qFormat/>
    <w:rsid w:val="007414C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D43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1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Walters</dc:creator>
  <cp:keywords/>
  <dc:description/>
  <cp:lastModifiedBy>Frank Reashore</cp:lastModifiedBy>
  <cp:revision>3</cp:revision>
  <dcterms:created xsi:type="dcterms:W3CDTF">2017-03-01T17:19:00Z</dcterms:created>
  <dcterms:modified xsi:type="dcterms:W3CDTF">2017-03-01T17:20:00Z</dcterms:modified>
</cp:coreProperties>
</file>