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11 Elevator Project: Communication/Fire Alarms Drawings</w:t>
      </w:r>
    </w:p>
    <w:p>
      <w:pPr>
        <w:pStyle w:val="ListBullet"/>
      </w:pPr>
      <w:r>
        <w:t>TE-103 : 207TH STREET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TE-103 : 207TH STREET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TE-108 : 207TH STREET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TE-108 : 207TH STREET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TE-109 : 207TH STREET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TE-109 : 207TH STREET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TE-110 : 207TH STREET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TE-110 : 207TH STREET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TE-111 : 207TH STREET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TE-111 : 207TH STREET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TE-113 : 207TH STREET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TE-113 : 207TH STREET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TE-115  : 207TH STREET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TE-115  : 207TH STREET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TE-116  : 207TH STREET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TE-116  : 207TH STREET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TE-133  : 207TH STREET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TE-133  : 207TH STREET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TE-134  : 207TH STREET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TE-134  : 207TH STREET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TE-203  : 34TH HERALD SQUARE STATION 6TH AVE (IND)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TE-203  : 34TH HERALD SQUARE STATION 6TH AVE (IND)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TE-204 : 34TH HERALD SQUARE STATION 6TH AVE (IND)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TE-204 : 34TH HERALD SQUARE STATION 6TH AVE (IND)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TE-205  : 34TH HERALD SQUARE STATION 6TH AVE (IND)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TE-205  : 34TH HERALD SQUARE STATION 6TH AVE (IND)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TE-207 : 34TH HERALD SQUARE STATION 6TH AVE (IND)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TE-207 : 34TH HERALD SQUARE STATION 6TH AVE (IND)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TE-208 : 34TH HERALD SQUARE STATION 6TH AVE (IND)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TE-208 : 34TH HERALD SQUARE STATION 6TH AVE (IND)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TE-209 : 34TH HERALD SQUARE STATION 6TH AVE (IND)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TE-209 : 34TH HERALD SQUARE STATION 6TH AVE (IND)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TE-304 : 34TH HERALD SQUARE STATION BROADWAY (BMT)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TE-304 : 34TH HERALD SQUARE STATION BROADWAY (BMT)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TE-305 : 34TH HERALD SQUARE STATION BROADWAY (BMT)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TE-305 : 34TH HERALD SQUARE STATION BROADWAY (BMT)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TE-306  : 34TH HERALD SQUARE STATION BROADWAY (BMT)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TE-306  : 34TH HERALD SQUARE STATION BROADWAY (BMT)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TE-307  : 34TH HERALD SQUARE STATION BROADWAY (BMT)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TE-307  : 34TH HERALD SQUARE STATION BROADWAY (BMT)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TE-308  : 34TH HERALD SQUARE STATION BROADWAY (BMT)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TE-308  : 34TH HERALD SQUARE STATION BROADWAY (BMT)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TE-310  : 34TH HERALD SQUARE STATION BROADWAY (BMT)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TE-310  : 34TH HERALD SQUARE STATION BROADWAY (BMT)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TE-402  : FLATBUSH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TE-402  : FLATBUSH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TE-403  : FLATBUSH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TE-403  : FLATBUSH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TE-405 : FLATBUSH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TE-405 : FLATBUSH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TE-408 : FLATBUSH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TE-408 : FLATBUSH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TE-502 : CHURCH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TE-502 : CHURCH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TE-503 : CHURCH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TE-503 : CHURCH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TE-506 : CHURCH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TE-506 : CHURCH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TE-507 : CHURCH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TE-507 : CHURCH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TE-603  : JAMAICA CENTER PARSONS/ ARCHER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TE-603  : JAMAICA CENTER PARSONS/ ARCHER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TE-604 : JAMAICA CENTER PARSONS/ ARCHER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TE-604 : JAMAICA CENTER PARSONS/ ARCHER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TE-605 : JAMAICA CENTER PARSONS/ ARCHER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TE-605 : JAMAICA CENTER PARSONS/ ARCHER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TE-606 : JAMAICA CENTER PARSONS/ ARCHER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TE-606 : JAMAICA CENTER PARSONS/ ARCHER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TE-607 : JAMAICA CENTER PARSONS/ ARCHER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TE-607 : JAMAICA CENTER PARSONS/ ARCHER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TE-608 : JAMAICA CENTER PARSONS/ ARCHER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TE-608 : JAMAICA CENTER PARSONS/ ARCHER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TE-609 : JAMAICA CENTER PARSONS/ ARCHER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TE-609 : JAMAICA CENTER PARSONS/ ARCHER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TE-702 : SUTPHIN BOULEVARD/ ARCHER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TE-702 : SUTPHIN BOULEVARD/ ARCHER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TE-703 : SUTPHIN BOULEVARD/ ARCHER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TE-703 : SUTPHIN BOULEVARD/ ARCHER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TE-704 : SUTPHIN BOULEVARD/ ARCHER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TE-704 : SUTPHIN BOULEVARD/ ARCHER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TE-705 : SUTPHIN BOULEVARD/ ARCHER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TE-705 : SUTPHIN BOULEVARD/ ARCHER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TE-707 : SUTPHIN BOULEVARD/ ARCHER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TE-707 : SUTPHIN BOULEVARD/ ARCHER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TE-708 : SUTPHIN BOULEVARD/ ARCHER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TE-708 : SUTPHIN BOULEVARD/ ARCHER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TE-710 : SUTPHIN BOULEVARD/ ARCHER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TE-710 : SUTPHIN BOULEVARD/ ARCHER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TF-101 : 207TH STREET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TF-101 : 207TH STREET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TF-102 : 207TH STREET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TF-102 : 207TH STREET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TF-103 : 207TH STREET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TF-103 : 207TH STREET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TF-401 : FLATBUSH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TF-401 : FLATBUSH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TF-702 : SUTPHIN BOULEVARD/ ARCHER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TF-702 : SUTPHIN BOULEVARD/ ARCHER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ListBullet"/>
      </w:pPr>
      <w:r>
        <w:t>TF-703 : SUTPHIN BOULEVARD/ ARCHER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TF-703 : SUTPHIN BOULEVARD/ ARCHER AVE STATION below:</w:t>
      </w:r>
    </w:p>
    <w:p>
      <w:r>
        <w:drawing>
          <wp:inline xmlns:a="http://schemas.openxmlformats.org/drawingml/2006/main" xmlns:pic="http://schemas.openxmlformats.org/drawingml/2006/picture">
            <wp:extent cx="3886200" cy="2914650"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