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0AB6" w14:textId="4BE668C9" w:rsidR="006429AC" w:rsidRPr="00110C0B" w:rsidRDefault="00B83620" w:rsidP="00B83620">
      <w:pPr>
        <w:pStyle w:val="Subttulo"/>
        <w:jc w:val="center"/>
        <w:rPr>
          <w:b/>
          <w:sz w:val="56"/>
          <w:szCs w:val="56"/>
          <w:u w:val="single"/>
          <w:shd w:val="clear" w:color="auto" w:fill="FFFFFF"/>
        </w:rPr>
      </w:pPr>
      <w:r w:rsidRPr="00110C0B">
        <w:rPr>
          <w:b/>
          <w:sz w:val="56"/>
          <w:szCs w:val="56"/>
          <w:u w:val="single"/>
          <w:shd w:val="clear" w:color="auto" w:fill="FFFFFF"/>
        </w:rPr>
        <w:t>MATERIAL DE APOIO</w:t>
      </w:r>
    </w:p>
    <w:p w14:paraId="4ED7B095" w14:textId="77777777" w:rsidR="00D2369C" w:rsidRDefault="006429AC" w:rsidP="00B83620">
      <w:pP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</w:pPr>
      <w:r w:rsidRPr="00110C0B">
        <w:rPr>
          <w:rFonts w:asciiTheme="majorHAnsi" w:hAnsiTheme="majorHAnsi" w:cstheme="majorHAnsi"/>
          <w:b/>
          <w:color w:val="FFFFFF" w:themeColor="background1"/>
          <w:spacing w:val="2"/>
          <w:sz w:val="28"/>
          <w:szCs w:val="28"/>
          <w:highlight w:val="red"/>
          <w:u w:val="single"/>
          <w:shd w:val="clear" w:color="auto" w:fill="FFFFFF"/>
        </w:rPr>
        <w:t>Como funciona o Wi-Fi</w:t>
      </w:r>
      <w:r w:rsidR="00110C0B">
        <w:rPr>
          <w:rFonts w:asciiTheme="majorHAnsi" w:hAnsiTheme="majorHAnsi" w:cstheme="majorHAnsi"/>
          <w:b/>
          <w:color w:val="FFFFFF" w:themeColor="background1"/>
          <w:spacing w:val="2"/>
          <w:sz w:val="28"/>
          <w:szCs w:val="28"/>
          <w:highlight w:val="red"/>
          <w:u w:val="single"/>
          <w:shd w:val="clear" w:color="auto" w:fill="FFFFFF"/>
        </w:rPr>
        <w:t>:</w:t>
      </w:r>
      <w:r w:rsidRPr="00B83620">
        <w:rPr>
          <w:rFonts w:ascii="Arial" w:hAnsi="Arial" w:cs="Arial"/>
          <w:color w:val="000000" w:themeColor="text1"/>
          <w:spacing w:val="2"/>
        </w:rPr>
        <w:br/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É uma tecnologia que permite a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conexão de internet sem fio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, usando ondas de rádio para transmitir dados de um roteador para dispositivos eletrônicos.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110C0B">
        <w:rPr>
          <w:rFonts w:asciiTheme="majorHAnsi" w:hAnsiTheme="majorHAnsi" w:cstheme="majorHAnsi"/>
          <w:b/>
          <w:color w:val="FFFFFF" w:themeColor="background1"/>
          <w:spacing w:val="2"/>
          <w:sz w:val="28"/>
          <w:szCs w:val="28"/>
          <w:highlight w:val="red"/>
          <w:u w:val="single"/>
          <w:shd w:val="clear" w:color="auto" w:fill="FFFFFF"/>
        </w:rPr>
        <w:t>O que é um roteador:</w:t>
      </w:r>
      <w:r w:rsidRPr="00B83620">
        <w:rPr>
          <w:rFonts w:ascii="Arial" w:hAnsi="Arial" w:cs="Arial"/>
          <w:color w:val="FFFFFF" w:themeColor="background1"/>
          <w:spacing w:val="2"/>
        </w:rPr>
        <w:br/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É um dispositivo que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permite a conexão de outros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a longa distância, funcionando como um</w:t>
      </w:r>
      <w:r w:rsidR="00B83620"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a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"</w:t>
      </w:r>
      <w:r w:rsidR="00784A3A"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p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ont</w:t>
      </w:r>
      <w:r w:rsidR="00B83620"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e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"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que redireciona os dados entre a internet e seus dispositivos.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110C0B">
        <w:rPr>
          <w:rFonts w:asciiTheme="majorHAnsi" w:hAnsiTheme="majorHAnsi" w:cstheme="majorHAnsi"/>
          <w:b/>
          <w:color w:val="FFFFFF" w:themeColor="background1"/>
          <w:spacing w:val="2"/>
          <w:sz w:val="28"/>
          <w:szCs w:val="28"/>
          <w:highlight w:val="red"/>
          <w:u w:val="single"/>
          <w:shd w:val="clear" w:color="auto" w:fill="FFFFFF"/>
        </w:rPr>
        <w:t>Quais dispositivos usam o Wi-Fi</w:t>
      </w:r>
      <w:r w:rsidR="00110C0B" w:rsidRPr="00110C0B">
        <w:rPr>
          <w:rFonts w:asciiTheme="majorHAnsi" w:hAnsiTheme="majorHAnsi" w:cstheme="majorHAnsi"/>
          <w:b/>
          <w:color w:val="FFFFFF" w:themeColor="background1"/>
          <w:spacing w:val="2"/>
          <w:sz w:val="28"/>
          <w:szCs w:val="28"/>
          <w:highlight w:val="red"/>
          <w:u w:val="single"/>
          <w:shd w:val="clear" w:color="auto" w:fill="FFFFFF"/>
        </w:rPr>
        <w:t>:</w:t>
      </w:r>
      <w:r w:rsidRPr="00110C0B">
        <w:rPr>
          <w:rFonts w:ascii="Arial" w:hAnsi="Arial" w:cs="Arial"/>
          <w:color w:val="FFFFFF" w:themeColor="background1"/>
          <w:spacing w:val="2"/>
          <w:u w:val="single"/>
        </w:rPr>
        <w:br/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Com a tecnologia cada vez mais presente no nosso cotidiano, o Wi-Fi passou a ser usado por qualquer aparelho eletrônico, tais como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relógios digitais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,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câmeras de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shd w:val="clear" w:color="auto" w:fill="FFFFFF"/>
        </w:rPr>
        <w:t xml:space="preserve">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segurança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e até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assistentes virtuais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110C0B">
        <w:rPr>
          <w:rFonts w:asciiTheme="majorHAnsi" w:hAnsiTheme="majorHAnsi" w:cstheme="majorHAnsi"/>
          <w:b/>
          <w:color w:val="FFFFFF" w:themeColor="background1"/>
          <w:spacing w:val="2"/>
          <w:sz w:val="28"/>
          <w:szCs w:val="28"/>
          <w:highlight w:val="red"/>
          <w:u w:val="single"/>
          <w:shd w:val="clear" w:color="auto" w:fill="FFFFFF"/>
        </w:rPr>
        <w:t>Limitações da rede sem fio:</w:t>
      </w:r>
      <w:r w:rsidRPr="00B83620">
        <w:rPr>
          <w:rFonts w:ascii="Arial" w:hAnsi="Arial" w:cs="Arial"/>
          <w:b/>
          <w:color w:val="FFFFFF" w:themeColor="background1"/>
          <w:spacing w:val="2"/>
        </w:rPr>
        <w:br/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Alguns aspectos podem influenciar nas limitações do Wi-Fi, como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alcance limitado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e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obstáculos físicos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, como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paredes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ou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móveis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110C0B">
        <w:rPr>
          <w:rFonts w:asciiTheme="majorHAnsi" w:hAnsiTheme="majorHAnsi" w:cstheme="majorHAnsi"/>
          <w:b/>
          <w:color w:val="FFFFFF" w:themeColor="background1"/>
          <w:spacing w:val="2"/>
          <w:sz w:val="28"/>
          <w:szCs w:val="28"/>
          <w:highlight w:val="red"/>
          <w:u w:val="single"/>
          <w:shd w:val="clear" w:color="auto" w:fill="FFFFFF"/>
        </w:rPr>
        <w:t>Repetidor Wi-Fi:</w:t>
      </w:r>
      <w:r w:rsidRPr="00B83620">
        <w:rPr>
          <w:rFonts w:ascii="Arial" w:hAnsi="Arial" w:cs="Arial"/>
          <w:b/>
          <w:color w:val="FFFFFF" w:themeColor="background1"/>
          <w:spacing w:val="2"/>
        </w:rPr>
        <w:br/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Um repetidor é usado afim de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ampliar o alcance de uma rede sem fio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, capturando e retransmitindo o sinal. Apesar dessa utilidade, ele também pode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causar lentidão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de conexão já que os dados precisam ser transmitidos duas vezes.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110C0B">
        <w:rPr>
          <w:rFonts w:asciiTheme="majorHAnsi" w:hAnsiTheme="majorHAnsi" w:cstheme="majorHAnsi"/>
          <w:b/>
          <w:color w:val="FFFFFF" w:themeColor="background1"/>
          <w:spacing w:val="2"/>
          <w:sz w:val="28"/>
          <w:szCs w:val="28"/>
          <w:highlight w:val="red"/>
          <w:u w:val="single"/>
          <w:shd w:val="clear" w:color="auto" w:fill="FFFFFF"/>
        </w:rPr>
        <w:t>Tipos de Wi-Fi:</w:t>
      </w:r>
      <w:r w:rsidRPr="00B83620">
        <w:rPr>
          <w:rFonts w:ascii="Arial" w:hAnsi="Arial" w:cs="Arial"/>
          <w:b/>
          <w:color w:val="FFFFFF" w:themeColor="background1"/>
          <w:spacing w:val="2"/>
        </w:rPr>
        <w:br/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Os tipos de Wi-Fi podem ser resumidos em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Redes Domésticas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,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Redes Empresariais</w:t>
      </w:r>
      <w:r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e </w:t>
      </w:r>
      <w:r w:rsidRPr="00110C0B">
        <w:rPr>
          <w:rFonts w:cstheme="minorHAnsi"/>
          <w:color w:val="202124"/>
          <w:spacing w:val="2"/>
          <w:sz w:val="24"/>
          <w:szCs w:val="24"/>
          <w:highlight w:val="yellow"/>
          <w:u w:val="single"/>
          <w:shd w:val="clear" w:color="auto" w:fill="FFFFFF"/>
        </w:rPr>
        <w:t>Redes Públicas</w:t>
      </w:r>
      <w:r w:rsidR="00784A3A" w:rsidRPr="00110C0B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.</w:t>
      </w:r>
    </w:p>
    <w:p w14:paraId="26016CF9" w14:textId="77777777" w:rsidR="00D2369C" w:rsidRDefault="00D2369C" w:rsidP="00B83620">
      <w:pPr>
        <w:rPr>
          <w:rFonts w:ascii="Arial" w:hAnsi="Arial" w:cs="Arial"/>
          <w:color w:val="202124"/>
          <w:spacing w:val="2"/>
        </w:rPr>
      </w:pPr>
    </w:p>
    <w:p w14:paraId="358EF8A0" w14:textId="77777777" w:rsidR="002A56E3" w:rsidRDefault="00D2369C" w:rsidP="00D2369C">
      <w:pPr>
        <w:pStyle w:val="Subttulo"/>
        <w:jc w:val="center"/>
        <w:rPr>
          <w:b/>
          <w:sz w:val="48"/>
          <w:szCs w:val="48"/>
          <w:u w:val="single"/>
        </w:rPr>
      </w:pPr>
      <w:r w:rsidRPr="00D2369C">
        <w:rPr>
          <w:b/>
          <w:sz w:val="48"/>
          <w:szCs w:val="48"/>
          <w:u w:val="single"/>
        </w:rPr>
        <w:t>LINKS UTÉIS</w:t>
      </w:r>
    </w:p>
    <w:p w14:paraId="0DBC5CC1" w14:textId="77777777" w:rsidR="002A56E3" w:rsidRDefault="002A56E3" w:rsidP="00D2369C">
      <w:pPr>
        <w:pStyle w:val="Subttulo"/>
        <w:jc w:val="center"/>
        <w:rPr>
          <w:b/>
          <w:sz w:val="48"/>
          <w:szCs w:val="48"/>
          <w:u w:val="single"/>
        </w:rPr>
      </w:pPr>
    </w:p>
    <w:p w14:paraId="35048D5C" w14:textId="27ECEC88" w:rsidR="002A56E3" w:rsidRDefault="002A56E3" w:rsidP="002A56E3">
      <w:pPr>
        <w:pStyle w:val="Subttulo"/>
        <w:rPr>
          <w:rFonts w:cstheme="minorHAnsi"/>
          <w:b/>
          <w:color w:val="2F5496" w:themeColor="accent1" w:themeShade="BF"/>
          <w:sz w:val="24"/>
          <w:szCs w:val="24"/>
          <w:u w:val="single"/>
        </w:rPr>
      </w:pPr>
      <w:hyperlink r:id="rId4" w:history="1">
        <w:r w:rsidRPr="00AF13A5">
          <w:rPr>
            <w:rStyle w:val="Hyperlink"/>
            <w:rFonts w:cstheme="minorHAnsi"/>
            <w:b/>
            <w:color w:val="034990" w:themeColor="hyperlink" w:themeShade="BF"/>
            <w:sz w:val="24"/>
            <w:szCs w:val="24"/>
          </w:rPr>
          <w:t>https://elsys.com/blog/como-funciona-o-wifi</w:t>
        </w:r>
      </w:hyperlink>
    </w:p>
    <w:p w14:paraId="3103845F" w14:textId="715BFFFF" w:rsidR="002A56E3" w:rsidRDefault="002A56E3" w:rsidP="002A56E3">
      <w:pPr>
        <w:pStyle w:val="Subttulo"/>
        <w:rPr>
          <w:rFonts w:cstheme="minorHAnsi"/>
          <w:b/>
          <w:color w:val="2F5496" w:themeColor="accent1" w:themeShade="BF"/>
          <w:sz w:val="24"/>
          <w:szCs w:val="24"/>
          <w:u w:val="single"/>
        </w:rPr>
      </w:pPr>
      <w:hyperlink r:id="rId5" w:history="1">
        <w:r w:rsidRPr="00AF13A5">
          <w:rPr>
            <w:rStyle w:val="Hyperlink"/>
            <w:rFonts w:cstheme="minorHAnsi"/>
            <w:b/>
            <w:color w:val="034990" w:themeColor="hyperlink" w:themeShade="BF"/>
            <w:sz w:val="24"/>
            <w:szCs w:val="24"/>
          </w:rPr>
          <w:t>https://portaldeplanos.com.br/artigos/wifi</w:t>
        </w:r>
      </w:hyperlink>
    </w:p>
    <w:p w14:paraId="5A833594" w14:textId="0FDAD6D1" w:rsidR="001070D9" w:rsidRPr="002A56E3" w:rsidRDefault="002A56E3" w:rsidP="002A56E3">
      <w:pPr>
        <w:pStyle w:val="Subttulo"/>
        <w:rPr>
          <w:rFonts w:cstheme="minorHAnsi"/>
          <w:b/>
          <w:sz w:val="24"/>
          <w:szCs w:val="24"/>
          <w:u w:val="single"/>
          <w:shd w:val="clear" w:color="auto" w:fill="FFFFFF"/>
        </w:rPr>
      </w:pPr>
      <w:r w:rsidRPr="002A56E3">
        <w:rPr>
          <w:rFonts w:cstheme="minorHAnsi"/>
          <w:b/>
          <w:color w:val="2F5496" w:themeColor="accent1" w:themeShade="BF"/>
          <w:sz w:val="24"/>
          <w:szCs w:val="24"/>
          <w:u w:val="single"/>
        </w:rPr>
        <w:t>https://www.techtudo.com.br/noticias/2015/02/como-um-wi-fi-funciona-entenda-tecnologia.ghtml</w:t>
      </w:r>
      <w:r w:rsidR="006429AC" w:rsidRPr="002A56E3">
        <w:rPr>
          <w:rFonts w:cstheme="minorHAnsi"/>
          <w:b/>
          <w:sz w:val="24"/>
          <w:szCs w:val="24"/>
          <w:u w:val="single"/>
        </w:rPr>
        <w:br/>
      </w:r>
      <w:bookmarkStart w:id="0" w:name="_GoBack"/>
      <w:bookmarkEnd w:id="0"/>
    </w:p>
    <w:sectPr w:rsidR="001070D9" w:rsidRPr="002A5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6E"/>
    <w:rsid w:val="001070D9"/>
    <w:rsid w:val="00110C0B"/>
    <w:rsid w:val="002A56E3"/>
    <w:rsid w:val="006429AC"/>
    <w:rsid w:val="00784A3A"/>
    <w:rsid w:val="00AA256E"/>
    <w:rsid w:val="00B83620"/>
    <w:rsid w:val="00D2369C"/>
    <w:rsid w:val="00D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3F3D"/>
  <w15:chartTrackingRefBased/>
  <w15:docId w15:val="{B1D4FF8E-ABD1-48DB-B543-4467F752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42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3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8362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2A56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deplanos.com.br/artigos/wifi" TargetMode="External"/><Relationship Id="rId4" Type="http://schemas.openxmlformats.org/officeDocument/2006/relationships/hyperlink" Target="https://elsys.com/blog/como-funciona-o-wif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Carolina Fantini Furini De Lima</dc:creator>
  <cp:keywords/>
  <dc:description/>
  <cp:lastModifiedBy>Rebeca Carolina Fantini Furini De Lima</cp:lastModifiedBy>
  <cp:revision>4</cp:revision>
  <dcterms:created xsi:type="dcterms:W3CDTF">2023-09-14T17:44:00Z</dcterms:created>
  <dcterms:modified xsi:type="dcterms:W3CDTF">2023-09-15T19:20:00Z</dcterms:modified>
</cp:coreProperties>
</file>