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FE97E4" w14:textId="77777777" w:rsidR="00432FED" w:rsidRDefault="00000000">
      <w:pPr>
        <w:pStyle w:val="Heading1"/>
      </w:pPr>
      <w:r>
        <w:t>Table CC.2: Fully Adjusted Multi-Exposure Case-Crossover Stratified Sensitivity Matrix</w:t>
      </w:r>
    </w:p>
    <w:tbl>
      <w:tblPr>
        <w:tblW w:w="9917" w:type="dxa"/>
        <w:jc w:val="center"/>
        <w:tblLayout w:type="fixed"/>
        <w:tblLook w:val="0420" w:firstRow="1" w:lastRow="0" w:firstColumn="0" w:lastColumn="0" w:noHBand="0" w:noVBand="1"/>
      </w:tblPr>
      <w:tblGrid>
        <w:gridCol w:w="1418"/>
        <w:gridCol w:w="2364"/>
        <w:gridCol w:w="1227"/>
        <w:gridCol w:w="1227"/>
        <w:gridCol w:w="1227"/>
        <w:gridCol w:w="1227"/>
        <w:gridCol w:w="1227"/>
      </w:tblGrid>
      <w:tr w:rsidR="00D757C1" w14:paraId="66D5DEFB" w14:textId="7D3CE911" w:rsidTr="00D757C1">
        <w:trPr>
          <w:tblHeader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5C7EB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Study Region</w:t>
            </w: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5A0F406" w14:textId="2BED25C1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-Bold" w:hAnsi="Times-Bold" w:cs="Times-Bold"/>
                <w:b/>
                <w:bCs/>
                <w:sz w:val="29"/>
                <w:szCs w:val="29"/>
              </w:rPr>
              <w:t>Environmental Predictor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4C63C9F" w14:textId="4B9EC8DA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9"/>
                <w:szCs w:val="29"/>
              </w:rPr>
            </w:pPr>
            <w:r>
              <w:rPr>
                <w:rFonts w:ascii="Times-Bold" w:hAnsi="Times-Bold" w:cs="Times-Bold"/>
                <w:b/>
                <w:bCs/>
                <w:sz w:val="29"/>
                <w:szCs w:val="29"/>
              </w:rPr>
              <w:t>Exposure Lag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4105496" w14:textId="22A53C51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9"/>
                <w:szCs w:val="29"/>
              </w:rPr>
            </w:pPr>
            <w:r>
              <w:rPr>
                <w:rFonts w:ascii="Times-Bold" w:hAnsi="Times-Bold" w:cs="Times-Bold"/>
                <w:b/>
                <w:bCs/>
                <w:sz w:val="29"/>
                <w:szCs w:val="29"/>
              </w:rPr>
              <w:t>Crude OR (95% CI)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189DA81" w14:textId="3807BF00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9"/>
                <w:szCs w:val="29"/>
              </w:rPr>
            </w:pPr>
            <w:r>
              <w:rPr>
                <w:rFonts w:ascii="Times-Bold" w:hAnsi="Times-Bold" w:cs="Times-Bold"/>
                <w:b/>
                <w:bCs/>
                <w:sz w:val="29"/>
                <w:szCs w:val="29"/>
              </w:rPr>
              <w:t>Unadjusted p-value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09062CE" w14:textId="1C373918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9"/>
                <w:szCs w:val="29"/>
              </w:rPr>
            </w:pPr>
            <w:r>
              <w:rPr>
                <w:rFonts w:ascii="Times-Bold" w:hAnsi="Times-Bold" w:cs="Times-Bold"/>
                <w:b/>
                <w:bCs/>
                <w:sz w:val="29"/>
                <w:szCs w:val="29"/>
              </w:rPr>
              <w:t>Fully Adjusted OR (95% CI)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E2B2771" w14:textId="0D961C3F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29"/>
                <w:szCs w:val="29"/>
              </w:rPr>
            </w:pPr>
            <w:r>
              <w:rPr>
                <w:rFonts w:ascii="Times-Bold" w:hAnsi="Times-Bold" w:cs="Times-Bold"/>
                <w:b/>
                <w:bCs/>
                <w:sz w:val="29"/>
                <w:szCs w:val="29"/>
              </w:rPr>
              <w:t>Adjusted p-value</w:t>
            </w:r>
          </w:p>
        </w:tc>
      </w:tr>
      <w:tr w:rsidR="00D757C1" w14:paraId="1DA8D704" w14:textId="1894F325" w:rsidTr="00D757C1">
        <w:trPr>
          <w:jc w:val="center"/>
        </w:trPr>
        <w:tc>
          <w:tcPr>
            <w:tcW w:w="1418" w:type="dxa"/>
            <w:vMerge w:val="restart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82AD0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CADIZ</w:t>
            </w:r>
          </w:p>
        </w:tc>
        <w:tc>
          <w:tcPr>
            <w:tcW w:w="2364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64EF723" w14:textId="538E0A20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Sea Surface Temperature (&gt;18 threshold, per 1°C increase)</w:t>
            </w:r>
          </w:p>
        </w:tc>
        <w:tc>
          <w:tcPr>
            <w:tcW w:w="1227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5409042" w14:textId="52C65E26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0</w:t>
            </w:r>
          </w:p>
        </w:tc>
        <w:tc>
          <w:tcPr>
            <w:tcW w:w="1227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8EB0832" w14:textId="1F16B9AA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1.27 (1.03, 1.55)</w:t>
            </w:r>
          </w:p>
        </w:tc>
        <w:tc>
          <w:tcPr>
            <w:tcW w:w="1227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BA6464C" w14:textId="45DD6AC6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0.204</w:t>
            </w:r>
          </w:p>
        </w:tc>
        <w:tc>
          <w:tcPr>
            <w:tcW w:w="1227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4E3AD2C" w14:textId="5A561AB9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1.27 (1.04, 1.56)</w:t>
            </w:r>
          </w:p>
        </w:tc>
        <w:tc>
          <w:tcPr>
            <w:tcW w:w="1227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D774979" w14:textId="344C2185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0.062</w:t>
            </w:r>
          </w:p>
        </w:tc>
      </w:tr>
      <w:tr w:rsidR="00D757C1" w14:paraId="359DAAA5" w14:textId="744A94A6" w:rsidTr="00D757C1">
        <w:trPr>
          <w:jc w:val="center"/>
        </w:trPr>
        <w:tc>
          <w:tcPr>
            <w:tcW w:w="1418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D6A40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43EDE34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C35A182" w14:textId="67AEBDE3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1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081E625" w14:textId="35B78DC0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1.22 (1.00, 1.50)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2670543" w14:textId="5DC5C1E2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0.289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541C3C9" w14:textId="06ABF1B8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1.22 (1.00, 1.50)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700FE29" w14:textId="0D64C191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0.109</w:t>
            </w:r>
          </w:p>
        </w:tc>
      </w:tr>
      <w:tr w:rsidR="00D757C1" w14:paraId="18EB7BF7" w14:textId="7C236CBE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85986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5CF3C40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60FACFB" w14:textId="6D62811C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2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26C120B" w14:textId="76FFFA2B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1.21 (0.98, 1.48)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6FD0963" w14:textId="552D2C25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0.324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45DE932" w14:textId="41037044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1.20 (0.98, 1.48)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1C7C88E" w14:textId="3BF6BEF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0.147</w:t>
            </w:r>
          </w:p>
        </w:tc>
      </w:tr>
      <w:tr w:rsidR="00D757C1" w14:paraId="6E864B06" w14:textId="0865BB91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F812F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7B7E748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1D96432" w14:textId="0408D08B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3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BE5A6AF" w14:textId="61350A8F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1.21 (0.98, 1.49)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4385D38" w14:textId="4AE2F44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0.324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15CF86C" w14:textId="7FC229F2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1.19 (0.96, 1.46)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6B3213A" w14:textId="56D0272B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0.173</w:t>
            </w:r>
          </w:p>
        </w:tc>
      </w:tr>
      <w:tr w:rsidR="00D757C1" w14:paraId="1C31EAB0" w14:textId="410E6751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91713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1BCCBE3" w14:textId="0B275674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Sea Surface Salinity (per 1 SD increase)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09E5F92" w14:textId="0A7B7903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0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6C55961" w14:textId="3DDE1A24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0.52 (0.08, 3.53)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C02A2F2" w14:textId="0C9DBDCF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0.746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C320D69" w14:textId="1A8762CD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0.85 (0.50, 1.47)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7393369" w14:textId="56E61994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0.810</w:t>
            </w:r>
          </w:p>
        </w:tc>
      </w:tr>
      <w:tr w:rsidR="00D757C1" w14:paraId="3B3E64AB" w14:textId="78761ACF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52765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5B7594A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5EF64F8" w14:textId="54702B11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1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C015BFB" w14:textId="6E30FF05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0.63 (0.09, 4.38)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B327683" w14:textId="68B44678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0.795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9F9609F" w14:textId="670059C2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0.91 (0.53, 1.58)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EFC9638" w14:textId="13806476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0.810</w:t>
            </w:r>
          </w:p>
        </w:tc>
      </w:tr>
      <w:tr w:rsidR="00D757C1" w14:paraId="7E37B968" w14:textId="5B1BAFBE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8C2A5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2B429E7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031FE37" w14:textId="3F9AB572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2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8F256EE" w14:textId="2D2FA132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0.63 (0.09, 4.48)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3FD9EDB" w14:textId="1747B948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0.795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3C432D0" w14:textId="359BC8E3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0.87 (0.50, 1.53)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8DE4E1E" w14:textId="34767C1D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0.810</w:t>
            </w:r>
          </w:p>
        </w:tc>
      </w:tr>
      <w:tr w:rsidR="00D757C1" w14:paraId="29A52160" w14:textId="0367DF12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0C969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01EAC65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2E566EB" w14:textId="40844199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3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5AA13BE" w14:textId="2CD554FD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0.53 (0.07, 3.89)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8C46014" w14:textId="0F2A2F8D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0.753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0A6A313" w14:textId="606EEC31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0.85 (0.49, 1.49)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3CAF880" w14:textId="1A6807F1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0.810</w:t>
            </w:r>
          </w:p>
        </w:tc>
      </w:tr>
      <w:tr w:rsidR="00D757C1" w14:paraId="12D0ABDB" w14:textId="2CAC3638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E22C9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1C9B146" w14:textId="7F2C5809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Precipitation (per 1 SD increase)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5A8D583" w14:textId="240570DC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0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913F442" w14:textId="7FC76642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1.08 (0.93, 1.26)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D8E5082" w14:textId="1FAAF6FA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0.639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7B35E79" w14:textId="7CD1982D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1.10 (0.94, 1.29)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73C1A3A" w14:textId="0FC801DE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0.679</w:t>
            </w:r>
          </w:p>
        </w:tc>
      </w:tr>
      <w:tr w:rsidR="00D757C1" w14:paraId="7ACFB5AE" w14:textId="67C70DD7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DAFF2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199E0E4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A6AEB16" w14:textId="06FC5D5F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1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2C9A01B" w14:textId="1A96B013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1.03 (0.88, 1.22)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C1001FB" w14:textId="21ED82F9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0.798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D28A951" w14:textId="2FC65B88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1.04 (0.88, 1.23)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BF44592" w14:textId="67B23869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0.734</w:t>
            </w:r>
          </w:p>
        </w:tc>
      </w:tr>
      <w:tr w:rsidR="00D757C1" w14:paraId="3BEA203D" w14:textId="351DADE8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9CFEC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5763E17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EA57C24" w14:textId="3B2B035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2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D984945" w14:textId="7C2BE95C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0.89 (0.71, 1.12)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63FADE4" w14:textId="3BA45693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0.639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3FEC4CB" w14:textId="2A9A0B50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0.89 (0.70, 1.12)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FD065BA" w14:textId="72B0C198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0.706</w:t>
            </w:r>
          </w:p>
        </w:tc>
      </w:tr>
      <w:tr w:rsidR="00D757C1" w14:paraId="3DDE1AE4" w14:textId="78DB836F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388DF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2F2F931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84E24B3" w14:textId="01FFD3A4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3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8E2A5BF" w14:textId="4E66F1F3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0.85 (0.66, 1.08)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9FD4522" w14:textId="5E5CDA09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0.555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45224C3" w14:textId="2B25652F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0.85 (0.67, 1.09)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E59069C" w14:textId="54A794B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0.679</w:t>
            </w:r>
          </w:p>
        </w:tc>
      </w:tr>
      <w:tr w:rsidR="00D757C1" w14:paraId="55BB7EF4" w14:textId="185F6A3D" w:rsidTr="00D757C1">
        <w:trPr>
          <w:jc w:val="center"/>
        </w:trPr>
        <w:tc>
          <w:tcPr>
            <w:tcW w:w="1418" w:type="dxa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A7E77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CHARENTE-MARITIME</w:t>
            </w:r>
          </w:p>
        </w:tc>
        <w:tc>
          <w:tcPr>
            <w:tcW w:w="236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733F797" w14:textId="633A3E70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Sea Surface Temperature (&gt;18 threshold, per 1°C increase)</w:t>
            </w:r>
          </w:p>
        </w:tc>
        <w:tc>
          <w:tcPr>
            <w:tcW w:w="122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F7B584A" w14:textId="3C0105C0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Bold" w:hAnsi="Times-Bold" w:cs="Times-Bold"/>
                <w:b/>
                <w:bCs/>
                <w:sz w:val="29"/>
                <w:szCs w:val="29"/>
              </w:rPr>
              <w:t>Lag 0</w:t>
            </w:r>
          </w:p>
        </w:tc>
        <w:tc>
          <w:tcPr>
            <w:tcW w:w="122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9F6D637" w14:textId="0E46655A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Bold" w:hAnsi="Times-Bold" w:cs="Times-Bold"/>
                <w:b/>
                <w:bCs/>
                <w:sz w:val="29"/>
                <w:szCs w:val="29"/>
              </w:rPr>
              <w:t>4.00 (2.01, 7.96)</w:t>
            </w:r>
          </w:p>
        </w:tc>
        <w:tc>
          <w:tcPr>
            <w:tcW w:w="122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D84D2D2" w14:textId="3DAAF5ED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Bold" w:hAnsi="Times-Bold" w:cs="Times-Bold"/>
                <w:b/>
                <w:bCs/>
                <w:sz w:val="29"/>
                <w:szCs w:val="29"/>
              </w:rPr>
              <w:t>0.002</w:t>
            </w:r>
          </w:p>
        </w:tc>
        <w:tc>
          <w:tcPr>
            <w:tcW w:w="122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B98B023" w14:textId="62A962D5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Bold" w:hAnsi="Times-Bold" w:cs="Times-Bold"/>
                <w:b/>
                <w:bCs/>
                <w:sz w:val="29"/>
                <w:szCs w:val="29"/>
              </w:rPr>
              <w:t>4.34 (2.17, 8.69)</w:t>
            </w:r>
          </w:p>
        </w:tc>
        <w:tc>
          <w:tcPr>
            <w:tcW w:w="122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BA9ED21" w14:textId="17416823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Bold" w:hAnsi="Times-Bold" w:cs="Times-Bold"/>
                <w:b/>
                <w:bCs/>
                <w:sz w:val="29"/>
                <w:szCs w:val="29"/>
              </w:rPr>
              <w:t>&lt; 0.001</w:t>
            </w:r>
          </w:p>
        </w:tc>
      </w:tr>
      <w:tr w:rsidR="00D757C1" w14:paraId="39AE1B2C" w14:textId="50FAF097" w:rsidTr="00D757C1">
        <w:trPr>
          <w:jc w:val="center"/>
        </w:trPr>
        <w:tc>
          <w:tcPr>
            <w:tcW w:w="1418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23833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DC10C1F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5ECB662" w14:textId="4344C9A0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Bold" w:hAnsi="Times-Bold" w:cs="Times-Bold"/>
                <w:b/>
                <w:bCs/>
                <w:sz w:val="29"/>
                <w:szCs w:val="29"/>
              </w:rPr>
              <w:t>Lag 1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51DAC2A" w14:textId="40F7E0D5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Bold" w:hAnsi="Times-Bold" w:cs="Times-Bold"/>
                <w:b/>
                <w:bCs/>
                <w:sz w:val="29"/>
                <w:szCs w:val="29"/>
              </w:rPr>
              <w:t>3.45 (1.91, 6.24)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E628392" w14:textId="00791FD4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Bold" w:hAnsi="Times-Bold" w:cs="Times-Bold"/>
                <w:b/>
                <w:bCs/>
                <w:sz w:val="29"/>
                <w:szCs w:val="29"/>
              </w:rPr>
              <w:t>0.002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45E80B6" w14:textId="41C6B054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Bold" w:hAnsi="Times-Bold" w:cs="Times-Bold"/>
                <w:b/>
                <w:bCs/>
                <w:sz w:val="29"/>
                <w:szCs w:val="29"/>
              </w:rPr>
              <w:t>3.80 (2.06, 6.99)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87C8595" w14:textId="7E6755B6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Bold" w:hAnsi="Times-Bold" w:cs="Times-Bold"/>
                <w:b/>
                <w:bCs/>
                <w:sz w:val="29"/>
                <w:szCs w:val="29"/>
              </w:rPr>
              <w:t>&lt; 0.001</w:t>
            </w:r>
          </w:p>
        </w:tc>
      </w:tr>
      <w:tr w:rsidR="00D757C1" w14:paraId="2DBC2341" w14:textId="3C1D7933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527DF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2496873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1BF6BB9" w14:textId="5D50328F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Bold" w:hAnsi="Times-Bold" w:cs="Times-Bold"/>
                <w:b/>
                <w:bCs/>
                <w:sz w:val="29"/>
                <w:szCs w:val="29"/>
              </w:rPr>
              <w:t>Lag 2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7947C03" w14:textId="68B07323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Bold" w:hAnsi="Times-Bold" w:cs="Times-Bold"/>
                <w:b/>
                <w:bCs/>
                <w:sz w:val="29"/>
                <w:szCs w:val="29"/>
              </w:rPr>
              <w:t>3.08 (1.79, 5.29)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66656D4" w14:textId="543DE1BA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Bold" w:hAnsi="Times-Bold" w:cs="Times-Bold"/>
                <w:b/>
                <w:bCs/>
                <w:sz w:val="29"/>
                <w:szCs w:val="29"/>
              </w:rPr>
              <w:t>0.002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F1DF7C1" w14:textId="65097881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Bold" w:hAnsi="Times-Bold" w:cs="Times-Bold"/>
                <w:b/>
                <w:bCs/>
                <w:sz w:val="29"/>
                <w:szCs w:val="29"/>
              </w:rPr>
              <w:t>3.32 (1.85, 5.96)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BB680CE" w14:textId="3760E832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Bold" w:hAnsi="Times-Bold" w:cs="Times-Bold"/>
                <w:b/>
                <w:bCs/>
                <w:sz w:val="29"/>
                <w:szCs w:val="29"/>
              </w:rPr>
              <w:t>&lt; 0.001</w:t>
            </w:r>
          </w:p>
        </w:tc>
      </w:tr>
      <w:tr w:rsidR="00D757C1" w14:paraId="32C020BD" w14:textId="13782293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14649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E844BA3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2D31CAD" w14:textId="1BB89F42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Bold" w:hAnsi="Times-Bold" w:cs="Times-Bold"/>
                <w:b/>
                <w:bCs/>
                <w:sz w:val="29"/>
                <w:szCs w:val="29"/>
              </w:rPr>
              <w:t>Lag 3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7FFBFF5" w14:textId="14C25955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Bold" w:hAnsi="Times-Bold" w:cs="Times-Bold"/>
                <w:b/>
                <w:bCs/>
                <w:sz w:val="29"/>
                <w:szCs w:val="29"/>
              </w:rPr>
              <w:t>2.73 (1.64, 4.56)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974132B" w14:textId="7EE9C7C0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Bold" w:hAnsi="Times-Bold" w:cs="Times-Bold"/>
                <w:b/>
                <w:bCs/>
                <w:sz w:val="29"/>
                <w:szCs w:val="29"/>
              </w:rPr>
              <w:t>0.002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5101815" w14:textId="69A1019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Bold" w:hAnsi="Times-Bold" w:cs="Times-Bold"/>
                <w:b/>
                <w:bCs/>
                <w:sz w:val="29"/>
                <w:szCs w:val="29"/>
              </w:rPr>
              <w:t>2.82 (1.66, 4.79)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578D810" w14:textId="60C6ECD3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Bold" w:hAnsi="Times-Bold" w:cs="Times-Bold"/>
                <w:b/>
                <w:bCs/>
                <w:sz w:val="29"/>
                <w:szCs w:val="29"/>
              </w:rPr>
              <w:t>&lt; 0.001</w:t>
            </w:r>
          </w:p>
        </w:tc>
      </w:tr>
      <w:tr w:rsidR="00D757C1" w14:paraId="6C98F818" w14:textId="7805B001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4C84E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3ACD7ED" w14:textId="4C7A418D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Sea Surface Salinity (per 1 SD increase)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D3E2089" w14:textId="4A7834DE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0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372D926" w14:textId="0090F6CE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0.84 (0.43, 1.64)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801552F" w14:textId="5458DB42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0.795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62D9F67" w14:textId="6FE04313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0.74 (0.32, 1.75)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F48F628" w14:textId="097A1BE1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0.810</w:t>
            </w:r>
          </w:p>
        </w:tc>
      </w:tr>
      <w:tr w:rsidR="00D757C1" w14:paraId="354EACD9" w14:textId="7D1817CC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2A036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F4B4902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055E0F3" w14:textId="2C8C307A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1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9A39D13" w14:textId="192C7278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0.74 (0.37, 1.47)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4CDB0BA" w14:textId="59301745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0.679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201ACB5" w14:textId="24F99C51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0.63 (0.28, 1.46)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54B6D21" w14:textId="16EE98A2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0.810</w:t>
            </w:r>
          </w:p>
        </w:tc>
      </w:tr>
      <w:tr w:rsidR="00D757C1" w14:paraId="7C48043B" w14:textId="59A64881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9E2EA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F275B84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B385B92" w14:textId="5A624416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2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C1DE0A9" w14:textId="06DAD38B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0.68 (0.35, 1.34)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1406718" w14:textId="13F21CEB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0.584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EBFEA4B" w14:textId="4A4C174C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0.64 (0.29, 1.40)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38C32A4" w14:textId="642693BA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0.810</w:t>
            </w:r>
          </w:p>
        </w:tc>
      </w:tr>
      <w:tr w:rsidR="00D757C1" w14:paraId="74FC5BE1" w14:textId="347F6691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7566C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3A893F6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68E89DE" w14:textId="36FE2D99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3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54BBE2C" w14:textId="5028170E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0.67 (0.34, 1.30)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5CB847C" w14:textId="2D095113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0.584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BA67578" w14:textId="59780956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0.60 (0.29, 1.28)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BF55023" w14:textId="6D0B145C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0.810</w:t>
            </w:r>
          </w:p>
        </w:tc>
      </w:tr>
      <w:tr w:rsidR="00D757C1" w14:paraId="4E029784" w14:textId="6D103CDB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DCE23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870EB23" w14:textId="0931A986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Precipitation (per 1 SD increase)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2FB9E36" w14:textId="5D1911BE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0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9F152D0" w14:textId="25CA9DB0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1.28 (0.92, 1.78)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A02BD32" w14:textId="69101F7C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0.546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620F384" w14:textId="2A94BAE1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1.52 (1.02, 2.27)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92AEC50" w14:textId="26D2139F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0.307</w:t>
            </w:r>
          </w:p>
        </w:tc>
      </w:tr>
      <w:tr w:rsidR="00D757C1" w14:paraId="5A6B9C05" w14:textId="7EB89F56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B76F2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91AD2E4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BC5A433" w14:textId="644771FB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1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838F90B" w14:textId="23ECA55E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1.16 (0.81, 1.64)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CB6DD87" w14:textId="4890D24D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0.679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E5D8FA3" w14:textId="76E0B4ED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1.46 (0.92, 2.32)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65C22FA" w14:textId="2589E9F3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0.595</w:t>
            </w:r>
          </w:p>
        </w:tc>
      </w:tr>
      <w:tr w:rsidR="00D757C1" w14:paraId="345D8154" w14:textId="07B6A498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D5F0E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B9A71DC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4D5118C" w14:textId="36E0E0E0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2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D0ECF6B" w14:textId="6C1FC3CB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1.14 (0.82, 1.59)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C38387A" w14:textId="19A73B75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0.679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3DB7CDB" w14:textId="3FA0C2F5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1.20 (0.82, 1.77)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651C3EA" w14:textId="15640779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0.707</w:t>
            </w:r>
          </w:p>
        </w:tc>
      </w:tr>
      <w:tr w:rsidR="00D757C1" w14:paraId="6BAEE4C7" w14:textId="29D5A021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745CA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F61017F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36CEDB4" w14:textId="397F77F6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3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4E7D275" w14:textId="6A29EB63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0.91 (0.60, 1.38)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C819198" w14:textId="653818B1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0.795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1BB4BD0" w14:textId="34183570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1.11 (0.69, 1.77)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9582B01" w14:textId="1FC6DC30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0.734</w:t>
            </w:r>
          </w:p>
        </w:tc>
      </w:tr>
      <w:tr w:rsidR="00D757C1" w14:paraId="1E42BD96" w14:textId="367680EF" w:rsidTr="00D757C1">
        <w:trPr>
          <w:jc w:val="center"/>
        </w:trPr>
        <w:tc>
          <w:tcPr>
            <w:tcW w:w="1418" w:type="dxa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BA7EC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STOCKHOLM</w:t>
            </w:r>
          </w:p>
        </w:tc>
        <w:tc>
          <w:tcPr>
            <w:tcW w:w="236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D5F392C" w14:textId="5141315A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Sea Surface Temperature (&gt;18 threshold, per 1°C increase)</w:t>
            </w:r>
          </w:p>
        </w:tc>
        <w:tc>
          <w:tcPr>
            <w:tcW w:w="122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B3D13CF" w14:textId="2AF9D064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0</w:t>
            </w:r>
          </w:p>
        </w:tc>
        <w:tc>
          <w:tcPr>
            <w:tcW w:w="122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12DD4DF" w14:textId="4CBC5396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1.20 (0.89, 1.62)</w:t>
            </w:r>
          </w:p>
        </w:tc>
        <w:tc>
          <w:tcPr>
            <w:tcW w:w="122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64C65C7" w14:textId="6FDF715D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0.584</w:t>
            </w:r>
          </w:p>
        </w:tc>
        <w:tc>
          <w:tcPr>
            <w:tcW w:w="122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BE93306" w14:textId="6A0CEEC0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1.19 (0.86, 1.65)</w:t>
            </w:r>
          </w:p>
        </w:tc>
        <w:tc>
          <w:tcPr>
            <w:tcW w:w="122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C573BB4" w14:textId="0D30203B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0.400</w:t>
            </w:r>
          </w:p>
        </w:tc>
      </w:tr>
      <w:tr w:rsidR="00D757C1" w14:paraId="13B2809D" w14:textId="399A5004" w:rsidTr="00D757C1">
        <w:trPr>
          <w:jc w:val="center"/>
        </w:trPr>
        <w:tc>
          <w:tcPr>
            <w:tcW w:w="1418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FDC5E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49F6392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FFC8B62" w14:textId="0A51412B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1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67C17F3" w14:textId="6A3DB7E8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1.29 (0.94, 1.77)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1AFADF4" w14:textId="5CC51C5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0.458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BB139F6" w14:textId="10DD2660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1.31 (0.93, 1.84)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90987C9" w14:textId="0F15F284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0.173</w:t>
            </w:r>
          </w:p>
        </w:tc>
      </w:tr>
      <w:tr w:rsidR="00D757C1" w14:paraId="038A1CD1" w14:textId="4DAACF69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CB1AB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8369B54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CE3BB20" w14:textId="580569EC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2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78E7525" w14:textId="62BD76DF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1.36 (0.97, 1.90)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F30E0F5" w14:textId="198637AF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0.324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1331303" w14:textId="4D12F2EA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1.43 (0.99, 2.06)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F6D253E" w14:textId="6AFDD9A4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0.109</w:t>
            </w:r>
          </w:p>
        </w:tc>
      </w:tr>
      <w:tr w:rsidR="00D757C1" w14:paraId="1B2936E5" w14:textId="793A9C7A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03239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CEEAC4B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891F62B" w14:textId="2793523B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3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29DC794" w14:textId="59C65941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1.40 (0.99, 1.97)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9FE718D" w14:textId="295AF8D1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0.289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1570092" w14:textId="22083A7A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1.46 (1.02, 2.08)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1BDAC6B" w14:textId="30B817EA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0.105</w:t>
            </w:r>
          </w:p>
        </w:tc>
      </w:tr>
      <w:tr w:rsidR="00D757C1" w14:paraId="1337DBF9" w14:textId="048C5460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BC237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5F2034C" w14:textId="4D0F21F6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Sea Surface Salinity (per 1 SD increase)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68D8FA4" w14:textId="217A2B53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0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FCC32DC" w14:textId="66DCD548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0.25 (0.00, 100.18)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7C8092C" w14:textId="40EF2BF5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0.795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014C25E" w14:textId="3276390F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0.99 (0.28, 3.48)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7713A69" w14:textId="7C77D33B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0.990</w:t>
            </w:r>
          </w:p>
        </w:tc>
      </w:tr>
      <w:tr w:rsidR="00D757C1" w14:paraId="16564353" w14:textId="0DDA92B5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EAB0F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0B9CB7F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53AF296" w14:textId="1BEF7606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1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1792D40" w14:textId="4C8F73C2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0.27 (0.00, 117.80)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0C9B209" w14:textId="3658C06E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0.795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4BFEF8B" w14:textId="05DB0578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1.25 (0.36, 4.34)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2556D1B" w14:textId="3E6D875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0.810</w:t>
            </w:r>
          </w:p>
        </w:tc>
      </w:tr>
      <w:tr w:rsidR="00D757C1" w14:paraId="54761760" w14:textId="324774D5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17D41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8F1233F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A59E8EA" w14:textId="0AEDD7AB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2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6495B88" w14:textId="61778466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0.39 (0.00, 149.20)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7495A48" w14:textId="411F2F9F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0.821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41948E2" w14:textId="6472B62F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1.23 (0.33, 4.57)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90DDFF1" w14:textId="1FC41799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0.810</w:t>
            </w:r>
          </w:p>
        </w:tc>
      </w:tr>
      <w:tr w:rsidR="00D757C1" w14:paraId="303E790E" w14:textId="4454F239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B8FEC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DD0070F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9DD4E1A" w14:textId="40C9F8FC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3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A09E350" w14:textId="1F61C26D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0.56 (0.00, 207.51)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8621974" w14:textId="046C9223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0.870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677431F" w14:textId="542F0794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1.38 (0.41, 4.67)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856B6C8" w14:textId="2B42A1D1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0.810</w:t>
            </w:r>
          </w:p>
        </w:tc>
      </w:tr>
      <w:tr w:rsidR="00D757C1" w14:paraId="3BDAEEC6" w14:textId="41AEEB2D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6D87D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09181AD" w14:textId="5896B328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Precipitation (per 1 SD increase)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E80F2FD" w14:textId="36469BBA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0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3F6C55A" w14:textId="4DD10F61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0.85 (0.54, 1.32)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CFDE7B0" w14:textId="6847C9C9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0.712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3AE0430" w14:textId="25152426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0.87 (0.56, 1.35)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5E35039" w14:textId="37189082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0.734</w:t>
            </w:r>
          </w:p>
        </w:tc>
      </w:tr>
      <w:tr w:rsidR="00D757C1" w14:paraId="30021805" w14:textId="3C8969AF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7080E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05436B9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EA82348" w14:textId="446CA8BD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1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35E70A7" w14:textId="17922883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1.21 (0.88, 1.67)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91474EF" w14:textId="5D28F8DD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0.584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0D6CC7E" w14:textId="07E016DF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1.21 (0.87, 1.69)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B6FC52F" w14:textId="3ADA21A8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0.679</w:t>
            </w:r>
          </w:p>
        </w:tc>
      </w:tr>
      <w:tr w:rsidR="00D757C1" w14:paraId="1BF1D9CE" w14:textId="29EC5386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03E53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7947FC9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A4CFF0A" w14:textId="5D4A1028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2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6E107CA" w14:textId="7D5ABE78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1.60 (1.13, 2.27)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1F48C1A" w14:textId="1D4A1009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0.089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DAF925E" w14:textId="3D55E849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1.64 (1.15, 2.35)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38F0096" w14:textId="23BD0925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0.104</w:t>
            </w:r>
          </w:p>
        </w:tc>
      </w:tr>
      <w:tr w:rsidR="00D757C1" w14:paraId="2CA2415C" w14:textId="70162533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D7207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926D27A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C9E03E6" w14:textId="26149501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3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5085775" w14:textId="7EA5028E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1.11 (0.78, 1.58)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C101997" w14:textId="1B5FEE76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0.766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0B299E2" w14:textId="4A4BD57F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1.15 (0.80, 1.65)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EC65FC0" w14:textId="5A4A3E8E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0.734</w:t>
            </w:r>
          </w:p>
        </w:tc>
      </w:tr>
      <w:tr w:rsidR="00D757C1" w14:paraId="75946E42" w14:textId="6B540AC2" w:rsidTr="00D757C1">
        <w:trPr>
          <w:jc w:val="center"/>
        </w:trPr>
        <w:tc>
          <w:tcPr>
            <w:tcW w:w="1418" w:type="dxa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2383E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ARCACHON</w:t>
            </w:r>
          </w:p>
        </w:tc>
        <w:tc>
          <w:tcPr>
            <w:tcW w:w="236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8EAE9FA" w14:textId="2863E8BD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Sea Surface Temperature (&gt;18 threshold, per 1°C increase)</w:t>
            </w:r>
          </w:p>
        </w:tc>
        <w:tc>
          <w:tcPr>
            <w:tcW w:w="122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22DB5A8" w14:textId="6D4EAA1F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0</w:t>
            </w:r>
          </w:p>
        </w:tc>
        <w:tc>
          <w:tcPr>
            <w:tcW w:w="122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E9EA733" w14:textId="7DE14D9C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0.59 (0.20, 1.76)</w:t>
            </w:r>
          </w:p>
        </w:tc>
        <w:tc>
          <w:tcPr>
            <w:tcW w:w="122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7814012" w14:textId="476B5E85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0.639</w:t>
            </w:r>
          </w:p>
        </w:tc>
        <w:tc>
          <w:tcPr>
            <w:tcW w:w="122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483C5A3" w14:textId="7D15F01A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0.56 (0.18, 1.80)</w:t>
            </w:r>
          </w:p>
        </w:tc>
        <w:tc>
          <w:tcPr>
            <w:tcW w:w="122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E41C28C" w14:textId="4DA902D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0.409</w:t>
            </w:r>
          </w:p>
        </w:tc>
      </w:tr>
      <w:tr w:rsidR="00D757C1" w14:paraId="1EBD777C" w14:textId="6BD167DF" w:rsidTr="00D757C1">
        <w:trPr>
          <w:jc w:val="center"/>
        </w:trPr>
        <w:tc>
          <w:tcPr>
            <w:tcW w:w="1418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6D921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67EABB3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B8ACF52" w14:textId="67DED36F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1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740599F" w14:textId="6A6247A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0.81 (0.28, 2.37)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ABB2AFC" w14:textId="5763B4F2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0.798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96CF9E8" w14:textId="27219B9B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0.67 (0.21, 2.13)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4BC3CEE" w14:textId="4F5B4E2B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0.566</w:t>
            </w:r>
          </w:p>
        </w:tc>
      </w:tr>
      <w:tr w:rsidR="00D757C1" w14:paraId="61A0DAE5" w14:textId="247A55D9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D9069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03FE4E5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43C2214" w14:textId="7CD29EAF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2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1F40E3E" w14:textId="371EA253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0.94 (0.32, 2.76)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AD3241C" w14:textId="2D4622A5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0.916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11D19DD" w14:textId="76ABDB45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0.87 (0.27, 2.76)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4762F5F" w14:textId="3A07E346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0.815</w:t>
            </w:r>
          </w:p>
        </w:tc>
      </w:tr>
      <w:tr w:rsidR="00D757C1" w14:paraId="0AA97DD7" w14:textId="4503FB32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A802B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70D70AF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4C88308" w14:textId="5BA6BBFC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3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B57A9E3" w14:textId="26869E4C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1.03 (0.37, 2.83)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D1D5D74" w14:textId="157384BB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0.959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A970BDF" w14:textId="0BB7B97A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0.88 (0.30, 2.59)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FAF56F6" w14:textId="225331FF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0.815</w:t>
            </w:r>
          </w:p>
        </w:tc>
      </w:tr>
      <w:tr w:rsidR="00D757C1" w14:paraId="08059F97" w14:textId="54A7D2E3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D56E8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FF7EAA6" w14:textId="1BE46105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Sea Surface Salinity (per 1 SD increase)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5523F28" w14:textId="6CB1D1B6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0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F4DC28F" w14:textId="7CC7174B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0.64 (0.16, 2.51)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52DF0C4" w14:textId="7CD592E6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0.753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E7A82F8" w14:textId="28718F19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0.58 (0.12, 2.73)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CFF2FEC" w14:textId="278B6A35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0.810</w:t>
            </w:r>
          </w:p>
        </w:tc>
      </w:tr>
      <w:tr w:rsidR="00D757C1" w14:paraId="143E4283" w14:textId="54DE43AE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8093E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54231DA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DD746F8" w14:textId="2A76289B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1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6CA9359" w14:textId="12008260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0.53 (0.15, 1.94)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483B5E4" w14:textId="38965BF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0.639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BE5CFB5" w14:textId="7B52EA51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0.49 (0.12, 1.95)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A5E3177" w14:textId="36F4329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0.810</w:t>
            </w:r>
          </w:p>
        </w:tc>
      </w:tr>
      <w:tr w:rsidR="00D757C1" w14:paraId="39A55CCD" w14:textId="2A9C6C7C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A54D6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97B2074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DFAAB1C" w14:textId="5145ACC9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2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48337C0" w14:textId="7902845E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0.53 (0.15, 1.88)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8FE8DC6" w14:textId="709CF2D2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0.639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891DAA5" w14:textId="501C590D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0.53 (0.15, 1.89)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E7DAD21" w14:textId="6A911DD0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0.810</w:t>
            </w:r>
          </w:p>
        </w:tc>
      </w:tr>
      <w:tr w:rsidR="00D757C1" w14:paraId="7989380F" w14:textId="4667A5E0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5EBE2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7A3FBBB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15368E1" w14:textId="5C31A973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3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7EB45CC" w14:textId="783E8866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0.60 (0.18, 2.01)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7E17695" w14:textId="1203B94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0.679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F8EF2F2" w14:textId="33E794D0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0.58 (0.18, 1.89)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A0AE5F5" w14:textId="5644B5FE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0.810</w:t>
            </w:r>
          </w:p>
        </w:tc>
      </w:tr>
      <w:tr w:rsidR="00D757C1" w14:paraId="2D53B88C" w14:textId="0F24E31D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88EF6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E0A40AB" w14:textId="236AC5CC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Precipitation (per 1 SD increase)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52993CC" w14:textId="2506C796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0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717BECA" w14:textId="10239811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0.53 (0.10, 2.73)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4FF48BC" w14:textId="408D7E18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0.700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0965028" w14:textId="0F2B4839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0.59 (0.10, 3.46)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18DCBAD" w14:textId="0A7E5C98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29"/>
                <w:szCs w:val="29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0.734</w:t>
            </w:r>
          </w:p>
        </w:tc>
      </w:tr>
      <w:tr w:rsidR="00D757C1" w14:paraId="586992B1" w14:textId="07CB67B8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B8C2D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EBF90FC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156B658" w14:textId="2CB2FB4D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1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69DFFCD" w14:textId="695F88C5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0.87 (0.34, 2.18)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66B06EE" w14:textId="110ED891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0.821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2F5BFCA" w14:textId="0196F4D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0.82 (0.32, 2.12)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8CB6E5D" w14:textId="173B9E7F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0.734</w:t>
            </w:r>
          </w:p>
        </w:tc>
      </w:tr>
      <w:tr w:rsidR="00D757C1" w14:paraId="2FB6EA8D" w14:textId="2F55D8A7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D6C76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6B7A4C2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B6543AE" w14:textId="653C1F10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2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6E228DA" w14:textId="4E80A59B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1.16 (0.58, 2.30)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D460756" w14:textId="385E060C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0.795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2946DC5" w14:textId="0A1AD2EE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1.11 (0.55, 2.25)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343FE41" w14:textId="421A9C66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0.768</w:t>
            </w:r>
          </w:p>
        </w:tc>
      </w:tr>
      <w:tr w:rsidR="00D757C1" w14:paraId="166E81A5" w14:textId="627DB55D" w:rsidTr="00D757C1">
        <w:trPr>
          <w:jc w:val="center"/>
        </w:trPr>
        <w:tc>
          <w:tcPr>
            <w:tcW w:w="1418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0EEFA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A12446A" w14:textId="7777777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BA3A202" w14:textId="11EEC7C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Lag 3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F8ADC74" w14:textId="1072E527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0.80 (0.30, 2.15)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D380AAF" w14:textId="22CDC410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0.795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9FEAC6C" w14:textId="4AE76ACF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0.77 (0.27, 2.14)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A2984B4" w14:textId="2AF96E9A" w:rsidR="00D757C1" w:rsidRDefault="00D757C1" w:rsidP="00D757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9"/>
                <w:szCs w:val="29"/>
              </w:rPr>
              <w:t>0.734</w:t>
            </w:r>
          </w:p>
        </w:tc>
      </w:tr>
    </w:tbl>
    <w:p w14:paraId="28704C11" w14:textId="77777777" w:rsidR="00432FED" w:rsidRDefault="00000000">
      <w:r>
        <w:t xml:space="preserve"> Note: Bold entries indicate statistical significance at the Benjamini-Hochberg False Discovery Rate (FDR) adjusted p &lt; 0.05 level calculated independently per environmental exposure baseline category. Models are mutually adjusted for temperature, salinity, and rainfall tracking windows.</w:t>
      </w:r>
    </w:p>
    <w:sectPr w:rsidR="00432FED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83527231">
    <w:abstractNumId w:val="1"/>
  </w:num>
  <w:num w:numId="2" w16cid:durableId="488178826">
    <w:abstractNumId w:val="2"/>
  </w:num>
  <w:num w:numId="3" w16cid:durableId="6332228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FED"/>
    <w:rsid w:val="000A7D8D"/>
    <w:rsid w:val="00432FED"/>
    <w:rsid w:val="00760FF0"/>
    <w:rsid w:val="00D7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77F0A"/>
  <w15:docId w15:val="{2D5FC573-3791-A44B-8C44-49D8ED411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570</Words>
  <Characters>3249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Davis</dc:creator>
  <cp:keywords/>
  <dc:description/>
  <cp:lastModifiedBy>Rebecca Davis</cp:lastModifiedBy>
  <cp:revision>2</cp:revision>
  <dcterms:created xsi:type="dcterms:W3CDTF">2026-08-05T17:40:00Z</dcterms:created>
  <dcterms:modified xsi:type="dcterms:W3CDTF">2026-08-05T17:40:00Z</dcterms:modified>
  <cp:category/>
</cp:coreProperties>
</file>