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8048" w14:textId="6C51D73B" w:rsidR="00134376" w:rsidRPr="00134376" w:rsidRDefault="00134376" w:rsidP="00134376">
      <w:pPr>
        <w:shd w:val="clear" w:color="auto" w:fill="FFFFFF"/>
        <w:spacing w:after="240" w:line="240" w:lineRule="auto"/>
        <w:outlineLvl w:val="0"/>
        <w:rPr>
          <w:rFonts w:ascii="Segoe UI" w:eastAsia="Times New Roman" w:hAnsi="Segoe UI" w:cs="Segoe UI"/>
          <w:b/>
          <w:bCs/>
          <w:color w:val="24292F"/>
          <w:kern w:val="36"/>
          <w:sz w:val="48"/>
          <w:szCs w:val="48"/>
        </w:rPr>
      </w:pPr>
      <w:r w:rsidRPr="00134376">
        <w:rPr>
          <w:rFonts w:ascii="Segoe UI" w:eastAsia="Times New Roman" w:hAnsi="Segoe UI" w:cs="Segoe UI"/>
          <w:b/>
          <w:bCs/>
          <w:color w:val="24292F"/>
          <w:kern w:val="36"/>
          <w:sz w:val="48"/>
          <w:szCs w:val="48"/>
        </w:rPr>
        <w:t>Project 2 Group 5: ETL Project</w:t>
      </w:r>
    </w:p>
    <w:p w14:paraId="6F1DF324" w14:textId="77777777" w:rsidR="00134376" w:rsidRPr="00134376" w:rsidRDefault="00134376" w:rsidP="00134376">
      <w:pPr>
        <w:shd w:val="clear" w:color="auto" w:fill="FFFFFF"/>
        <w:spacing w:before="360" w:after="240" w:line="240" w:lineRule="auto"/>
        <w:outlineLvl w:val="1"/>
        <w:rPr>
          <w:rFonts w:ascii="Segoe UI" w:eastAsia="Times New Roman" w:hAnsi="Segoe UI" w:cs="Segoe UI"/>
          <w:b/>
          <w:bCs/>
          <w:color w:val="24292F"/>
          <w:sz w:val="36"/>
          <w:szCs w:val="36"/>
        </w:rPr>
      </w:pPr>
      <w:r w:rsidRPr="00134376">
        <w:rPr>
          <w:rFonts w:ascii="Segoe UI" w:eastAsia="Times New Roman" w:hAnsi="Segoe UI" w:cs="Segoe UI"/>
          <w:b/>
          <w:bCs/>
          <w:color w:val="24292F"/>
          <w:sz w:val="36"/>
          <w:szCs w:val="36"/>
        </w:rPr>
        <w:t>World Health &amp; Happiness Reports</w:t>
      </w:r>
    </w:p>
    <w:p w14:paraId="6B0593A0" w14:textId="77777777" w:rsidR="00134376" w:rsidRPr="00134376" w:rsidRDefault="00134376" w:rsidP="00134376">
      <w:pPr>
        <w:shd w:val="clear" w:color="auto" w:fill="FFFFFF"/>
        <w:spacing w:before="360" w:after="240" w:line="240" w:lineRule="auto"/>
        <w:outlineLvl w:val="3"/>
        <w:rPr>
          <w:rFonts w:ascii="Segoe UI" w:eastAsia="Times New Roman" w:hAnsi="Segoe UI" w:cs="Segoe UI"/>
          <w:b/>
          <w:bCs/>
          <w:color w:val="24292F"/>
          <w:sz w:val="24"/>
          <w:szCs w:val="24"/>
        </w:rPr>
      </w:pPr>
      <w:r w:rsidRPr="00134376">
        <w:rPr>
          <w:rFonts w:ascii="Segoe UI" w:eastAsia="Times New Roman" w:hAnsi="Segoe UI" w:cs="Segoe UI"/>
          <w:b/>
          <w:bCs/>
          <w:color w:val="24292F"/>
          <w:sz w:val="24"/>
          <w:szCs w:val="24"/>
        </w:rPr>
        <w:t>Data Sources:</w:t>
      </w:r>
    </w:p>
    <w:p w14:paraId="4FFD6287" w14:textId="77777777" w:rsidR="00134376" w:rsidRPr="00134376" w:rsidRDefault="00134376" w:rsidP="0013437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World Happiness Report "2019_happiness.csv" </w:t>
      </w:r>
      <w:hyperlink r:id="rId5" w:history="1">
        <w:r w:rsidRPr="00134376">
          <w:rPr>
            <w:rFonts w:ascii="Segoe UI" w:eastAsia="Times New Roman" w:hAnsi="Segoe UI" w:cs="Segoe UI"/>
            <w:color w:val="0000FF"/>
            <w:sz w:val="24"/>
            <w:szCs w:val="24"/>
          </w:rPr>
          <w:t>https://www.kaggle.com/unsdsn/world-happiness</w:t>
        </w:r>
      </w:hyperlink>
    </w:p>
    <w:p w14:paraId="46B9A331" w14:textId="77777777" w:rsidR="00134376" w:rsidRPr="00134376" w:rsidRDefault="00134376" w:rsidP="0013437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Alcohol &amp; Substance Abuse "alcoholSubstanceAbuse.csv" </w:t>
      </w:r>
      <w:hyperlink r:id="rId6" w:history="1">
        <w:r w:rsidRPr="00134376">
          <w:rPr>
            <w:rFonts w:ascii="Segoe UI" w:eastAsia="Times New Roman" w:hAnsi="Segoe UI" w:cs="Segoe UI"/>
            <w:color w:val="0000FF"/>
            <w:sz w:val="24"/>
            <w:szCs w:val="24"/>
          </w:rPr>
          <w:t>https://www.kaggle.com/utkarshxy/who-worldhealth-statistics-2020-complete</w:t>
        </w:r>
      </w:hyperlink>
    </w:p>
    <w:p w14:paraId="5AB679F2" w14:textId="77777777" w:rsidR="00134376" w:rsidRPr="00134376" w:rsidRDefault="00134376" w:rsidP="0013437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Tobacco Use for Ages 15+ "tobaccoAge15.csv" </w:t>
      </w:r>
      <w:hyperlink r:id="rId7" w:history="1">
        <w:r w:rsidRPr="00134376">
          <w:rPr>
            <w:rFonts w:ascii="Segoe UI" w:eastAsia="Times New Roman" w:hAnsi="Segoe UI" w:cs="Segoe UI"/>
            <w:color w:val="0000FF"/>
            <w:sz w:val="24"/>
            <w:szCs w:val="24"/>
          </w:rPr>
          <w:t>https://www.kaggle.com/utkarshxy/who-worldhealth-statistics-2020-complete</w:t>
        </w:r>
      </w:hyperlink>
    </w:p>
    <w:p w14:paraId="25712F61" w14:textId="77777777" w:rsidR="00134376" w:rsidRPr="00134376" w:rsidRDefault="00134376" w:rsidP="00134376">
      <w:pPr>
        <w:shd w:val="clear" w:color="auto" w:fill="FFFFFF"/>
        <w:spacing w:before="360" w:after="240" w:line="240" w:lineRule="auto"/>
        <w:outlineLvl w:val="3"/>
        <w:rPr>
          <w:rFonts w:ascii="Segoe UI" w:eastAsia="Times New Roman" w:hAnsi="Segoe UI" w:cs="Segoe UI"/>
          <w:b/>
          <w:bCs/>
          <w:color w:val="24292F"/>
          <w:sz w:val="24"/>
          <w:szCs w:val="24"/>
        </w:rPr>
      </w:pPr>
      <w:r w:rsidRPr="00134376">
        <w:rPr>
          <w:rFonts w:ascii="Segoe UI" w:eastAsia="Times New Roman" w:hAnsi="Segoe UI" w:cs="Segoe UI"/>
          <w:b/>
          <w:bCs/>
          <w:color w:val="24292F"/>
          <w:sz w:val="24"/>
          <w:szCs w:val="24"/>
        </w:rPr>
        <w:t>Proposal:</w:t>
      </w:r>
    </w:p>
    <w:p w14:paraId="02335663" w14:textId="77777777" w:rsidR="00134376" w:rsidRPr="00134376" w:rsidRDefault="00134376" w:rsidP="00134376">
      <w:pPr>
        <w:shd w:val="clear" w:color="auto" w:fill="FFFFFF"/>
        <w:spacing w:after="240"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 xml:space="preserve">We chose the </w:t>
      </w:r>
      <w:proofErr w:type="spellStart"/>
      <w:r w:rsidRPr="00134376">
        <w:rPr>
          <w:rFonts w:ascii="Segoe UI" w:eastAsia="Times New Roman" w:hAnsi="Segoe UI" w:cs="Segoe UI"/>
          <w:color w:val="24292F"/>
          <w:sz w:val="24"/>
          <w:szCs w:val="24"/>
        </w:rPr>
        <w:t>the</w:t>
      </w:r>
      <w:proofErr w:type="spellEnd"/>
      <w:r w:rsidRPr="00134376">
        <w:rPr>
          <w:rFonts w:ascii="Segoe UI" w:eastAsia="Times New Roman" w:hAnsi="Segoe UI" w:cs="Segoe UI"/>
          <w:color w:val="24292F"/>
          <w:sz w:val="24"/>
          <w:szCs w:val="24"/>
        </w:rPr>
        <w:t xml:space="preserve"> World Happiness Report as our </w:t>
      </w:r>
      <w:proofErr w:type="spellStart"/>
      <w:r w:rsidRPr="00134376">
        <w:rPr>
          <w:rFonts w:ascii="Segoe UI" w:eastAsia="Times New Roman" w:hAnsi="Segoe UI" w:cs="Segoe UI"/>
          <w:color w:val="24292F"/>
          <w:sz w:val="24"/>
          <w:szCs w:val="24"/>
        </w:rPr>
        <w:t>inital</w:t>
      </w:r>
      <w:proofErr w:type="spellEnd"/>
      <w:r w:rsidRPr="00134376">
        <w:rPr>
          <w:rFonts w:ascii="Segoe UI" w:eastAsia="Times New Roman" w:hAnsi="Segoe UI" w:cs="Segoe UI"/>
          <w:color w:val="24292F"/>
          <w:sz w:val="24"/>
          <w:szCs w:val="24"/>
        </w:rPr>
        <w:t xml:space="preserve"> data file. The fields of interest are the country, happiness score, and GDP of the country. In the alcohol substance abuse report and the tobacco use report, the fields are gender and total consumption. In the data extraction portion, we will load in the csv files using Pandas. For data transformation, we will extract the columns of interest to our ETL project. From the transformed </w:t>
      </w:r>
      <w:proofErr w:type="spellStart"/>
      <w:r w:rsidRPr="00134376">
        <w:rPr>
          <w:rFonts w:ascii="Segoe UI" w:eastAsia="Times New Roman" w:hAnsi="Segoe UI" w:cs="Segoe UI"/>
          <w:color w:val="24292F"/>
          <w:sz w:val="24"/>
          <w:szCs w:val="24"/>
        </w:rPr>
        <w:t>DataFrames</w:t>
      </w:r>
      <w:proofErr w:type="spellEnd"/>
      <w:r w:rsidRPr="00134376">
        <w:rPr>
          <w:rFonts w:ascii="Segoe UI" w:eastAsia="Times New Roman" w:hAnsi="Segoe UI" w:cs="Segoe UI"/>
          <w:color w:val="24292F"/>
          <w:sz w:val="24"/>
          <w:szCs w:val="24"/>
        </w:rPr>
        <w:t xml:space="preserve">, we will create a relational database connecting the different data sources using countries as the key. For data loading, we will create a connection to the database and append </w:t>
      </w:r>
      <w:proofErr w:type="spellStart"/>
      <w:r w:rsidRPr="00134376">
        <w:rPr>
          <w:rFonts w:ascii="Segoe UI" w:eastAsia="Times New Roman" w:hAnsi="Segoe UI" w:cs="Segoe UI"/>
          <w:color w:val="24292F"/>
          <w:sz w:val="24"/>
          <w:szCs w:val="24"/>
        </w:rPr>
        <w:t>dataframes</w:t>
      </w:r>
      <w:proofErr w:type="spellEnd"/>
      <w:r w:rsidRPr="00134376">
        <w:rPr>
          <w:rFonts w:ascii="Segoe UI" w:eastAsia="Times New Roman" w:hAnsi="Segoe UI" w:cs="Segoe UI"/>
          <w:color w:val="24292F"/>
          <w:sz w:val="24"/>
          <w:szCs w:val="24"/>
        </w:rPr>
        <w:t xml:space="preserve"> to tables. This database could provide insight to how statistics such as alcohol, tobacco, and </w:t>
      </w:r>
      <w:proofErr w:type="spellStart"/>
      <w:r w:rsidRPr="00134376">
        <w:rPr>
          <w:rFonts w:ascii="Segoe UI" w:eastAsia="Times New Roman" w:hAnsi="Segoe UI" w:cs="Segoe UI"/>
          <w:color w:val="24292F"/>
          <w:sz w:val="24"/>
          <w:szCs w:val="24"/>
        </w:rPr>
        <w:t>susbtance</w:t>
      </w:r>
      <w:proofErr w:type="spellEnd"/>
      <w:r w:rsidRPr="00134376">
        <w:rPr>
          <w:rFonts w:ascii="Segoe UI" w:eastAsia="Times New Roman" w:hAnsi="Segoe UI" w:cs="Segoe UI"/>
          <w:color w:val="24292F"/>
          <w:sz w:val="24"/>
          <w:szCs w:val="24"/>
        </w:rPr>
        <w:t xml:space="preserve"> abuse affect the different outcomes of the happiness report.</w:t>
      </w:r>
    </w:p>
    <w:p w14:paraId="0685C5A5" w14:textId="77777777" w:rsidR="00134376" w:rsidRPr="00134376" w:rsidRDefault="00134376" w:rsidP="00134376">
      <w:pPr>
        <w:shd w:val="clear" w:color="auto" w:fill="FFFFFF"/>
        <w:spacing w:before="360" w:after="240" w:line="240" w:lineRule="auto"/>
        <w:outlineLvl w:val="3"/>
        <w:rPr>
          <w:rFonts w:ascii="Segoe UI" w:eastAsia="Times New Roman" w:hAnsi="Segoe UI" w:cs="Segoe UI"/>
          <w:b/>
          <w:bCs/>
          <w:color w:val="24292F"/>
          <w:sz w:val="24"/>
          <w:szCs w:val="24"/>
        </w:rPr>
      </w:pPr>
      <w:r w:rsidRPr="00134376">
        <w:rPr>
          <w:rFonts w:ascii="Segoe UI" w:eastAsia="Times New Roman" w:hAnsi="Segoe UI" w:cs="Segoe UI"/>
          <w:b/>
          <w:bCs/>
          <w:color w:val="24292F"/>
          <w:sz w:val="24"/>
          <w:szCs w:val="24"/>
        </w:rPr>
        <w:t>Members</w:t>
      </w:r>
    </w:p>
    <w:p w14:paraId="54FC0ED4" w14:textId="77777777" w:rsidR="00134376" w:rsidRPr="00134376" w:rsidRDefault="00134376" w:rsidP="0013437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Rebecca Kwon: database setup, load tables</w:t>
      </w:r>
    </w:p>
    <w:p w14:paraId="64D1BB36" w14:textId="77777777" w:rsidR="00134376" w:rsidRPr="00134376" w:rsidRDefault="00134376" w:rsidP="0013437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Mary Olaitan: happiness csv extraction + transformation</w:t>
      </w:r>
    </w:p>
    <w:p w14:paraId="5D080039" w14:textId="77777777" w:rsidR="00134376" w:rsidRPr="00134376" w:rsidRDefault="00134376" w:rsidP="0013437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 xml:space="preserve">Neil Tipton: </w:t>
      </w:r>
      <w:proofErr w:type="spellStart"/>
      <w:r w:rsidRPr="00134376">
        <w:rPr>
          <w:rFonts w:ascii="Segoe UI" w:eastAsia="Times New Roman" w:hAnsi="Segoe UI" w:cs="Segoe UI"/>
          <w:color w:val="24292F"/>
          <w:sz w:val="24"/>
          <w:szCs w:val="24"/>
        </w:rPr>
        <w:t>alcohol&amp;substance</w:t>
      </w:r>
      <w:proofErr w:type="spellEnd"/>
      <w:r w:rsidRPr="00134376">
        <w:rPr>
          <w:rFonts w:ascii="Segoe UI" w:eastAsia="Times New Roman" w:hAnsi="Segoe UI" w:cs="Segoe UI"/>
          <w:color w:val="24292F"/>
          <w:sz w:val="24"/>
          <w:szCs w:val="24"/>
        </w:rPr>
        <w:t xml:space="preserve"> csv extraction + transformation</w:t>
      </w:r>
    </w:p>
    <w:p w14:paraId="16FD8358" w14:textId="77777777" w:rsidR="00134376" w:rsidRPr="00134376" w:rsidRDefault="00134376" w:rsidP="0013437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Daniel Garza: tobacco15+ csv extraction + transformation</w:t>
      </w:r>
    </w:p>
    <w:p w14:paraId="16A48B62" w14:textId="77777777" w:rsidR="00134376" w:rsidRPr="00134376" w:rsidRDefault="00134376" w:rsidP="0013437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Kristen Wilder: technical report</w:t>
      </w:r>
    </w:p>
    <w:p w14:paraId="0B8A5B67" w14:textId="77777777" w:rsidR="00D36E0C" w:rsidRDefault="00D36E0C"/>
    <w:sectPr w:rsidR="00D3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292"/>
    <w:multiLevelType w:val="multilevel"/>
    <w:tmpl w:val="1CE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414A2"/>
    <w:multiLevelType w:val="multilevel"/>
    <w:tmpl w:val="614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76"/>
    <w:rsid w:val="00134376"/>
    <w:rsid w:val="002822CD"/>
    <w:rsid w:val="00D3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BE17"/>
  <w15:chartTrackingRefBased/>
  <w15:docId w15:val="{4657FEA3-80F2-4AF2-A568-37957980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43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3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437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34376"/>
    <w:rPr>
      <w:color w:val="0000FF"/>
      <w:u w:val="single"/>
    </w:rPr>
  </w:style>
  <w:style w:type="paragraph" w:styleId="NormalWeb">
    <w:name w:val="Normal (Web)"/>
    <w:basedOn w:val="Normal"/>
    <w:uiPriority w:val="99"/>
    <w:semiHidden/>
    <w:unhideWhenUsed/>
    <w:rsid w:val="00134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tkarshxy/who-worldhealth-statistics-2020-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tkarshxy/who-worldhealth-statistics-2020-complete" TargetMode="External"/><Relationship Id="rId5" Type="http://schemas.openxmlformats.org/officeDocument/2006/relationships/hyperlink" Target="https://www.kaggle.com/unsdsn/world-happ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Garza</dc:creator>
  <cp:keywords/>
  <dc:description/>
  <cp:lastModifiedBy>Daniel Garza</cp:lastModifiedBy>
  <cp:revision>1</cp:revision>
  <dcterms:created xsi:type="dcterms:W3CDTF">2022-03-11T01:27:00Z</dcterms:created>
  <dcterms:modified xsi:type="dcterms:W3CDTF">2022-03-11T01:28:00Z</dcterms:modified>
</cp:coreProperties>
</file>