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pBdr>
          <w:top w:val="single" w:color="357ca2" w:sz="24" w:space="1" w:shadow="0" w:frame="0"/>
          <w:left w:val="nil"/>
          <w:bottom w:val="nil"/>
          <w:right w:val="nil"/>
        </w:pBdr>
        <w:spacing w:before="0"/>
        <w:outlineLvl w:val="0"/>
        <w:rPr>
          <w:b w:val="1"/>
          <w:bCs w:val="1"/>
          <w:caps w:val="1"/>
          <w:outline w:val="0"/>
          <w:color w:val="357ca2"/>
          <w:spacing w:val="4"/>
          <w:sz w:val="22"/>
          <w:szCs w:val="22"/>
          <w14:textFill>
            <w14:solidFill>
              <w14:srgbClr w14:val="367DA2"/>
            </w14:solidFill>
          </w14:textFill>
        </w:rPr>
      </w:pPr>
      <w:r>
        <w:rPr>
          <w:b w:val="1"/>
          <w:bCs w:val="1"/>
          <w:caps w:val="1"/>
          <w:outline w:val="0"/>
          <w:color w:val="357ca2"/>
          <w:spacing w:val="4"/>
          <w:sz w:val="22"/>
          <w:szCs w:val="22"/>
          <w:rtl w:val="0"/>
          <w:lang w:val="en-US"/>
          <w14:textFill>
            <w14:solidFill>
              <w14:srgbClr w14:val="367DA2"/>
            </w14:solidFill>
          </w14:textFill>
        </w:rPr>
        <w:t>Rebecca Birkett | Music player Documentation | planning</w:t>
      </w:r>
      <w:r>
        <w:rPr>
          <w:b w:val="1"/>
          <w:bCs w:val="1"/>
          <w:caps w:val="1"/>
          <w:outline w:val="0"/>
          <w:color w:val="357ca2"/>
          <w:spacing w:val="4"/>
          <w:sz w:val="22"/>
          <w:szCs w:val="22"/>
          <w14:textFill>
            <w14:solidFill>
              <w14:srgbClr w14:val="367DA2"/>
            </w14:solidFill>
          </w14:textFill>
        </w:rPr>
        <w:br w:type="textWrapping"/>
      </w: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r>
        <w:rPr>
          <w:rFonts w:ascii="Helvetica Neue Light" w:hAnsi="Helvetica Neue Light"/>
          <w:b w:val="0"/>
          <w:bCs w:val="0"/>
          <w:caps w:val="1"/>
          <w:outline w:val="0"/>
          <w:color w:val="434343"/>
          <w:spacing w:val="0"/>
          <w:rtl w:val="0"/>
          <w:lang w:val="en-US"/>
          <w14:textFill>
            <w14:solidFill>
              <w14:srgbClr w14:val="444444"/>
            </w14:solidFill>
          </w14:textFill>
        </w:rPr>
        <w:t>Project requirements</w:t>
      </w:r>
    </w:p>
    <w:p>
      <w:pPr>
        <w:pStyle w:val="Heading 2"/>
        <w:keepNext w:val="0"/>
        <w:spacing w:before="200" w:after="140"/>
        <w:outlineLvl w:val="0"/>
        <w:rPr>
          <w:outline w:val="0"/>
          <w:color w:val="357ca2"/>
          <w:sz w:val="22"/>
          <w:szCs w:val="22"/>
          <w14:textFill>
            <w14:solidFill>
              <w14:srgbClr w14:val="367DA2"/>
            </w14:solidFill>
          </w14:textFill>
        </w:rPr>
      </w:pPr>
      <w:r>
        <w:rPr>
          <w:outline w:val="0"/>
          <w:color w:val="357ca2"/>
          <w:sz w:val="22"/>
          <w:szCs w:val="22"/>
          <w:rtl w:val="0"/>
          <w:lang w:val="en-US"/>
          <w14:textFill>
            <w14:solidFill>
              <w14:srgbClr w14:val="367DA2"/>
            </w14:solidFill>
          </w14:textFill>
        </w:rPr>
        <w:t>Overview</w:t>
      </w:r>
    </w:p>
    <w:p>
      <w:pPr>
        <w:pStyle w:val="Body"/>
        <w:spacing w:line="312" w:lineRule="auto"/>
        <w:rPr>
          <w:rFonts w:ascii="Helvetica Neue Light" w:cs="Helvetica Neue Light" w:hAnsi="Helvetica Neue Light" w:eastAsia="Helvetica Neue Light"/>
          <w:sz w:val="20"/>
          <w:szCs w:val="20"/>
        </w:rPr>
      </w:pPr>
      <w:r>
        <w:rPr>
          <w:rFonts w:ascii="Helvetica Neue Light" w:hAnsi="Helvetica Neue Light" w:hint="default"/>
          <w:sz w:val="20"/>
          <w:szCs w:val="20"/>
          <w:rtl w:val="0"/>
          <w:lang w:val="en-US"/>
        </w:rPr>
        <w:t>“</w:t>
      </w:r>
      <w:r>
        <w:rPr>
          <w:rFonts w:ascii="Helvetica Neue Light" w:hAnsi="Helvetica Neue Light"/>
          <w:sz w:val="20"/>
          <w:szCs w:val="20"/>
          <w:rtl w:val="0"/>
          <w:lang w:val="en-US"/>
        </w:rPr>
        <w:t>You work for Rebmem Engineering that produces solutions for external clients. They wish to produce their own media player. They have the capability to produce the electronic hardware but need an interface to allow for the sale of the device as a portable music player.</w:t>
      </w:r>
      <w:r>
        <w:rPr>
          <w:rFonts w:ascii="Helvetica Neue Light" w:hAnsi="Helvetica Neue Light" w:hint="default"/>
          <w:sz w:val="20"/>
          <w:szCs w:val="20"/>
          <w:rtl w:val="0"/>
          <w:lang w:val="en-US"/>
        </w:rPr>
        <w:t>”</w:t>
      </w:r>
    </w:p>
    <w:p>
      <w:pPr>
        <w:pStyle w:val="Heading 2"/>
        <w:keepNext w:val="0"/>
        <w:spacing w:before="200" w:after="140"/>
        <w:outlineLvl w:val="0"/>
        <w:rPr>
          <w:rFonts w:ascii="Times Roman" w:cs="Times Roman" w:hAnsi="Times Roman" w:eastAsia="Times Roman"/>
          <w:b w:val="0"/>
          <w:bCs w:val="0"/>
          <w:outline w:val="0"/>
          <w:color w:val="357ca2"/>
          <w:sz w:val="24"/>
          <w:szCs w:val="24"/>
          <w14:textFill>
            <w14:solidFill>
              <w14:srgbClr w14:val="367DA2"/>
            </w14:solidFill>
          </w14:textFill>
        </w:rPr>
      </w:pPr>
      <w:r>
        <w:rPr>
          <w:outline w:val="0"/>
          <w:color w:val="357ca2"/>
          <w:sz w:val="22"/>
          <w:szCs w:val="22"/>
          <w:rtl w:val="0"/>
          <w:lang w:val="en-US"/>
          <w14:textFill>
            <w14:solidFill>
              <w14:srgbClr w14:val="367DA2"/>
            </w14:solidFill>
          </w14:textFill>
        </w:rPr>
        <w:t>Objectives</w:t>
      </w:r>
    </w:p>
    <w:p>
      <w:pPr>
        <w:pStyle w:val="Body"/>
        <w:numPr>
          <w:ilvl w:val="0"/>
          <w:numId w:val="2"/>
        </w:numPr>
        <w:spacing w:line="312" w:lineRule="auto"/>
        <w:rPr>
          <w:rFonts w:ascii="Helvetica Neue Light" w:hAnsi="Helvetica Neue Light" w:hint="default"/>
          <w:sz w:val="20"/>
          <w:szCs w:val="20"/>
          <w:lang w:val="en-US"/>
        </w:rPr>
      </w:pPr>
      <w:r>
        <w:rPr>
          <w:rFonts w:ascii="Helvetica Neue Light" w:hAnsi="Helvetica Neue Light" w:hint="default"/>
          <w:sz w:val="20"/>
          <w:szCs w:val="20"/>
          <w:rtl w:val="0"/>
          <w:lang w:val="en-US"/>
        </w:rPr>
        <w:t>“</w:t>
      </w:r>
      <w:r>
        <w:rPr>
          <w:rFonts w:ascii="Helvetica Neue Light" w:hAnsi="Helvetica Neue Light"/>
          <w:sz w:val="20"/>
          <w:szCs w:val="20"/>
          <w:rtl w:val="0"/>
          <w:lang w:val="en-US"/>
        </w:rPr>
        <w:t>Design, configure, test and install a Music player that meets business requirements.</w:t>
      </w:r>
      <w:r>
        <w:rPr>
          <w:rFonts w:ascii="Helvetica Neue Light" w:hAnsi="Helvetica Neue Light" w:hint="default"/>
          <w:sz w:val="20"/>
          <w:szCs w:val="20"/>
          <w:rtl w:val="0"/>
          <w:lang w:val="en-US"/>
        </w:rPr>
        <w:t>”</w:t>
      </w:r>
    </w:p>
    <w:p>
      <w:pPr>
        <w:pStyle w:val="Body"/>
        <w:numPr>
          <w:ilvl w:val="0"/>
          <w:numId w:val="2"/>
        </w:numPr>
        <w:spacing w:line="312" w:lineRule="auto"/>
        <w:rPr>
          <w:rFonts w:ascii="Helvetica Neue Light" w:hAnsi="Helvetica Neue Light" w:hint="default"/>
          <w:sz w:val="20"/>
          <w:szCs w:val="20"/>
          <w:lang w:val="en-US"/>
        </w:rPr>
      </w:pPr>
      <w:r>
        <w:rPr>
          <w:rFonts w:ascii="Helvetica Neue Light" w:hAnsi="Helvetica Neue Light" w:hint="default"/>
          <w:sz w:val="20"/>
          <w:szCs w:val="20"/>
          <w:rtl w:val="0"/>
          <w:lang w:val="en-US"/>
        </w:rPr>
        <w:t>“</w:t>
      </w:r>
      <w:r>
        <w:rPr>
          <w:rFonts w:ascii="Helvetica Neue Light" w:hAnsi="Helvetica Neue Light"/>
          <w:sz w:val="20"/>
          <w:szCs w:val="20"/>
          <w:rtl w:val="0"/>
          <w:lang w:val="en-US"/>
        </w:rPr>
        <w:t>Roll out within the agreed time frame of a maximum of 5 days.</w:t>
      </w:r>
      <w:r>
        <w:rPr>
          <w:rFonts w:ascii="Helvetica Neue Light" w:hAnsi="Helvetica Neue Light" w:hint="default"/>
          <w:sz w:val="20"/>
          <w:szCs w:val="20"/>
          <w:rtl w:val="0"/>
          <w:lang w:val="en-US"/>
        </w:rPr>
        <w:t>”</w:t>
      </w:r>
    </w:p>
    <w:p>
      <w:pPr>
        <w:pStyle w:val="Body"/>
        <w:numPr>
          <w:ilvl w:val="0"/>
          <w:numId w:val="2"/>
        </w:numPr>
        <w:spacing w:line="312" w:lineRule="auto"/>
        <w:rPr>
          <w:rFonts w:ascii="Helvetica Neue Light" w:hAnsi="Helvetica Neue Light"/>
          <w:sz w:val="20"/>
          <w:szCs w:val="20"/>
          <w:lang w:val="en-US"/>
        </w:rPr>
      </w:pPr>
      <w:r>
        <w:rPr>
          <w:rFonts w:ascii="Helvetica Neue Light" w:hAnsi="Helvetica Neue Light"/>
          <w:sz w:val="20"/>
          <w:szCs w:val="20"/>
          <w:rtl w:val="0"/>
          <w:lang w:val="en-US"/>
        </w:rPr>
        <w:t>"</w:t>
      </w:r>
      <w:r>
        <w:rPr>
          <w:rFonts w:ascii="Helvetica Neue Light" w:hAnsi="Helvetica Neue Light"/>
          <w:sz w:val="20"/>
          <w:szCs w:val="20"/>
          <w:rtl w:val="0"/>
          <w:lang w:val="en-US"/>
        </w:rPr>
        <w:t>Build an interface that allows for continuous improvement.</w:t>
      </w:r>
      <w:r>
        <w:rPr>
          <w:rFonts w:ascii="Helvetica Neue Light" w:hAnsi="Helvetica Neue Light" w:hint="default"/>
          <w:sz w:val="20"/>
          <w:szCs w:val="20"/>
          <w:rtl w:val="0"/>
          <w:lang w:val="en-US"/>
        </w:rPr>
        <w:t>”</w:t>
      </w:r>
    </w:p>
    <w:p>
      <w:pPr>
        <w:pStyle w:val="Heading 2"/>
        <w:keepNext w:val="0"/>
        <w:spacing w:before="200" w:after="140"/>
        <w:outlineLvl w:val="0"/>
        <w:rPr>
          <w:outline w:val="0"/>
          <w:color w:val="357ca2"/>
          <w:sz w:val="22"/>
          <w:szCs w:val="22"/>
          <w14:textFill>
            <w14:solidFill>
              <w14:srgbClr w14:val="367DA2"/>
            </w14:solidFill>
          </w14:textFill>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r>
        <w:rPr>
          <w:rFonts w:ascii="Helvetica Neue Light" w:hAnsi="Helvetica Neue Light"/>
          <w:b w:val="0"/>
          <w:bCs w:val="0"/>
          <w:caps w:val="1"/>
          <w:outline w:val="0"/>
          <w:color w:val="434343"/>
          <w:spacing w:val="0"/>
          <w:rtl w:val="0"/>
          <w:lang w:val="en-US"/>
          <w14:textFill>
            <w14:solidFill>
              <w14:srgbClr w14:val="444444"/>
            </w14:solidFill>
          </w14:textFill>
        </w:rPr>
        <w:t>Business requirements</w:t>
      </w:r>
    </w:p>
    <w:p>
      <w:pPr>
        <w:pStyle w:val="Heading 2"/>
        <w:keepNext w:val="0"/>
        <w:spacing w:before="200" w:after="140"/>
        <w:outlineLvl w:val="0"/>
        <w:rPr>
          <w:outline w:val="0"/>
          <w:color w:val="357ca2"/>
          <w:sz w:val="22"/>
          <w:szCs w:val="22"/>
          <w14:textFill>
            <w14:solidFill>
              <w14:srgbClr w14:val="367DA2"/>
            </w14:solidFill>
          </w14:textFill>
        </w:rPr>
      </w:pPr>
      <w:r>
        <w:rPr>
          <w:outline w:val="0"/>
          <w:color w:val="357ca2"/>
          <w:sz w:val="22"/>
          <w:szCs w:val="22"/>
          <w:rtl w:val="0"/>
          <w:lang w:val="en-US"/>
          <w14:textFill>
            <w14:solidFill>
              <w14:srgbClr w14:val="367DA2"/>
            </w14:solidFill>
          </w14:textFill>
        </w:rPr>
        <w:t>Analysis</w:t>
      </w:r>
    </w:p>
    <w:p>
      <w:pPr>
        <w:pStyle w:val="Body"/>
        <w:suppressAutoHyphens w:val="1"/>
        <w:spacing w:after="180" w:line="288" w:lineRule="auto"/>
        <w:rPr>
          <w:rFonts w:ascii="Helvetica Neue Light" w:cs="Helvetica Neue Light" w:hAnsi="Helvetica Neue Light" w:eastAsia="Helvetica Neue Light"/>
          <w:sz w:val="20"/>
          <w:szCs w:val="20"/>
        </w:rPr>
      </w:pPr>
      <w:r>
        <w:rPr>
          <w:rFonts w:ascii="Helvetica Neue Light" w:hAnsi="Helvetica Neue Light"/>
          <w:sz w:val="20"/>
          <w:szCs w:val="20"/>
          <w:rtl w:val="0"/>
          <w:lang w:val="en-US"/>
        </w:rPr>
        <w:t>From reviewing the project requirements, I have gathered the below assumptions:</w:t>
      </w:r>
    </w:p>
    <w:p>
      <w:pPr>
        <w:pStyle w:val="Body"/>
        <w:numPr>
          <w:ilvl w:val="0"/>
          <w:numId w:val="3"/>
        </w:numPr>
        <w:spacing w:line="312" w:lineRule="auto"/>
        <w:rPr>
          <w:rFonts w:ascii="Helvetica Neue Light" w:hAnsi="Helvetica Neue Light"/>
          <w:sz w:val="20"/>
          <w:szCs w:val="20"/>
          <w:lang w:val="en-US"/>
        </w:rPr>
      </w:pPr>
      <w:r>
        <w:rPr>
          <w:rFonts w:ascii="Helvetica Neue Light" w:hAnsi="Helvetica Neue Light"/>
          <w:sz w:val="20"/>
          <w:szCs w:val="20"/>
          <w:rtl w:val="0"/>
          <w:lang w:val="en-US"/>
        </w:rPr>
        <w:t>Rebmem have the capacity to engineer hardware, therefore software is not necessary</w:t>
      </w:r>
      <w:r>
        <mc:AlternateContent>
          <mc:Choice Requires="wpg">
            <w:drawing xmlns:a="http://schemas.openxmlformats.org/drawingml/2006/main">
              <wp:anchor distT="381000" distB="381000" distL="381000" distR="381000" simplePos="0" relativeHeight="251660288" behindDoc="0" locked="0" layoutInCell="1" allowOverlap="1">
                <wp:simplePos x="0" y="0"/>
                <wp:positionH relativeFrom="page">
                  <wp:posOffset>7707563</wp:posOffset>
                </wp:positionH>
                <wp:positionV relativeFrom="page">
                  <wp:posOffset>3930558</wp:posOffset>
                </wp:positionV>
                <wp:extent cx="2223836" cy="2852380"/>
                <wp:effectExtent l="0" t="0" r="0" b="0"/>
                <wp:wrapThrough wrapText="bothSides" distL="381000" distR="381000">
                  <wp:wrapPolygon edited="1">
                    <wp:start x="0" y="0"/>
                    <wp:lineTo x="21600" y="0"/>
                    <wp:lineTo x="21600" y="21600"/>
                    <wp:lineTo x="0" y="21600"/>
                    <wp:lineTo x="0" y="0"/>
                  </wp:wrapPolygon>
                </wp:wrapThrough>
                <wp:docPr id="1073741827" name="officeArt object" descr="Group"/>
                <wp:cNvGraphicFramePr/>
                <a:graphic xmlns:a="http://schemas.openxmlformats.org/drawingml/2006/main">
                  <a:graphicData uri="http://schemas.microsoft.com/office/word/2010/wordprocessingGroup">
                    <wpg:wgp>
                      <wpg:cNvGrpSpPr/>
                      <wpg:grpSpPr>
                        <a:xfrm>
                          <a:off x="0" y="0"/>
                          <a:ext cx="2223836" cy="2852380"/>
                          <a:chOff x="0" y="0"/>
                          <a:chExt cx="2223835" cy="2852379"/>
                        </a:xfrm>
                      </wpg:grpSpPr>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2223836" cy="2482942"/>
                          </a:xfrm>
                          <a:prstGeom prst="rect">
                            <a:avLst/>
                          </a:prstGeom>
                          <a:ln w="12700" cap="flat">
                            <a:noFill/>
                            <a:miter lim="400000"/>
                          </a:ln>
                          <a:effectLst/>
                        </pic:spPr>
                      </pic:pic>
                      <wps:wsp>
                        <wps:cNvPr id="1073741826" name="Caption"/>
                        <wps:cNvSpPr/>
                        <wps:spPr>
                          <a:xfrm>
                            <a:off x="0" y="2584541"/>
                            <a:ext cx="2223836" cy="267839"/>
                          </a:xfrm>
                          <a:prstGeom prst="roundRect">
                            <a:avLst>
                              <a:gd name="adj" fmla="val 0"/>
                            </a:avLst>
                          </a:prstGeom>
                          <a:noFill/>
                          <a:ln w="12700" cap="flat">
                            <a:noFill/>
                            <a:miter lim="400000"/>
                          </a:ln>
                          <a:effectLst/>
                        </wps:spPr>
                        <wps:txbx>
                          <w:txbxContent>
                            <w:p>
                              <w:pPr>
                                <w:pStyle w:val="Body"/>
                                <w:spacing w:line="312" w:lineRule="auto"/>
                                <w:jc w:val="right"/>
                              </w:pPr>
                              <w:r>
                                <w:rPr>
                                  <w:rStyle w:val="Hyperlink.0"/>
                                  <w:rFonts w:ascii="Helvetica Neue Light" w:cs="Helvetica Neue Light" w:hAnsi="Helvetica Neue Light" w:eastAsia="Helvetica Neue Light"/>
                                  <w:sz w:val="20"/>
                                  <w:szCs w:val="20"/>
                                </w:rPr>
                                <w:fldChar w:fldCharType="begin" w:fldLock="0"/>
                              </w:r>
                              <w:r>
                                <w:rPr>
                                  <w:rStyle w:val="Hyperlink.0"/>
                                  <w:rFonts w:ascii="Helvetica Neue Light" w:cs="Helvetica Neue Light" w:hAnsi="Helvetica Neue Light" w:eastAsia="Helvetica Neue Light"/>
                                  <w:sz w:val="20"/>
                                  <w:szCs w:val="20"/>
                                </w:rPr>
                                <w:instrText xml:space="preserve"> HYPERLINK "https://www.amazon.co.uk/aigo-Bluetooth-Portable-Lossless-Recorder/dp/B0B67S1DBK/ref=sr_1_5?c=ts&amp;keywords=MP3+&amp;+Digital+Audio+Players&amp;qid=1663152722&amp;s=network-media&amp;sr=1-5&amp;ts_id=573372"</w:instrText>
                              </w:r>
                              <w:r>
                                <w:rPr>
                                  <w:rStyle w:val="Hyperlink.0"/>
                                  <w:rFonts w:ascii="Helvetica Neue Light" w:cs="Helvetica Neue Light" w:hAnsi="Helvetica Neue Light" w:eastAsia="Helvetica Neue Light"/>
                                  <w:sz w:val="20"/>
                                  <w:szCs w:val="20"/>
                                </w:rPr>
                                <w:fldChar w:fldCharType="separate" w:fldLock="0"/>
                              </w:r>
                              <w:r>
                                <w:rPr>
                                  <w:rStyle w:val="Hyperlink.0"/>
                                  <w:rFonts w:ascii="Helvetica Neue Light" w:hAnsi="Helvetica Neue Light"/>
                                  <w:sz w:val="20"/>
                                  <w:szCs w:val="20"/>
                                  <w:rtl w:val="0"/>
                                  <w:lang w:val="en-US"/>
                                </w:rPr>
                                <w:t xml:space="preserve">Example music player </w:t>
                              </w:r>
                              <w:r>
                                <w:rPr>
                                  <w:rFonts w:ascii="Helvetica Neue Light" w:cs="Helvetica Neue Light" w:hAnsi="Helvetica Neue Light" w:eastAsia="Helvetica Neue Light"/>
                                  <w:sz w:val="20"/>
                                  <w:szCs w:val="20"/>
                                </w:rPr>
                                <w:fldChar w:fldCharType="end" w:fldLock="0"/>
                              </w:r>
                            </w:p>
                          </w:txbxContent>
                        </wps:txbx>
                        <wps:bodyPr wrap="square" lIns="50800" tIns="50800" rIns="50800" bIns="50800" numCol="1" anchor="t">
                          <a:noAutofit/>
                        </wps:bodyPr>
                      </wps:wsp>
                    </wpg:wgp>
                  </a:graphicData>
                </a:graphic>
              </wp:anchor>
            </w:drawing>
          </mc:Choice>
          <mc:Fallback>
            <w:pict>
              <v:group id="_x0000_s1026" style="visibility:visible;position:absolute;margin-left:606.9pt;margin-top:309.5pt;width:175.1pt;height:224.6pt;z-index:251660288;mso-position-horizontal:absolute;mso-position-horizontal-relative:page;mso-position-vertical:absolute;mso-position-vertical-relative:page;mso-wrap-distance-left:30.0pt;mso-wrap-distance-top:30.0pt;mso-wrap-distance-right:30.0pt;mso-wrap-distance-bottom:30.0pt;" coordorigin="0,0" coordsize="2223836,2852380">
                <w10:wrap type="through" side="bothSides" anchorx="page" anchory="page"/>
                <v:shape id="_x0000_s1027" type="#_x0000_t75" style="position:absolute;left:0;top:0;width:2223836;height:2482942;">
                  <v:imagedata r:id="rId4" o:title="61yf3RjQrLL._AC_SL1500_.jpg"/>
                </v:shape>
                <v:roundrect id="_x0000_s1028" style="position:absolute;left:0;top:2584542;width:2223836;height:267838;" adj="0">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312" w:lineRule="auto"/>
                          <w:jc w:val="right"/>
                        </w:pPr>
                        <w:r>
                          <w:rPr>
                            <w:rStyle w:val="Hyperlink.0"/>
                            <w:rFonts w:ascii="Helvetica Neue Light" w:cs="Helvetica Neue Light" w:hAnsi="Helvetica Neue Light" w:eastAsia="Helvetica Neue Light"/>
                            <w:sz w:val="20"/>
                            <w:szCs w:val="20"/>
                          </w:rPr>
                          <w:fldChar w:fldCharType="begin" w:fldLock="0"/>
                        </w:r>
                        <w:r>
                          <w:rPr>
                            <w:rStyle w:val="Hyperlink.0"/>
                            <w:rFonts w:ascii="Helvetica Neue Light" w:cs="Helvetica Neue Light" w:hAnsi="Helvetica Neue Light" w:eastAsia="Helvetica Neue Light"/>
                            <w:sz w:val="20"/>
                            <w:szCs w:val="20"/>
                          </w:rPr>
                          <w:instrText xml:space="preserve"> HYPERLINK "https://www.amazon.co.uk/aigo-Bluetooth-Portable-Lossless-Recorder/dp/B0B67S1DBK/ref=sr_1_5?c=ts&amp;keywords=MP3+&amp;+Digital+Audio+Players&amp;qid=1663152722&amp;s=network-media&amp;sr=1-5&amp;ts_id=573372"</w:instrText>
                        </w:r>
                        <w:r>
                          <w:rPr>
                            <w:rStyle w:val="Hyperlink.0"/>
                            <w:rFonts w:ascii="Helvetica Neue Light" w:cs="Helvetica Neue Light" w:hAnsi="Helvetica Neue Light" w:eastAsia="Helvetica Neue Light"/>
                            <w:sz w:val="20"/>
                            <w:szCs w:val="20"/>
                          </w:rPr>
                          <w:fldChar w:fldCharType="separate" w:fldLock="0"/>
                        </w:r>
                        <w:r>
                          <w:rPr>
                            <w:rStyle w:val="Hyperlink.0"/>
                            <w:rFonts w:ascii="Helvetica Neue Light" w:hAnsi="Helvetica Neue Light"/>
                            <w:sz w:val="20"/>
                            <w:szCs w:val="20"/>
                            <w:rtl w:val="0"/>
                            <w:lang w:val="en-US"/>
                          </w:rPr>
                          <w:t xml:space="preserve">Example music player </w:t>
                        </w:r>
                        <w:r>
                          <w:rPr>
                            <w:rFonts w:ascii="Helvetica Neue Light" w:cs="Helvetica Neue Light" w:hAnsi="Helvetica Neue Light" w:eastAsia="Helvetica Neue Light"/>
                            <w:sz w:val="20"/>
                            <w:szCs w:val="20"/>
                          </w:rPr>
                          <w:fldChar w:fldCharType="end" w:fldLock="0"/>
                        </w:r>
                      </w:p>
                    </w:txbxContent>
                  </v:textbox>
                </v:roundrect>
              </v:group>
            </w:pict>
          </mc:Fallback>
        </mc:AlternateContent>
      </w:r>
      <w:r>
        <w:rPr>
          <w:rFonts w:ascii="Helvetica Neue Light" w:hAnsi="Helvetica Neue Light"/>
          <w:sz w:val="20"/>
          <w:szCs w:val="20"/>
          <w:rtl w:val="0"/>
          <w:lang w:val="en-US"/>
        </w:rPr>
        <w:t xml:space="preserve"> to distribute via an app store platform such as Apple App Store, Google Play, etc.</w:t>
      </w:r>
    </w:p>
    <w:p>
      <w:pPr>
        <w:pStyle w:val="Body"/>
        <w:numPr>
          <w:ilvl w:val="0"/>
          <w:numId w:val="2"/>
        </w:numPr>
        <w:spacing w:line="312" w:lineRule="auto"/>
        <w:rPr>
          <w:rFonts w:ascii="Helvetica Neue Light" w:hAnsi="Helvetica Neue Light"/>
          <w:sz w:val="20"/>
          <w:szCs w:val="20"/>
          <w:lang w:val="en-US"/>
        </w:rPr>
      </w:pPr>
      <w:r>
        <w:rPr>
          <w:rFonts w:ascii="Helvetica Neue Light" w:hAnsi="Helvetica Neue Light"/>
          <w:sz w:val="20"/>
          <w:szCs w:val="20"/>
          <w:rtl w:val="0"/>
          <w:lang w:val="en-US"/>
        </w:rPr>
        <w:t xml:space="preserve">The need for an </w:t>
      </w:r>
      <w:r>
        <w:rPr>
          <w:rFonts w:ascii="Helvetica Neue Light" w:hAnsi="Helvetica Neue Light" w:hint="default"/>
          <w:sz w:val="20"/>
          <w:szCs w:val="20"/>
          <w:rtl w:val="0"/>
          <w:lang w:val="en-US"/>
        </w:rPr>
        <w:t>‘</w:t>
      </w:r>
      <w:r>
        <w:rPr>
          <w:rFonts w:ascii="Helvetica Neue Light" w:hAnsi="Helvetica Neue Light"/>
          <w:sz w:val="20"/>
          <w:szCs w:val="20"/>
          <w:rtl w:val="0"/>
          <w:lang w:val="en-US"/>
        </w:rPr>
        <w:t>interface</w:t>
      </w:r>
      <w:r>
        <w:rPr>
          <w:rFonts w:ascii="Helvetica Neue Light" w:hAnsi="Helvetica Neue Light" w:hint="default"/>
          <w:sz w:val="20"/>
          <w:szCs w:val="20"/>
          <w:rtl w:val="0"/>
          <w:lang w:val="en-US"/>
        </w:rPr>
        <w:t xml:space="preserve">’ </w:t>
      </w:r>
      <w:r>
        <w:rPr>
          <w:rFonts w:ascii="Helvetica Neue Light" w:hAnsi="Helvetica Neue Light"/>
          <w:sz w:val="20"/>
          <w:szCs w:val="20"/>
          <w:rtl w:val="0"/>
          <w:lang w:val="en-US"/>
        </w:rPr>
        <w:t>alludes to the use of buttons, menus and further UI functionality built into the software, therefore the hardware may not accommodate for buttons outside of basic functions (on/off/volume control).</w:t>
      </w:r>
    </w:p>
    <w:p>
      <w:pPr>
        <w:pStyle w:val="Body"/>
        <w:numPr>
          <w:ilvl w:val="0"/>
          <w:numId w:val="2"/>
        </w:numPr>
        <w:spacing w:line="312" w:lineRule="auto"/>
        <w:rPr>
          <w:rFonts w:ascii="Helvetica Neue Light" w:hAnsi="Helvetica Neue Light"/>
          <w:sz w:val="20"/>
          <w:szCs w:val="20"/>
          <w:lang w:val="en-US"/>
        </w:rPr>
      </w:pPr>
      <w:r>
        <w:rPr>
          <w:rFonts w:ascii="Helvetica Neue Light" w:hAnsi="Helvetica Neue Light"/>
          <w:sz w:val="20"/>
          <w:szCs w:val="20"/>
          <w:rtl w:val="0"/>
          <w:lang w:val="en-US"/>
        </w:rPr>
        <w:t>Reviewing the current market for music players, and with the above assumptions, I can garner that the hardware may look similar to the example shown [1.1] with touch screen functionality.</w:t>
      </w:r>
    </w:p>
    <w:p>
      <w:pPr>
        <w:pStyle w:val="Body"/>
        <w:numPr>
          <w:ilvl w:val="0"/>
          <w:numId w:val="2"/>
        </w:numPr>
        <w:spacing w:line="312" w:lineRule="auto"/>
        <w:rPr>
          <w:rFonts w:ascii="Helvetica Neue Light" w:hAnsi="Helvetica Neue Light" w:hint="default"/>
          <w:sz w:val="20"/>
          <w:szCs w:val="20"/>
          <w:lang w:val="en-US"/>
        </w:rPr>
      </w:pPr>
      <w:r>
        <w:rPr>
          <w:rFonts w:ascii="Helvetica Neue Light" w:hAnsi="Helvetica Neue Light" w:hint="default"/>
          <w:sz w:val="20"/>
          <w:szCs w:val="20"/>
          <w:rtl w:val="0"/>
          <w:lang w:val="en-US"/>
        </w:rPr>
        <w:t>‘</w:t>
      </w:r>
      <w:r>
        <w:rPr>
          <w:rFonts w:ascii="Helvetica Neue Light" w:hAnsi="Helvetica Neue Light"/>
          <w:sz w:val="20"/>
          <w:szCs w:val="20"/>
          <w:rtl w:val="0"/>
          <w:lang w:val="en-US"/>
        </w:rPr>
        <w:t>Music player</w:t>
      </w:r>
      <w:r>
        <w:rPr>
          <w:rFonts w:ascii="Helvetica Neue Light" w:hAnsi="Helvetica Neue Light" w:hint="default"/>
          <w:sz w:val="20"/>
          <w:szCs w:val="20"/>
          <w:rtl w:val="0"/>
          <w:lang w:val="en-US"/>
        </w:rPr>
        <w:t xml:space="preserve">’ </w:t>
      </w:r>
      <w:r>
        <w:rPr>
          <w:rFonts w:ascii="Helvetica Neue Light" w:hAnsi="Helvetica Neue Light"/>
          <w:sz w:val="20"/>
          <w:szCs w:val="20"/>
          <w:rtl w:val="0"/>
          <w:lang w:val="en-US"/>
        </w:rPr>
        <w:t>should include the most fundamental playback controls including play, pause, shuffle and loop.</w:t>
      </w:r>
    </w:p>
    <w:p>
      <w:pPr>
        <w:pStyle w:val="Body"/>
        <w:numPr>
          <w:ilvl w:val="0"/>
          <w:numId w:val="2"/>
        </w:numPr>
        <w:spacing w:line="312" w:lineRule="auto"/>
        <w:rPr>
          <w:rFonts w:ascii="Helvetica Neue Light" w:hAnsi="Helvetica Neue Light" w:hint="default"/>
          <w:sz w:val="20"/>
          <w:szCs w:val="20"/>
          <w:lang w:val="en-US"/>
        </w:rPr>
      </w:pPr>
      <w:r>
        <w:rPr>
          <w:rFonts w:ascii="Helvetica Neue Light" w:hAnsi="Helvetica Neue Light" w:hint="default"/>
          <w:sz w:val="20"/>
          <w:szCs w:val="20"/>
          <w:rtl w:val="0"/>
          <w:lang w:val="en-US"/>
        </w:rPr>
        <w:t>‘</w:t>
      </w:r>
      <w:r>
        <w:rPr>
          <w:rFonts w:ascii="Helvetica Neue Light" w:hAnsi="Helvetica Neue Light"/>
          <w:sz w:val="20"/>
          <w:szCs w:val="20"/>
          <w:rtl w:val="0"/>
          <w:lang w:val="en-US"/>
        </w:rPr>
        <w:t>Wish to produce their own music player</w:t>
      </w:r>
      <w:r>
        <w:rPr>
          <w:rFonts w:ascii="Helvetica Neue Light" w:hAnsi="Helvetica Neue Light" w:hint="default"/>
          <w:sz w:val="20"/>
          <w:szCs w:val="20"/>
          <w:rtl w:val="0"/>
          <w:lang w:val="en-US"/>
        </w:rPr>
        <w:t xml:space="preserve">’ </w:t>
      </w:r>
      <w:r>
        <w:rPr>
          <w:rFonts w:ascii="Helvetica Neue Light" w:hAnsi="Helvetica Neue Light"/>
          <w:sz w:val="20"/>
          <w:szCs w:val="20"/>
          <w:rtl w:val="0"/>
          <w:lang w:val="en-US"/>
        </w:rPr>
        <w:t>could suggest that future development of the product would allow for the playback of other media types, including video files.</w:t>
      </w:r>
      <w:r>
        <w:rPr>
          <w:rFonts w:ascii="Arial Unicode MS" w:cs="Arial Unicode MS" w:hAnsi="Arial Unicode MS" w:eastAsia="Arial Unicode MS"/>
          <w:b w:val="0"/>
          <w:bCs w:val="0"/>
          <w:i w:val="0"/>
          <w:iCs w:val="0"/>
          <w:sz w:val="20"/>
          <w:szCs w:val="20"/>
        </w:rPr>
        <w:br w:type="page"/>
      </w:r>
    </w:p>
    <w:p>
      <w:pPr>
        <w:pStyle w:val="Default"/>
        <w:pBdr>
          <w:top w:val="single" w:color="357ca2" w:sz="24" w:space="1" w:shadow="0" w:frame="0"/>
          <w:left w:val="nil"/>
          <w:bottom w:val="nil"/>
          <w:right w:val="nil"/>
        </w:pBdr>
        <w:spacing w:before="0"/>
        <w:outlineLvl w:val="0"/>
        <w:rPr>
          <w:b w:val="1"/>
          <w:bCs w:val="1"/>
          <w:caps w:val="1"/>
          <w:outline w:val="0"/>
          <w:color w:val="357ca2"/>
          <w:spacing w:val="4"/>
          <w:sz w:val="22"/>
          <w:szCs w:val="22"/>
          <w14:textFill>
            <w14:solidFill>
              <w14:srgbClr w14:val="367DA2"/>
            </w14:solidFill>
          </w14:textFill>
        </w:rPr>
      </w:pPr>
      <w:r>
        <w:rPr>
          <w:b w:val="1"/>
          <w:bCs w:val="1"/>
          <w:caps w:val="1"/>
          <w:outline w:val="0"/>
          <w:color w:val="357ca2"/>
          <w:spacing w:val="4"/>
          <w:sz w:val="22"/>
          <w:szCs w:val="22"/>
          <w:rtl w:val="0"/>
          <w:lang w:val="en-US"/>
          <w14:textFill>
            <w14:solidFill>
              <w14:srgbClr w14:val="367DA2"/>
            </w14:solidFill>
          </w14:textFill>
        </w:rPr>
        <w:t>Rebecca Birkett | Music player Documentation | planning</w:t>
      </w:r>
      <w:r>
        <w:rPr>
          <w:b w:val="1"/>
          <w:bCs w:val="1"/>
          <w:caps w:val="1"/>
          <w:outline w:val="0"/>
          <w:color w:val="357ca2"/>
          <w:spacing w:val="4"/>
          <w:sz w:val="22"/>
          <w:szCs w:val="22"/>
          <w14:textFill>
            <w14:solidFill>
              <w14:srgbClr w14:val="367DA2"/>
            </w14:solidFill>
          </w14:textFill>
        </w:rPr>
        <w:br w:type="textWrapping"/>
      </w: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r>
        <w:rPr>
          <w:rFonts w:ascii="Helvetica Neue Light" w:hAnsi="Helvetica Neue Light"/>
          <w:b w:val="0"/>
          <w:bCs w:val="0"/>
          <w:caps w:val="1"/>
          <w:outline w:val="0"/>
          <w:color w:val="434343"/>
          <w:spacing w:val="0"/>
          <w:rtl w:val="0"/>
          <w:lang w:val="en-US"/>
          <w14:textFill>
            <w14:solidFill>
              <w14:srgbClr w14:val="444444"/>
            </w14:solidFill>
          </w14:textFill>
        </w:rPr>
        <w:t>Functional requirements</w:t>
      </w:r>
    </w:p>
    <w:tbl>
      <w:tblPr>
        <w:tblW w:w="982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76"/>
        <w:gridCol w:w="8651"/>
      </w:tblGrid>
      <w:tr>
        <w:tblPrEx>
          <w:shd w:val="clear" w:color="auto" w:fill="cdd4e9"/>
        </w:tblPrEx>
        <w:trPr>
          <w:trHeight w:val="302"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title"/>
              <w:keepNext w:val="0"/>
              <w:spacing w:after="20" w:line="288" w:lineRule="auto"/>
            </w:pPr>
            <w:r>
              <w:rPr>
                <w:rFonts w:ascii="Calibri" w:hAnsi="Calibri"/>
                <w:b w:val="1"/>
                <w:bCs w:val="1"/>
                <w:caps w:val="1"/>
                <w:outline w:val="0"/>
                <w:color w:val="357ca2"/>
                <w:spacing w:val="13"/>
                <w:sz w:val="26"/>
                <w:szCs w:val="26"/>
                <w:shd w:val="nil" w:color="auto" w:fill="auto"/>
                <w:rtl w:val="0"/>
                <w:lang w:val="en-US"/>
                <w14:textFill>
                  <w14:solidFill>
                    <w14:srgbClr w14:val="367DA2"/>
                  </w14:solidFill>
                </w14:textFill>
              </w:rPr>
              <w:t>ID</w:t>
            </w:r>
            <w:r>
              <w:rPr>
                <w:rFonts w:ascii="Calibri" w:hAnsi="Calibri"/>
                <w:b w:val="1"/>
                <w:bCs w:val="1"/>
                <w:caps w:val="1"/>
                <w:outline w:val="0"/>
                <w:color w:val="357ca2"/>
                <w:spacing w:val="13"/>
                <w:sz w:val="26"/>
                <w:szCs w:val="26"/>
                <w:shd w:val="nil" w:color="auto" w:fill="auto"/>
                <w:rtl w:val="0"/>
                <w:lang w:val="en-US"/>
                <w14:textFill>
                  <w14:solidFill>
                    <w14:srgbClr w14:val="367DA2"/>
                  </w14:solidFill>
                </w14:textFill>
              </w:rPr>
              <w:t xml:space="preserve"> #</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title"/>
              <w:keepNext w:val="0"/>
              <w:spacing w:after="20" w:line="288" w:lineRule="auto"/>
            </w:pPr>
            <w:r>
              <w:rPr>
                <w:rFonts w:ascii="Calibri" w:hAnsi="Calibri"/>
                <w:b w:val="1"/>
                <w:bCs w:val="1"/>
                <w:caps w:val="1"/>
                <w:outline w:val="0"/>
                <w:color w:val="357ca2"/>
                <w:spacing w:val="13"/>
                <w:sz w:val="26"/>
                <w:szCs w:val="26"/>
                <w:shd w:val="nil" w:color="auto" w:fill="auto"/>
                <w:rtl w:val="0"/>
                <w:lang w:val="en-US"/>
                <w14:textFill>
                  <w14:solidFill>
                    <w14:srgbClr w14:val="367DA2"/>
                  </w14:solidFill>
                </w14:textFill>
              </w:rPr>
              <w:t>functional r</w:t>
            </w:r>
            <w:r>
              <w:rPr>
                <w:rFonts w:ascii="Calibri" w:hAnsi="Calibri"/>
                <w:b w:val="1"/>
                <w:bCs w:val="1"/>
                <w:caps w:val="1"/>
                <w:outline w:val="0"/>
                <w:color w:val="357ca2"/>
                <w:spacing w:val="13"/>
                <w:sz w:val="26"/>
                <w:szCs w:val="26"/>
                <w:shd w:val="nil" w:color="auto" w:fill="auto"/>
                <w:rtl w:val="0"/>
                <w:lang w:val="en-US"/>
                <w14:textFill>
                  <w14:solidFill>
                    <w14:srgbClr w14:val="367DA2"/>
                  </w14:solidFill>
                </w14:textFill>
              </w:rPr>
              <w:t>equirement Details</w:t>
            </w:r>
          </w:p>
        </w:tc>
      </w:tr>
      <w:tr>
        <w:tblPrEx>
          <w:shd w:val="clear" w:color="auto" w:fill="cdd4e9"/>
        </w:tblPrEx>
        <w:trPr>
          <w:trHeight w:val="221" w:hRule="atLeast"/>
        </w:trPr>
        <w:tc>
          <w:tcPr>
            <w:tcW w:type="dxa" w:w="98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center"/>
              <w:rPr>
                <w:rtl w:val="0"/>
              </w:rPr>
            </w:pPr>
            <w:r>
              <w:rPr>
                <w:rFonts w:ascii="Calibri" w:hAnsi="Calibri"/>
                <w:b w:val="1"/>
                <w:bCs w:val="1"/>
                <w:u w:color="000000"/>
                <w:shd w:val="nil" w:color="auto" w:fill="auto"/>
                <w:rtl w:val="0"/>
                <w:lang w:val="en-US"/>
              </w:rPr>
              <w:t xml:space="preserve">1.0 </w:t>
            </w:r>
            <w:r>
              <w:rPr>
                <w:rFonts w:ascii="Calibri" w:hAnsi="Calibri"/>
                <w:b w:val="1"/>
                <w:bCs w:val="1"/>
                <w:u w:color="000000"/>
                <w:shd w:val="nil" w:color="auto" w:fill="auto"/>
                <w:rtl w:val="0"/>
                <w:lang w:val="en-US"/>
              </w:rPr>
              <w:t xml:space="preserve">Audio </w:t>
            </w:r>
            <w:r>
              <w:rPr>
                <w:rFonts w:ascii="Calibri" w:hAnsi="Calibri"/>
                <w:b w:val="1"/>
                <w:bCs w:val="1"/>
                <w:u w:color="000000"/>
                <w:shd w:val="nil" w:color="auto" w:fill="auto"/>
                <w:rtl w:val="0"/>
                <w:lang w:val="en-US"/>
              </w:rPr>
              <w:t>Player</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shd w:val="nil" w:color="auto" w:fill="auto"/>
                <w:rtl w:val="0"/>
                <w:lang w:val="en-US"/>
              </w:rPr>
              <w:t>1.1</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Pl</w:t>
            </w:r>
            <w:r>
              <w:rPr>
                <w:rFonts w:ascii="Calibri" w:hAnsi="Calibri"/>
                <w:u w:color="000000"/>
                <w:shd w:val="nil" w:color="auto" w:fill="auto"/>
                <w:rtl w:val="0"/>
                <w:lang w:val="en-US"/>
              </w:rPr>
              <w:t>ay an audio file.</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shd w:val="nil" w:color="auto" w:fill="auto"/>
                <w:rtl w:val="0"/>
                <w:lang w:val="en-US"/>
              </w:rPr>
              <w:t>1.2</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C</w:t>
            </w:r>
            <w:r>
              <w:rPr>
                <w:rFonts w:ascii="Calibri" w:hAnsi="Calibri"/>
                <w:u w:color="000000"/>
                <w:shd w:val="nil" w:color="auto" w:fill="auto"/>
                <w:rtl w:val="0"/>
                <w:lang w:val="en-US"/>
              </w:rPr>
              <w:t>ontrol the playback (pause / play) of an audio file.</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shd w:val="nil" w:color="auto" w:fill="auto"/>
                <w:rtl w:val="0"/>
                <w:lang w:val="en-US"/>
              </w:rPr>
              <w:t>1.4</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rPr>
              <w:t>Shuffle a list of audio files and play one at random.</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shd w:val="nil" w:color="auto" w:fill="auto"/>
                <w:rtl w:val="0"/>
                <w:lang w:val="en-US"/>
              </w:rPr>
              <w:t>1.5</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rPr>
              <w:t>Repeat an audio file once or continuously.</w:t>
            </w:r>
          </w:p>
        </w:tc>
      </w:tr>
      <w:tr>
        <w:tblPrEx>
          <w:shd w:val="clear" w:color="auto" w:fill="cdd4e9"/>
        </w:tblPrEx>
        <w:trPr>
          <w:trHeight w:val="221" w:hRule="atLeast"/>
        </w:trPr>
        <w:tc>
          <w:tcPr>
            <w:tcW w:type="dxa" w:w="98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alibri" w:hAnsi="Calibri"/>
                <w:b w:val="1"/>
                <w:bCs w:val="1"/>
                <w:u w:color="000000"/>
                <w:rtl w:val="0"/>
                <w:lang w:val="en-US"/>
              </w:rPr>
              <w:t>2</w:t>
            </w:r>
            <w:r>
              <w:rPr>
                <w:rFonts w:ascii="Calibri" w:hAnsi="Calibri"/>
                <w:b w:val="1"/>
                <w:bCs w:val="1"/>
                <w:u w:color="000000"/>
                <w:shd w:val="nil" w:color="auto" w:fill="auto"/>
                <w:rtl w:val="0"/>
                <w:lang w:val="en-US"/>
              </w:rPr>
              <w:t>.0 Playlist Management</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2</w:t>
            </w:r>
            <w:r>
              <w:rPr>
                <w:rFonts w:ascii="Calibri" w:hAnsi="Calibri"/>
                <w:u w:color="000000"/>
                <w:shd w:val="nil" w:color="auto" w:fill="auto"/>
                <w:rtl w:val="0"/>
                <w:lang w:val="en-US"/>
              </w:rPr>
              <w:t>.1</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shd w:val="nil" w:color="auto" w:fill="auto"/>
                <w:rtl w:val="0"/>
                <w:lang w:val="en-US"/>
              </w:rPr>
              <w:t>Create a playlist.</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left"/>
            </w:pPr>
            <w:r>
              <w:rPr>
                <w:rFonts w:ascii="Calibri" w:hAnsi="Calibri"/>
                <w:sz w:val="22"/>
                <w:szCs w:val="22"/>
                <w:u w:color="000000"/>
                <w:rtl w:val="0"/>
              </w:rPr>
              <w:t>2.2</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left"/>
            </w:pPr>
            <w:r>
              <w:rPr>
                <w:rFonts w:ascii="Calibri" w:hAnsi="Calibri"/>
                <w:sz w:val="22"/>
                <w:szCs w:val="22"/>
                <w:u w:color="000000"/>
                <w:rtl w:val="0"/>
              </w:rPr>
              <w:t xml:space="preserve">Edit the name of a playlist. </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rPr>
              <w:t>2.3</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spacing w:before="0" w:line="240" w:lineRule="auto"/>
              <w:jc w:val="left"/>
            </w:pPr>
            <w:r>
              <w:rPr>
                <w:rFonts w:ascii="Calibri" w:hAnsi="Calibri"/>
                <w:sz w:val="22"/>
                <w:szCs w:val="22"/>
                <w:u w:color="000000"/>
                <w:rtl w:val="0"/>
              </w:rPr>
              <w:t>Search for a song based on a search term.</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left"/>
            </w:pPr>
            <w:r>
              <w:rPr>
                <w:rFonts w:ascii="Calibri" w:hAnsi="Calibri"/>
                <w:sz w:val="22"/>
                <w:szCs w:val="22"/>
                <w:u w:color="000000"/>
                <w:rtl w:val="0"/>
              </w:rPr>
              <w:t>2.4</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left"/>
            </w:pPr>
            <w:r>
              <w:rPr>
                <w:rFonts w:ascii="Calibri" w:hAnsi="Calibri"/>
                <w:sz w:val="22"/>
                <w:szCs w:val="22"/>
                <w:u w:color="000000"/>
                <w:rtl w:val="0"/>
              </w:rPr>
              <w:t>Sort any search results by song or album title.</w:t>
            </w:r>
          </w:p>
        </w:tc>
      </w:tr>
      <w:tr>
        <w:tblPrEx>
          <w:shd w:val="clear" w:color="auto" w:fill="cdd4e9"/>
        </w:tblPrEx>
        <w:trPr>
          <w:trHeight w:val="221" w:hRule="atLeast"/>
        </w:trPr>
        <w:tc>
          <w:tcPr>
            <w:tcW w:type="dxa" w:w="9827"/>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center"/>
              <w:rPr>
                <w:rtl w:val="0"/>
              </w:rPr>
            </w:pPr>
            <w:r>
              <w:rPr>
                <w:rFonts w:ascii="Calibri" w:hAnsi="Calibri"/>
                <w:b w:val="1"/>
                <w:bCs w:val="1"/>
                <w:u w:color="000000"/>
                <w:rtl w:val="0"/>
                <w:lang w:val="en-US"/>
              </w:rPr>
              <w:t>3</w:t>
            </w:r>
            <w:r>
              <w:rPr>
                <w:rFonts w:ascii="Calibri" w:hAnsi="Calibri"/>
                <w:b w:val="1"/>
                <w:bCs w:val="1"/>
                <w:u w:color="000000"/>
                <w:shd w:val="nil" w:color="auto" w:fill="auto"/>
                <w:rtl w:val="0"/>
                <w:lang w:val="en-US"/>
              </w:rPr>
              <w:t xml:space="preserve">.0 </w:t>
            </w:r>
            <w:r>
              <w:rPr>
                <w:rFonts w:ascii="Calibri" w:hAnsi="Calibri"/>
                <w:b w:val="1"/>
                <w:bCs w:val="1"/>
                <w:u w:color="000000"/>
                <w:shd w:val="nil" w:color="auto" w:fill="auto"/>
                <w:rtl w:val="0"/>
                <w:lang w:val="en-US"/>
              </w:rPr>
              <w:t>Power Saving Functionality</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left"/>
            </w:pPr>
            <w:r>
              <w:rPr>
                <w:rFonts w:ascii="Calibri" w:hAnsi="Calibri"/>
                <w:sz w:val="22"/>
                <w:szCs w:val="22"/>
                <w:u w:color="000000"/>
                <w:rtl w:val="0"/>
              </w:rPr>
              <w:t>3.1</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left"/>
            </w:pPr>
            <w:r>
              <w:rPr>
                <w:rFonts w:ascii="Calibri" w:hAnsi="Calibri"/>
                <w:sz w:val="22"/>
                <w:szCs w:val="22"/>
                <w:u w:color="000000"/>
                <w:rtl w:val="0"/>
              </w:rPr>
              <w:t>Switch to idle mode after 30 seconds of no interaction.</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spacing w:before="0" w:line="240" w:lineRule="auto"/>
              <w:jc w:val="left"/>
            </w:pPr>
            <w:r>
              <w:rPr>
                <w:rFonts w:ascii="Calibri" w:hAnsi="Calibri"/>
                <w:sz w:val="22"/>
                <w:szCs w:val="22"/>
                <w:u w:color="000000"/>
                <w:rtl w:val="0"/>
              </w:rPr>
              <w:t>3.2</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spacing w:before="0" w:line="240" w:lineRule="auto"/>
              <w:jc w:val="left"/>
            </w:pPr>
            <w:r>
              <w:rPr>
                <w:rFonts w:ascii="Calibri" w:hAnsi="Calibri"/>
                <w:sz w:val="22"/>
                <w:szCs w:val="22"/>
                <w:u w:color="000000"/>
                <w:rtl w:val="0"/>
              </w:rPr>
              <w:t>Allow music to be played during idle mode.</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bl>
    <w:p>
      <w:pPr>
        <w:pStyle w:val="Heading"/>
        <w:keepLines w:val="1"/>
        <w:widowControl w:val="0"/>
        <w:bidi w:val="0"/>
        <w:spacing w:before="240"/>
        <w:ind w:left="0" w:right="0" w:firstLine="0"/>
        <w:jc w:val="left"/>
        <w:rPr>
          <w:rFonts w:ascii="Calibri Light" w:cs="Calibri Light" w:hAnsi="Calibri Light" w:eastAsia="Calibri Light"/>
          <w:b w:val="0"/>
          <w:bCs w:val="0"/>
          <w:outline w:val="0"/>
          <w:color w:val="2f5496"/>
          <w:sz w:val="32"/>
          <w:szCs w:val="32"/>
          <w:u w:color="2f5496"/>
          <w:rtl w:val="0"/>
          <w14:textFill>
            <w14:solidFill>
              <w14:srgbClr w14:val="2F5496"/>
            </w14:solidFill>
          </w14:textFill>
        </w:rPr>
      </w:pPr>
    </w:p>
    <w:p>
      <w:pPr>
        <w:pStyle w:val="Heading 2"/>
        <w:keepNext w:val="0"/>
        <w:spacing w:before="200" w:after="140"/>
        <w:outlineLvl w:val="0"/>
        <w:rPr>
          <w:outline w:val="0"/>
          <w:color w:val="357ca2"/>
          <w:sz w:val="22"/>
          <w:szCs w:val="22"/>
          <w14:textFill>
            <w14:solidFill>
              <w14:srgbClr w14:val="367DA2"/>
            </w14:solidFill>
          </w14:textFill>
        </w:rPr>
      </w:pPr>
    </w:p>
    <w:p>
      <w:pPr>
        <w:pStyle w:val="Body"/>
        <w:suppressAutoHyphens w:val="1"/>
        <w:spacing w:after="180" w:line="288" w:lineRule="auto"/>
        <w:rPr>
          <w:rFonts w:ascii="Helvetica Neue Light" w:cs="Helvetica Neue Light" w:hAnsi="Helvetica Neue Light" w:eastAsia="Helvetica Neue Light"/>
          <w:sz w:val="20"/>
          <w:szCs w:val="20"/>
        </w:rPr>
      </w:pPr>
    </w:p>
    <w:p>
      <w:pPr>
        <w:pStyle w:val="Body"/>
        <w:suppressAutoHyphens w:val="1"/>
        <w:spacing w:after="180" w:line="288" w:lineRule="auto"/>
        <w:rPr>
          <w:rFonts w:ascii="Helvetica Neue Light" w:cs="Helvetica Neue Light" w:hAnsi="Helvetica Neue Light" w:eastAsia="Helvetica Neue Light"/>
          <w:sz w:val="20"/>
          <w:szCs w:val="20"/>
        </w:rPr>
      </w:pPr>
    </w:p>
    <w:p>
      <w:pPr>
        <w:pStyle w:val="Default"/>
        <w:pBdr>
          <w:top w:val="single" w:color="357ca2" w:sz="24" w:space="1" w:shadow="0" w:frame="0"/>
          <w:left w:val="nil"/>
          <w:bottom w:val="nil"/>
          <w:right w:val="nil"/>
        </w:pBdr>
        <w:spacing w:before="0"/>
        <w:outlineLvl w:val="0"/>
        <w:rPr>
          <w:b w:val="1"/>
          <w:bCs w:val="1"/>
          <w:caps w:val="1"/>
          <w:outline w:val="0"/>
          <w:color w:val="357ca2"/>
          <w:spacing w:val="4"/>
          <w:sz w:val="22"/>
          <w:szCs w:val="22"/>
          <w14:textFill>
            <w14:solidFill>
              <w14:srgbClr w14:val="367DA2"/>
            </w14:solidFill>
          </w14:textFill>
        </w:rPr>
      </w:pPr>
      <w:r>
        <w:rPr>
          <w:b w:val="1"/>
          <w:bCs w:val="1"/>
          <w:caps w:val="1"/>
          <w:outline w:val="0"/>
          <w:color w:val="357ca2"/>
          <w:spacing w:val="4"/>
          <w:sz w:val="22"/>
          <w:szCs w:val="22"/>
          <w:rtl w:val="0"/>
          <w:lang w:val="en-US"/>
          <w14:textFill>
            <w14:solidFill>
              <w14:srgbClr w14:val="367DA2"/>
            </w14:solidFill>
          </w14:textFill>
        </w:rPr>
        <w:t>Rebecca Birkett | Music player Documentation | planning</w:t>
      </w:r>
    </w:p>
    <w:p>
      <w:pPr>
        <w:pStyle w:val="Heading 2"/>
        <w:keepNext w:val="0"/>
        <w:spacing w:before="200" w:after="140"/>
        <w:outlineLvl w:val="0"/>
        <w:rPr>
          <w:outline w:val="0"/>
          <w:color w:val="357ca2"/>
          <w:sz w:val="22"/>
          <w:szCs w:val="22"/>
          <w14:textFill>
            <w14:solidFill>
              <w14:srgbClr w14:val="367DA2"/>
            </w14:solidFill>
          </w14:textFill>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r>
        <w:rPr>
          <w:rFonts w:ascii="Helvetica Neue Light" w:hAnsi="Helvetica Neue Light"/>
          <w:b w:val="0"/>
          <w:bCs w:val="0"/>
          <w:caps w:val="1"/>
          <w:outline w:val="0"/>
          <w:color w:val="434343"/>
          <w:spacing w:val="0"/>
          <w:rtl w:val="0"/>
          <w:lang w:val="en-US"/>
          <w14:textFill>
            <w14:solidFill>
              <w14:srgbClr w14:val="444444"/>
            </w14:solidFill>
          </w14:textFill>
        </w:rPr>
        <w:t>non-Functional requirements</w:t>
      </w:r>
    </w:p>
    <w:tbl>
      <w:tblPr>
        <w:tblW w:w="982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176"/>
        <w:gridCol w:w="8651"/>
      </w:tblGrid>
      <w:tr>
        <w:tblPrEx>
          <w:shd w:val="clear" w:color="auto" w:fill="cdd4e9"/>
        </w:tblPrEx>
        <w:trPr>
          <w:trHeight w:val="302"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title"/>
              <w:keepNext w:val="0"/>
              <w:spacing w:after="20" w:line="288" w:lineRule="auto"/>
            </w:pPr>
            <w:r>
              <w:rPr>
                <w:rFonts w:ascii="Calibri" w:hAnsi="Calibri"/>
                <w:b w:val="1"/>
                <w:bCs w:val="1"/>
                <w:caps w:val="1"/>
                <w:outline w:val="0"/>
                <w:color w:val="357ca2"/>
                <w:spacing w:val="13"/>
                <w:sz w:val="26"/>
                <w:szCs w:val="26"/>
                <w:shd w:val="nil" w:color="auto" w:fill="auto"/>
                <w:rtl w:val="0"/>
                <w:lang w:val="en-US"/>
                <w14:textFill>
                  <w14:solidFill>
                    <w14:srgbClr w14:val="367DA2"/>
                  </w14:solidFill>
                </w14:textFill>
              </w:rPr>
              <w:t>ID</w:t>
            </w:r>
            <w:r>
              <w:rPr>
                <w:rFonts w:ascii="Calibri" w:hAnsi="Calibri"/>
                <w:b w:val="1"/>
                <w:bCs w:val="1"/>
                <w:caps w:val="1"/>
                <w:outline w:val="0"/>
                <w:color w:val="357ca2"/>
                <w:spacing w:val="13"/>
                <w:sz w:val="26"/>
                <w:szCs w:val="26"/>
                <w:shd w:val="nil" w:color="auto" w:fill="auto"/>
                <w:rtl w:val="0"/>
                <w:lang w:val="en-US"/>
                <w14:textFill>
                  <w14:solidFill>
                    <w14:srgbClr w14:val="367DA2"/>
                  </w14:solidFill>
                </w14:textFill>
              </w:rPr>
              <w:t xml:space="preserve"> #</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Subtitle"/>
              <w:keepNext w:val="0"/>
              <w:spacing w:after="20" w:line="288" w:lineRule="auto"/>
            </w:pPr>
            <w:r>
              <w:rPr>
                <w:rFonts w:ascii="Calibri" w:hAnsi="Calibri"/>
                <w:b w:val="1"/>
                <w:bCs w:val="1"/>
                <w:caps w:val="1"/>
                <w:outline w:val="0"/>
                <w:color w:val="357ca2"/>
                <w:spacing w:val="13"/>
                <w:sz w:val="26"/>
                <w:szCs w:val="26"/>
                <w:shd w:val="nil" w:color="auto" w:fill="auto"/>
                <w:rtl w:val="0"/>
                <w:lang w:val="en-US"/>
                <w14:textFill>
                  <w14:solidFill>
                    <w14:srgbClr w14:val="367DA2"/>
                  </w14:solidFill>
                </w14:textFill>
              </w:rPr>
              <w:t>non-functional r</w:t>
            </w:r>
            <w:r>
              <w:rPr>
                <w:rFonts w:ascii="Calibri" w:hAnsi="Calibri"/>
                <w:b w:val="1"/>
                <w:bCs w:val="1"/>
                <w:caps w:val="1"/>
                <w:outline w:val="0"/>
                <w:color w:val="357ca2"/>
                <w:spacing w:val="13"/>
                <w:sz w:val="26"/>
                <w:szCs w:val="26"/>
                <w:shd w:val="nil" w:color="auto" w:fill="auto"/>
                <w:rtl w:val="0"/>
                <w:lang w:val="en-US"/>
                <w14:textFill>
                  <w14:solidFill>
                    <w14:srgbClr w14:val="367DA2"/>
                  </w14:solidFill>
                </w14:textFill>
              </w:rPr>
              <w:t>equirement Details</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shd w:val="nil" w:color="auto" w:fill="auto"/>
                <w:rtl w:val="0"/>
                <w:lang w:val="en-US"/>
              </w:rPr>
              <w:t>1</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rPr>
              <w:t>Edit and delete playlists.</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left"/>
            </w:pPr>
            <w:r>
              <w:rPr>
                <w:rFonts w:ascii="Calibri" w:hAnsi="Calibri"/>
                <w:sz w:val="22"/>
                <w:szCs w:val="22"/>
                <w:u w:color="000000"/>
                <w:rtl w:val="0"/>
              </w:rPr>
              <w:t>2</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left"/>
            </w:pPr>
            <w:r>
              <w:rPr>
                <w:rFonts w:ascii="Calibri" w:hAnsi="Calibri"/>
                <w:sz w:val="22"/>
                <w:szCs w:val="22"/>
                <w:u w:color="000000"/>
                <w:rtl w:val="0"/>
              </w:rPr>
              <w:t>Allow the user to skip or rewind an audio file.</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shd w:val="nil" w:color="auto" w:fill="auto"/>
                <w:rtl w:val="0"/>
                <w:lang w:val="en-US"/>
              </w:rPr>
              <w:t>3</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rPr>
              <w:t>Carousel home menu to add continuous improvements.</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shd w:val="nil" w:color="auto" w:fill="auto"/>
                <w:rtl w:val="0"/>
                <w:lang w:val="en-US"/>
              </w:rPr>
              <w:t>4</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rPr>
              <w:t>Song focus tray to control current music when in different menus.</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lang w:val="en-US"/>
              </w:rPr>
              <w:t>5</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rPr>
              <w:t>Choose from a selection of pre-set royalty free wallpapers.</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shd w:val="nil" w:color="auto" w:fill="auto"/>
                <w:rtl w:val="0"/>
                <w:lang w:val="en-US"/>
              </w:rPr>
              <w:t>6</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rPr>
              <w:t>Built-in help menu with basic user guide.</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shd w:val="nil" w:color="auto" w:fill="auto"/>
                <w:rtl w:val="0"/>
                <w:lang w:val="en-US"/>
              </w:rPr>
              <w:t>7</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rPr>
              <w:t>Swipe to edit and delete.</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spacing w:before="0" w:line="240" w:lineRule="auto"/>
              <w:jc w:val="left"/>
            </w:pPr>
            <w:r>
              <w:rPr>
                <w:rFonts w:ascii="Calibri" w:hAnsi="Calibri"/>
                <w:sz w:val="22"/>
                <w:szCs w:val="22"/>
                <w:u w:color="000000"/>
                <w:rtl w:val="0"/>
              </w:rPr>
              <w:t>8</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Fonts w:ascii="Calibri" w:hAnsi="Calibri"/>
                <w:u w:color="000000"/>
                <w:rtl w:val="0"/>
              </w:rPr>
              <w:t>Show the user remaining device battery life and current time.</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spacing w:before="0" w:line="240" w:lineRule="auto"/>
              <w:jc w:val="left"/>
            </w:pPr>
            <w:r>
              <w:rPr>
                <w:rFonts w:ascii="Calibri" w:hAnsi="Calibri"/>
                <w:sz w:val="22"/>
                <w:szCs w:val="22"/>
                <w:u w:color="000000"/>
                <w:rtl w:val="0"/>
              </w:rPr>
              <w:t>9</w:t>
            </w: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Default"/>
              <w:spacing w:before="0" w:line="240" w:lineRule="auto"/>
              <w:jc w:val="left"/>
            </w:pPr>
            <w:r>
              <w:rPr>
                <w:rFonts w:ascii="Calibri" w:hAnsi="Calibri" w:hint="default"/>
                <w:sz w:val="22"/>
                <w:szCs w:val="22"/>
                <w:u w:color="000000"/>
                <w:rtl w:val="0"/>
              </w:rPr>
              <w:t>‘</w:t>
            </w:r>
            <w:r>
              <w:rPr>
                <w:rFonts w:ascii="Calibri" w:hAnsi="Calibri"/>
                <w:sz w:val="22"/>
                <w:szCs w:val="22"/>
                <w:u w:color="000000"/>
                <w:rtl w:val="0"/>
              </w:rPr>
              <w:t>Favourite</w:t>
            </w:r>
            <w:r>
              <w:rPr>
                <w:rFonts w:ascii="Calibri" w:hAnsi="Calibri" w:hint="default"/>
                <w:sz w:val="22"/>
                <w:szCs w:val="22"/>
                <w:u w:color="000000"/>
                <w:rtl w:val="0"/>
              </w:rPr>
              <w:t xml:space="preserve">’ </w:t>
            </w:r>
            <w:r>
              <w:rPr>
                <w:rFonts w:ascii="Calibri" w:hAnsi="Calibri"/>
                <w:sz w:val="22"/>
                <w:szCs w:val="22"/>
                <w:u w:color="000000"/>
                <w:rtl w:val="0"/>
              </w:rPr>
              <w:t>songs into a global, default playlist</w:t>
            </w: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11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c>
          <w:tcPr>
            <w:tcW w:type="dxa" w:w="86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tc>
      </w:tr>
    </w:tbl>
    <w:p>
      <w:pPr>
        <w:pStyle w:val="Heading"/>
        <w:keepLines w:val="1"/>
        <w:widowControl w:val="0"/>
        <w:bidi w:val="0"/>
        <w:spacing w:before="240"/>
        <w:ind w:left="0" w:right="0" w:firstLine="0"/>
        <w:jc w:val="left"/>
        <w:rPr>
          <w:rFonts w:ascii="Calibri Light" w:cs="Calibri Light" w:hAnsi="Calibri Light" w:eastAsia="Calibri Light"/>
          <w:b w:val="0"/>
          <w:bCs w:val="0"/>
          <w:outline w:val="0"/>
          <w:color w:val="2f5496"/>
          <w:sz w:val="32"/>
          <w:szCs w:val="32"/>
          <w:u w:color="2f5496"/>
          <w:rtl w:val="0"/>
          <w14:textFill>
            <w14:solidFill>
              <w14:srgbClr w14:val="2F5496"/>
            </w14:solidFill>
          </w14:textFill>
        </w:rPr>
      </w:pPr>
    </w:p>
    <w:p>
      <w:pPr>
        <w:pStyle w:val="Body"/>
        <w:bidi w:val="0"/>
      </w:pPr>
    </w:p>
    <w:p>
      <w:pPr>
        <w:pStyle w:val="Caption"/>
        <w:bidi w:val="0"/>
      </w:pPr>
      <w:r>
        <w:rPr>
          <w:rtl w:val="0"/>
        </w:rPr>
        <w:t>I scoped these non-functional requirements in the hopes that they could be added if time permits or in future iterations of the project.</w:t>
      </w:r>
    </w:p>
    <w:p>
      <w:pPr>
        <w:pStyle w:val="Body"/>
        <w:suppressAutoHyphens w:val="1"/>
        <w:spacing w:after="180" w:line="288" w:lineRule="auto"/>
        <w:rPr>
          <w:rFonts w:ascii="Helvetica Neue Light" w:cs="Helvetica Neue Light" w:hAnsi="Helvetica Neue Light" w:eastAsia="Helvetica Neue Light"/>
          <w:sz w:val="20"/>
          <w:szCs w:val="20"/>
        </w:rPr>
      </w:pPr>
    </w:p>
    <w:p>
      <w:pPr>
        <w:pStyle w:val="Body"/>
        <w:suppressAutoHyphens w:val="1"/>
        <w:spacing w:after="180" w:line="288" w:lineRule="auto"/>
        <w:rPr>
          <w:rFonts w:ascii="Helvetica Neue Light" w:cs="Helvetica Neue Light" w:hAnsi="Helvetica Neue Light" w:eastAsia="Helvetica Neue Light"/>
          <w:sz w:val="20"/>
          <w:szCs w:val="20"/>
        </w:rPr>
      </w:pPr>
    </w:p>
    <w:p>
      <w:pPr>
        <w:pStyle w:val="Body"/>
        <w:suppressAutoHyphens w:val="1"/>
        <w:spacing w:after="180" w:line="288" w:lineRule="auto"/>
        <w:rPr>
          <w:rFonts w:ascii="Helvetica Neue Light" w:cs="Helvetica Neue Light" w:hAnsi="Helvetica Neue Light" w:eastAsia="Helvetica Neue Light"/>
          <w:sz w:val="20"/>
          <w:szCs w:val="20"/>
        </w:rPr>
      </w:pPr>
    </w:p>
    <w:p>
      <w:pPr>
        <w:pStyle w:val="Body"/>
        <w:suppressAutoHyphens w:val="1"/>
        <w:spacing w:after="180" w:line="288" w:lineRule="auto"/>
        <w:rPr>
          <w:rFonts w:ascii="Helvetica Neue Light" w:cs="Helvetica Neue Light" w:hAnsi="Helvetica Neue Light" w:eastAsia="Helvetica Neue Light"/>
          <w:sz w:val="20"/>
          <w:szCs w:val="20"/>
        </w:rPr>
      </w:pPr>
    </w:p>
    <w:p>
      <w:pPr>
        <w:pStyle w:val="Default"/>
        <w:pBdr>
          <w:top w:val="single" w:color="357ca2" w:sz="24" w:space="1" w:shadow="0" w:frame="0"/>
          <w:left w:val="nil"/>
          <w:bottom w:val="nil"/>
          <w:right w:val="nil"/>
        </w:pBdr>
        <w:spacing w:before="0"/>
        <w:outlineLvl w:val="0"/>
        <w:rPr>
          <w:b w:val="1"/>
          <w:bCs w:val="1"/>
          <w:caps w:val="1"/>
          <w:outline w:val="0"/>
          <w:color w:val="357ca2"/>
          <w:spacing w:val="4"/>
          <w:sz w:val="22"/>
          <w:szCs w:val="22"/>
          <w14:textFill>
            <w14:solidFill>
              <w14:srgbClr w14:val="367DA2"/>
            </w14:solidFill>
          </w14:textFill>
        </w:rPr>
      </w:pPr>
      <w:r>
        <w:rPr>
          <w:b w:val="1"/>
          <w:bCs w:val="1"/>
          <w:caps w:val="1"/>
          <w:outline w:val="0"/>
          <w:color w:val="357ca2"/>
          <w:spacing w:val="4"/>
          <w:sz w:val="22"/>
          <w:szCs w:val="22"/>
          <w:rtl w:val="0"/>
          <w:lang w:val="en-US"/>
          <w14:textFill>
            <w14:solidFill>
              <w14:srgbClr w14:val="367DA2"/>
            </w14:solidFill>
          </w14:textFill>
        </w:rPr>
        <w:t>Rebecca Birkett | Music player Documentation | planning</w:t>
      </w:r>
    </w:p>
    <w:p>
      <w:pPr>
        <w:pStyle w:val="Body"/>
        <w:suppressAutoHyphens w:val="1"/>
        <w:spacing w:after="180" w:line="288" w:lineRule="auto"/>
        <w:rPr>
          <w:rFonts w:ascii="Helvetica Neue Light" w:cs="Helvetica Neue Light" w:hAnsi="Helvetica Neue Light" w:eastAsia="Helvetica Neue Light"/>
          <w:sz w:val="20"/>
          <w:szCs w:val="20"/>
        </w:rPr>
      </w:pPr>
    </w:p>
    <w:p>
      <w:pPr>
        <w:pStyle w:val="Heading"/>
        <w:keepNext w:val="0"/>
      </w:pPr>
      <w:r>
        <w:rPr>
          <w:rFonts w:ascii="Helvetica Neue Light" w:hAnsi="Helvetica Neue Light"/>
          <w:b w:val="0"/>
          <w:bCs w:val="0"/>
          <w:caps w:val="1"/>
          <w:outline w:val="0"/>
          <w:color w:val="434343"/>
          <w:spacing w:val="0"/>
          <w:rtl w:val="0"/>
          <w:lang w:val="en-US"/>
          <w14:textFill>
            <w14:solidFill>
              <w14:srgbClr w14:val="444444"/>
            </w14:solidFill>
          </w14:textFill>
        </w:rPr>
        <w:t>User interface diagram</w:t>
      </w:r>
      <w:r>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294584</wp:posOffset>
            </wp:positionH>
            <wp:positionV relativeFrom="line">
              <wp:posOffset>335676</wp:posOffset>
            </wp:positionV>
            <wp:extent cx="8651531" cy="4781347"/>
            <wp:effectExtent l="0" t="0" r="0" b="0"/>
            <wp:wrapThrough wrapText="bothSides" distL="152400" distR="152400">
              <wp:wrapPolygon edited="1">
                <wp:start x="0" y="0"/>
                <wp:lineTo x="21621" y="0"/>
                <wp:lineTo x="21621" y="21603"/>
                <wp:lineTo x="0" y="21603"/>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5">
                      <a:extLst/>
                    </a:blip>
                    <a:stretch>
                      <a:fillRect/>
                    </a:stretch>
                  </pic:blipFill>
                  <pic:spPr>
                    <a:xfrm>
                      <a:off x="0" y="0"/>
                      <a:ext cx="8651531" cy="4781347"/>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caps w:val="1"/>
          <w:outline w:val="0"/>
          <w:color w:val="434343"/>
          <w:spacing w:val="0"/>
          <w14:textFill>
            <w14:solidFill>
              <w14:srgbClr w14:val="444444"/>
            </w14:solidFill>
          </w14:textFill>
        </w:rPr>
        <w:br w:type="page"/>
      </w:r>
    </w:p>
    <w:p>
      <w:pPr>
        <w:pStyle w:val="Default"/>
        <w:pBdr>
          <w:top w:val="single" w:color="357ca2" w:sz="24" w:space="1" w:shadow="0" w:frame="0"/>
          <w:left w:val="nil"/>
          <w:bottom w:val="nil"/>
          <w:right w:val="nil"/>
        </w:pBdr>
        <w:spacing w:before="0"/>
        <w:outlineLvl w:val="0"/>
        <w:rPr>
          <w:b w:val="1"/>
          <w:bCs w:val="1"/>
          <w:caps w:val="1"/>
          <w:outline w:val="0"/>
          <w:color w:val="357ca2"/>
          <w:spacing w:val="4"/>
          <w:sz w:val="22"/>
          <w:szCs w:val="22"/>
          <w14:textFill>
            <w14:solidFill>
              <w14:srgbClr w14:val="367DA2"/>
            </w14:solidFill>
          </w14:textFill>
        </w:rPr>
      </w:pPr>
      <w:r>
        <w:rPr>
          <w:b w:val="1"/>
          <w:bCs w:val="1"/>
          <w:caps w:val="1"/>
          <w:outline w:val="0"/>
          <w:color w:val="357ca2"/>
          <w:spacing w:val="4"/>
          <w:sz w:val="22"/>
          <w:szCs w:val="22"/>
          <w:rtl w:val="0"/>
          <w:lang w:val="en-US"/>
          <w14:textFill>
            <w14:solidFill>
              <w14:srgbClr w14:val="367DA2"/>
            </w14:solidFill>
          </w14:textFill>
        </w:rPr>
        <w:t>Rebecca Birkett | Music player Documentation | planning</w:t>
      </w:r>
    </w:p>
    <w:p>
      <w:pPr>
        <w:pStyle w:val="Body"/>
        <w:suppressAutoHyphens w:val="1"/>
        <w:spacing w:after="180" w:line="288" w:lineRule="auto"/>
        <w:rPr>
          <w:rFonts w:ascii="Helvetica Neue Light" w:cs="Helvetica Neue Light" w:hAnsi="Helvetica Neue Light" w:eastAsia="Helvetica Neue Light"/>
          <w:sz w:val="20"/>
          <w:szCs w:val="20"/>
        </w:rPr>
      </w:pPr>
      <w:r>
        <w:rPr>
          <w:rFonts w:ascii="Helvetica Neue Light" w:cs="Helvetica Neue Light" w:hAnsi="Helvetica Neue Light" w:eastAsia="Helvetica Neue Light"/>
          <w:sz w:val="20"/>
          <w:szCs w:val="20"/>
        </w:rPr>
        <w:drawing xmlns:a="http://schemas.openxmlformats.org/drawingml/2006/main">
          <wp:anchor distT="152400" distB="152400" distL="152400" distR="152400" simplePos="0" relativeHeight="251662336" behindDoc="0" locked="0" layoutInCell="1" allowOverlap="1">
            <wp:simplePos x="0" y="0"/>
            <wp:positionH relativeFrom="margin">
              <wp:posOffset>2239010</wp:posOffset>
            </wp:positionH>
            <wp:positionV relativeFrom="line">
              <wp:posOffset>558675</wp:posOffset>
            </wp:positionV>
            <wp:extent cx="5666273" cy="5081115"/>
            <wp:effectExtent l="0" t="0" r="0" b="0"/>
            <wp:wrapThrough wrapText="bothSides" distL="152400" distR="152400">
              <wp:wrapPolygon edited="1">
                <wp:start x="0" y="0"/>
                <wp:lineTo x="21600" y="0"/>
                <wp:lineTo x="21600" y="21600"/>
                <wp:lineTo x="0" y="21600"/>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6">
                      <a:extLst/>
                    </a:blip>
                    <a:stretch>
                      <a:fillRect/>
                    </a:stretch>
                  </pic:blipFill>
                  <pic:spPr>
                    <a:xfrm>
                      <a:off x="0" y="0"/>
                      <a:ext cx="5666273" cy="5081115"/>
                    </a:xfrm>
                    <a:prstGeom prst="rect">
                      <a:avLst/>
                    </a:prstGeom>
                    <a:ln w="12700" cap="flat">
                      <a:noFill/>
                      <a:miter lim="400000"/>
                    </a:ln>
                    <a:effectLst/>
                  </pic:spPr>
                </pic:pic>
              </a:graphicData>
            </a:graphic>
          </wp:anchor>
        </w:drawing>
      </w:r>
    </w:p>
    <w:p>
      <w:pPr>
        <w:pStyle w:val="Heading"/>
        <w:keepNext w:val="0"/>
      </w:pPr>
      <w:r>
        <w:rPr>
          <w:rFonts w:ascii="Helvetica Neue Light" w:hAnsi="Helvetica Neue Light"/>
          <w:b w:val="0"/>
          <w:bCs w:val="0"/>
          <w:caps w:val="1"/>
          <w:outline w:val="0"/>
          <w:color w:val="434343"/>
          <w:spacing w:val="0"/>
          <w:rtl w:val="0"/>
          <w:lang w:val="en-US"/>
          <w14:textFill>
            <w14:solidFill>
              <w14:srgbClr w14:val="444444"/>
            </w14:solidFill>
          </w14:textFill>
        </w:rPr>
        <w:t>Flow diagram</w:t>
      </w:r>
      <w:r>
        <w:rPr>
          <w:rFonts w:ascii="Arial Unicode MS" w:cs="Arial Unicode MS" w:hAnsi="Arial Unicode MS" w:eastAsia="Arial Unicode MS"/>
          <w:b w:val="0"/>
          <w:bCs w:val="0"/>
          <w:i w:val="0"/>
          <w:iCs w:val="0"/>
          <w:caps w:val="1"/>
          <w:outline w:val="0"/>
          <w:color w:val="434343"/>
          <w:spacing w:val="0"/>
          <w14:textFill>
            <w14:solidFill>
              <w14:srgbClr w14:val="444444"/>
            </w14:solidFill>
          </w14:textFill>
        </w:rPr>
        <w:br w:type="page"/>
      </w:r>
    </w:p>
    <w:p>
      <w:pPr>
        <w:pStyle w:val="Default"/>
        <w:pBdr>
          <w:top w:val="single" w:color="357ca2" w:sz="24" w:space="1" w:shadow="0" w:frame="0"/>
          <w:left w:val="nil"/>
          <w:bottom w:val="nil"/>
          <w:right w:val="nil"/>
        </w:pBdr>
        <w:spacing w:before="0"/>
        <w:outlineLvl w:val="0"/>
        <w:rPr>
          <w:b w:val="1"/>
          <w:bCs w:val="1"/>
          <w:caps w:val="1"/>
          <w:outline w:val="0"/>
          <w:color w:val="357ca2"/>
          <w:spacing w:val="4"/>
          <w:sz w:val="22"/>
          <w:szCs w:val="22"/>
          <w14:textFill>
            <w14:solidFill>
              <w14:srgbClr w14:val="367DA2"/>
            </w14:solidFill>
          </w14:textFill>
        </w:rPr>
      </w:pPr>
      <w:r>
        <w:rPr>
          <w:b w:val="1"/>
          <w:bCs w:val="1"/>
          <w:caps w:val="1"/>
          <w:outline w:val="0"/>
          <w:color w:val="357ca2"/>
          <w:spacing w:val="4"/>
          <w:sz w:val="22"/>
          <w:szCs w:val="22"/>
          <w:rtl w:val="0"/>
          <w:lang w:val="en-US"/>
          <w14:textFill>
            <w14:solidFill>
              <w14:srgbClr w14:val="367DA2"/>
            </w14:solidFill>
          </w14:textFill>
        </w:rPr>
        <w:t>Rebecca Birkett | Music player Documentation | planning</w:t>
      </w:r>
    </w:p>
    <w:p>
      <w:pPr>
        <w:pStyle w:val="Body"/>
        <w:suppressAutoHyphens w:val="1"/>
        <w:spacing w:after="180" w:line="288" w:lineRule="auto"/>
        <w:rPr>
          <w:rFonts w:ascii="Helvetica Neue Light" w:cs="Helvetica Neue Light" w:hAnsi="Helvetica Neue Light" w:eastAsia="Helvetica Neue Light"/>
          <w:sz w:val="20"/>
          <w:szCs w:val="20"/>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r>
        <w:rPr>
          <w:rFonts w:ascii="Helvetica Neue Light" w:hAnsi="Helvetica Neue Light"/>
          <w:b w:val="0"/>
          <w:bCs w:val="0"/>
          <w:caps w:val="1"/>
          <w:outline w:val="0"/>
          <w:color w:val="434343"/>
          <w:spacing w:val="0"/>
          <w:rtl w:val="0"/>
          <w:lang w:val="en-US"/>
          <w14:textFill>
            <w14:solidFill>
              <w14:srgbClr w14:val="444444"/>
            </w14:solidFill>
          </w14:textFill>
        </w:rPr>
        <w:t>Sequence diagrams</w:t>
      </w:r>
      <w:r>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mc:AlternateContent>
          <mc:Choice Requires="wpg">
            <w:drawing xmlns:a="http://schemas.openxmlformats.org/drawingml/2006/main">
              <wp:anchor distT="0" distB="0" distL="0" distR="0" simplePos="0" relativeHeight="251659264" behindDoc="0" locked="0" layoutInCell="1" allowOverlap="1">
                <wp:simplePos x="0" y="0"/>
                <wp:positionH relativeFrom="margin">
                  <wp:posOffset>-340050</wp:posOffset>
                </wp:positionH>
                <wp:positionV relativeFrom="line">
                  <wp:posOffset>447295</wp:posOffset>
                </wp:positionV>
                <wp:extent cx="9933503" cy="4500496"/>
                <wp:effectExtent l="0" t="0" r="0" b="0"/>
                <wp:wrapTopAndBottom distT="0" distB="0"/>
                <wp:docPr id="1073741832" name="officeArt object" descr="Group"/>
                <wp:cNvGraphicFramePr/>
                <a:graphic xmlns:a="http://schemas.openxmlformats.org/drawingml/2006/main">
                  <a:graphicData uri="http://schemas.microsoft.com/office/word/2010/wordprocessingGroup">
                    <wpg:wgp>
                      <wpg:cNvGrpSpPr/>
                      <wpg:grpSpPr>
                        <a:xfrm>
                          <a:off x="0" y="0"/>
                          <a:ext cx="9933503" cy="4500496"/>
                          <a:chOff x="0" y="0"/>
                          <a:chExt cx="9933502" cy="4500495"/>
                        </a:xfrm>
                      </wpg:grpSpPr>
                      <pic:pic xmlns:pic="http://schemas.openxmlformats.org/drawingml/2006/picture">
                        <pic:nvPicPr>
                          <pic:cNvPr id="1073741830" name="Image" descr="Image"/>
                          <pic:cNvPicPr>
                            <a:picLocks noChangeAspect="1"/>
                          </pic:cNvPicPr>
                        </pic:nvPicPr>
                        <pic:blipFill>
                          <a:blip r:embed="rId7">
                            <a:extLst/>
                          </a:blip>
                          <a:stretch>
                            <a:fillRect/>
                          </a:stretch>
                        </pic:blipFill>
                        <pic:spPr>
                          <a:xfrm>
                            <a:off x="0" y="0"/>
                            <a:ext cx="4681968" cy="4500496"/>
                          </a:xfrm>
                          <a:prstGeom prst="rect">
                            <a:avLst/>
                          </a:prstGeom>
                          <a:ln w="12700" cap="flat">
                            <a:noFill/>
                            <a:miter lim="400000"/>
                          </a:ln>
                          <a:effectLst/>
                        </pic:spPr>
                      </pic:pic>
                      <pic:pic xmlns:pic="http://schemas.openxmlformats.org/drawingml/2006/picture">
                        <pic:nvPicPr>
                          <pic:cNvPr id="1073741831" name="Image" descr="Image"/>
                          <pic:cNvPicPr>
                            <a:picLocks noChangeAspect="1"/>
                          </pic:cNvPicPr>
                        </pic:nvPicPr>
                        <pic:blipFill>
                          <a:blip r:embed="rId8">
                            <a:extLst/>
                          </a:blip>
                          <a:stretch>
                            <a:fillRect/>
                          </a:stretch>
                        </pic:blipFill>
                        <pic:spPr>
                          <a:xfrm>
                            <a:off x="4681967" y="0"/>
                            <a:ext cx="5251536" cy="4500496"/>
                          </a:xfrm>
                          <a:prstGeom prst="rect">
                            <a:avLst/>
                          </a:prstGeom>
                          <a:ln w="12700" cap="flat">
                            <a:noFill/>
                            <a:miter lim="400000"/>
                          </a:ln>
                          <a:effectLst/>
                        </pic:spPr>
                      </pic:pic>
                    </wpg:wgp>
                  </a:graphicData>
                </a:graphic>
              </wp:anchor>
            </w:drawing>
          </mc:Choice>
          <mc:Fallback>
            <w:pict>
              <v:group id="_x0000_s1029" style="visibility:visible;position:absolute;margin-left:-26.8pt;margin-top:35.2pt;width:782.2pt;height:354.4pt;z-index:251659264;mso-position-horizontal:absolute;mso-position-horizontal-relative:margin;mso-position-vertical:absolute;mso-position-vertical-relative:line;mso-wrap-distance-left:0.0pt;mso-wrap-distance-top:0.0pt;mso-wrap-distance-right:0.0pt;mso-wrap-distance-bottom:0.0pt;" coordorigin="0,0" coordsize="9933502,4500496">
                <w10:wrap type="topAndBottom" side="bothSides" anchorx="margin"/>
                <v:shape id="_x0000_s1030" type="#_x0000_t75" style="position:absolute;left:0;top:0;width:4681967;height:4500496;">
                  <v:imagedata r:id="rId7" o:title="sequence1.png"/>
                </v:shape>
                <v:shape id="_x0000_s1031" type="#_x0000_t75" style="position:absolute;left:4681967;top:0;width:5251535;height:4500496;">
                  <v:imagedata r:id="rId8" o:title="sequence2.png"/>
                </v:shape>
              </v:group>
            </w:pict>
          </mc:Fallback>
        </mc:AlternateContent>
      </w: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p>
    <w:p>
      <w:pPr>
        <w:pStyle w:val="Default"/>
        <w:pBdr>
          <w:top w:val="single" w:color="357ca2" w:sz="24" w:space="1" w:shadow="0" w:frame="0"/>
          <w:left w:val="nil"/>
          <w:bottom w:val="nil"/>
          <w:right w:val="nil"/>
        </w:pBdr>
        <w:spacing w:before="0"/>
        <w:outlineLvl w:val="0"/>
        <w:rPr>
          <w:b w:val="1"/>
          <w:bCs w:val="1"/>
          <w:caps w:val="1"/>
          <w:outline w:val="0"/>
          <w:color w:val="357ca2"/>
          <w:spacing w:val="4"/>
          <w:sz w:val="22"/>
          <w:szCs w:val="22"/>
          <w14:textFill>
            <w14:solidFill>
              <w14:srgbClr w14:val="367DA2"/>
            </w14:solidFill>
          </w14:textFill>
        </w:rPr>
      </w:pPr>
    </w:p>
    <w:p>
      <w:pPr>
        <w:pStyle w:val="Default"/>
        <w:pBdr>
          <w:top w:val="single" w:color="357ca2" w:sz="24" w:space="1" w:shadow="0" w:frame="0"/>
          <w:left w:val="nil"/>
          <w:bottom w:val="nil"/>
          <w:right w:val="nil"/>
        </w:pBdr>
        <w:spacing w:before="0"/>
        <w:outlineLvl w:val="0"/>
        <w:rPr>
          <w:b w:val="1"/>
          <w:bCs w:val="1"/>
          <w:caps w:val="1"/>
          <w:outline w:val="0"/>
          <w:color w:val="357ca2"/>
          <w:spacing w:val="4"/>
          <w:sz w:val="22"/>
          <w:szCs w:val="22"/>
          <w14:textFill>
            <w14:solidFill>
              <w14:srgbClr w14:val="367DA2"/>
            </w14:solidFill>
          </w14:textFill>
        </w:rPr>
      </w:pPr>
      <w:r>
        <w:rPr>
          <w:b w:val="1"/>
          <w:bCs w:val="1"/>
          <w:caps w:val="1"/>
          <w:outline w:val="0"/>
          <w:color w:val="357ca2"/>
          <w:spacing w:val="4"/>
          <w:sz w:val="22"/>
          <w:szCs w:val="22"/>
          <w:rtl w:val="0"/>
          <w:lang w:val="en-US"/>
          <w14:textFill>
            <w14:solidFill>
              <w14:srgbClr w14:val="367DA2"/>
            </w14:solidFill>
          </w14:textFill>
        </w:rPr>
        <w:t>Rebecca Birkett | Music player Documentation | planning</w:t>
      </w:r>
    </w:p>
    <w:p>
      <w:pPr>
        <w:pStyle w:val="Body"/>
        <w:suppressAutoHyphens w:val="1"/>
        <w:spacing w:after="180" w:line="288" w:lineRule="auto"/>
        <w:rPr>
          <w:rFonts w:ascii="Helvetica Neue Light" w:cs="Helvetica Neue Light" w:hAnsi="Helvetica Neue Light" w:eastAsia="Helvetica Neue Light"/>
          <w:sz w:val="20"/>
          <w:szCs w:val="20"/>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r>
        <w:rPr>
          <w:rFonts w:ascii="Helvetica Neue Light" w:hAnsi="Helvetica Neue Light"/>
          <w:b w:val="0"/>
          <w:bCs w:val="0"/>
          <w:caps w:val="1"/>
          <w:outline w:val="0"/>
          <w:color w:val="434343"/>
          <w:spacing w:val="0"/>
          <w:rtl w:val="0"/>
          <w:lang w:val="en-US"/>
          <w14:textFill>
            <w14:solidFill>
              <w14:srgbClr w14:val="444444"/>
            </w14:solidFill>
          </w14:textFill>
        </w:rPr>
        <w:t>Entity relationship diagram</w:t>
      </w:r>
      <w:r>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drawing xmlns:a="http://schemas.openxmlformats.org/drawingml/2006/main">
          <wp:anchor distT="152400" distB="152400" distL="152400" distR="152400" simplePos="0" relativeHeight="251663360" behindDoc="0" locked="0" layoutInCell="1" allowOverlap="1">
            <wp:simplePos x="0" y="0"/>
            <wp:positionH relativeFrom="margin">
              <wp:posOffset>2073999</wp:posOffset>
            </wp:positionH>
            <wp:positionV relativeFrom="line">
              <wp:posOffset>479323</wp:posOffset>
            </wp:positionV>
            <wp:extent cx="5092700" cy="1574800"/>
            <wp:effectExtent l="0" t="0" r="0" b="0"/>
            <wp:wrapThrough wrapText="bothSides" distL="152400" distR="152400">
              <wp:wrapPolygon edited="1">
                <wp:start x="0" y="0"/>
                <wp:lineTo x="21600" y="0"/>
                <wp:lineTo x="21600" y="21600"/>
                <wp:lineTo x="0" y="21600"/>
                <wp:lineTo x="0" y="0"/>
              </wp:wrapPolygon>
            </wp:wrapThrough>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9">
                      <a:extLst/>
                    </a:blip>
                    <a:stretch>
                      <a:fillRect/>
                    </a:stretch>
                  </pic:blipFill>
                  <pic:spPr>
                    <a:xfrm>
                      <a:off x="0" y="0"/>
                      <a:ext cx="5092700" cy="1574800"/>
                    </a:xfrm>
                    <a:prstGeom prst="rect">
                      <a:avLst/>
                    </a:prstGeom>
                    <a:ln w="12700" cap="flat">
                      <a:noFill/>
                      <a:miter lim="400000"/>
                    </a:ln>
                    <a:effectLst/>
                  </pic:spPr>
                </pic:pic>
              </a:graphicData>
            </a:graphic>
          </wp:anchor>
        </w:drawing>
      </w:r>
    </w:p>
    <w:p>
      <w:pPr>
        <w:pStyle w:val="Body"/>
        <w:suppressAutoHyphens w:val="1"/>
        <w:spacing w:after="180" w:line="288" w:lineRule="auto"/>
        <w:rPr>
          <w:rFonts w:ascii="Helvetica Neue Light" w:cs="Helvetica Neue Light" w:hAnsi="Helvetica Neue Light" w:eastAsia="Helvetica Neue Light"/>
          <w:sz w:val="20"/>
          <w:szCs w:val="20"/>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p>
    <w:p>
      <w:pPr>
        <w:pStyle w:val="Body"/>
        <w:spacing w:line="312" w:lineRule="auto"/>
        <w:rPr>
          <w:rFonts w:ascii="Helvetica Neue Light" w:cs="Helvetica Neue Light" w:hAnsi="Helvetica Neue Light" w:eastAsia="Helvetica Neue Light"/>
          <w:sz w:val="20"/>
          <w:szCs w:val="20"/>
        </w:rPr>
      </w:pPr>
      <w:r>
        <w:rPr>
          <w:rFonts w:ascii="Helvetica Neue Light" w:hAnsi="Helvetica Neue Light"/>
          <w:sz w:val="20"/>
          <w:szCs w:val="20"/>
          <w:rtl w:val="0"/>
          <w:lang w:val="en-US"/>
        </w:rPr>
        <w:t xml:space="preserve">Each song has an ID generated by MongoD, a title (eg. </w:t>
      </w:r>
      <w:r>
        <w:rPr>
          <w:rFonts w:ascii="Helvetica Neue Light" w:hAnsi="Helvetica Neue Light" w:hint="default"/>
          <w:sz w:val="20"/>
          <w:szCs w:val="20"/>
          <w:rtl w:val="0"/>
          <w:lang w:val="en-US"/>
        </w:rPr>
        <w:t>‘</w:t>
      </w:r>
      <w:r>
        <w:rPr>
          <w:rFonts w:ascii="Helvetica Neue Light" w:hAnsi="Helvetica Neue Light"/>
          <w:sz w:val="20"/>
          <w:szCs w:val="20"/>
          <w:rtl w:val="0"/>
          <w:lang w:val="en-US"/>
        </w:rPr>
        <w:t>Hyper Beam</w:t>
      </w:r>
      <w:r>
        <w:rPr>
          <w:rFonts w:ascii="Helvetica Neue Light" w:hAnsi="Helvetica Neue Light" w:hint="default"/>
          <w:sz w:val="20"/>
          <w:szCs w:val="20"/>
          <w:rtl w:val="0"/>
          <w:lang w:val="en-US"/>
        </w:rPr>
        <w:t>’</w:t>
      </w:r>
      <w:r>
        <w:rPr>
          <w:rFonts w:ascii="Helvetica Neue Light" w:hAnsi="Helvetica Neue Light"/>
          <w:sz w:val="20"/>
          <w:szCs w:val="20"/>
          <w:rtl w:val="0"/>
          <w:lang w:val="en-US"/>
        </w:rPr>
        <w:t xml:space="preserve">), an artist (eg. </w:t>
      </w:r>
      <w:r>
        <w:rPr>
          <w:rFonts w:ascii="Helvetica Neue Light" w:hAnsi="Helvetica Neue Light" w:hint="default"/>
          <w:sz w:val="20"/>
          <w:szCs w:val="20"/>
          <w:rtl w:val="0"/>
          <w:lang w:val="en-US"/>
        </w:rPr>
        <w:t>‘</w:t>
      </w:r>
      <w:r>
        <w:rPr>
          <w:rFonts w:ascii="Helvetica Neue Light" w:hAnsi="Helvetica Neue Light"/>
          <w:sz w:val="20"/>
          <w:szCs w:val="20"/>
          <w:rtl w:val="0"/>
          <w:lang w:val="en-US"/>
        </w:rPr>
        <w:t>MDK</w:t>
      </w:r>
      <w:r>
        <w:rPr>
          <w:rFonts w:ascii="Helvetica Neue Light" w:hAnsi="Helvetica Neue Light" w:hint="default"/>
          <w:sz w:val="20"/>
          <w:szCs w:val="20"/>
          <w:rtl w:val="0"/>
          <w:lang w:val="en-US"/>
        </w:rPr>
        <w:t>’</w:t>
      </w:r>
      <w:r>
        <w:rPr>
          <w:rFonts w:ascii="Helvetica Neue Light" w:hAnsi="Helvetica Neue Light"/>
          <w:sz w:val="20"/>
          <w:szCs w:val="20"/>
          <w:rtl w:val="0"/>
          <w:lang w:val="en-US"/>
        </w:rPr>
        <w:t xml:space="preserve">), an album (eg. </w:t>
      </w:r>
      <w:r>
        <w:rPr>
          <w:rFonts w:ascii="Helvetica Neue Light" w:hAnsi="Helvetica Neue Light" w:hint="default"/>
          <w:sz w:val="20"/>
          <w:szCs w:val="20"/>
          <w:rtl w:val="0"/>
          <w:lang w:val="en-US"/>
        </w:rPr>
        <w:t>‘</w:t>
      </w:r>
      <w:r>
        <w:rPr>
          <w:rFonts w:ascii="Helvetica Neue Light" w:hAnsi="Helvetica Neue Light"/>
          <w:sz w:val="20"/>
          <w:szCs w:val="20"/>
          <w:rtl w:val="0"/>
          <w:lang w:val="en-US"/>
        </w:rPr>
        <w:t>The Singles</w:t>
      </w:r>
      <w:r>
        <w:rPr>
          <w:rFonts w:ascii="Helvetica Neue Light" w:hAnsi="Helvetica Neue Light" w:hint="default"/>
          <w:sz w:val="20"/>
          <w:szCs w:val="20"/>
          <w:rtl w:val="0"/>
          <w:lang w:val="en-US"/>
        </w:rPr>
        <w:t>’</w:t>
      </w:r>
      <w:r>
        <w:rPr>
          <w:rFonts w:ascii="Helvetica Neue Light" w:hAnsi="Helvetica Neue Light"/>
          <w:sz w:val="20"/>
          <w:szCs w:val="20"/>
          <w:rtl w:val="0"/>
          <w:lang w:val="en-US"/>
        </w:rPr>
        <w:t xml:space="preserve">), an image (eg. </w:t>
      </w:r>
      <w:r>
        <w:rPr>
          <w:rFonts w:ascii="Helvetica Neue Light" w:hAnsi="Helvetica Neue Light" w:hint="default"/>
          <w:sz w:val="20"/>
          <w:szCs w:val="20"/>
          <w:rtl w:val="0"/>
          <w:lang w:val="en-US"/>
        </w:rPr>
        <w:t>‘</w:t>
      </w:r>
      <w:r>
        <w:rPr>
          <w:rFonts w:ascii="Helvetica Neue Light" w:hAnsi="Helvetica Neue Light"/>
          <w:sz w:val="20"/>
          <w:szCs w:val="20"/>
          <w:rtl w:val="0"/>
          <w:lang w:val="en-US"/>
        </w:rPr>
        <w:t>/resources/default.png</w:t>
      </w:r>
      <w:r>
        <w:rPr>
          <w:rFonts w:ascii="Helvetica Neue Light" w:hAnsi="Helvetica Neue Light" w:hint="default"/>
          <w:sz w:val="20"/>
          <w:szCs w:val="20"/>
          <w:rtl w:val="0"/>
          <w:lang w:val="en-US"/>
        </w:rPr>
        <w:t>’</w:t>
      </w:r>
      <w:r>
        <w:rPr>
          <w:rFonts w:ascii="Helvetica Neue Light" w:hAnsi="Helvetica Neue Light"/>
          <w:sz w:val="20"/>
          <w:szCs w:val="20"/>
          <w:rtl w:val="0"/>
          <w:lang w:val="en-US"/>
        </w:rPr>
        <w:t xml:space="preserve">) and a filename (eg. </w:t>
      </w:r>
      <w:r>
        <w:rPr>
          <w:rFonts w:ascii="Helvetica Neue Light" w:hAnsi="Helvetica Neue Light" w:hint="default"/>
          <w:sz w:val="20"/>
          <w:szCs w:val="20"/>
          <w:rtl w:val="0"/>
          <w:lang w:val="en-US"/>
        </w:rPr>
        <w:t>‘</w:t>
      </w:r>
      <w:r>
        <w:rPr>
          <w:rFonts w:ascii="Helvetica Neue Light" w:hAnsi="Helvetica Neue Light"/>
          <w:sz w:val="20"/>
          <w:szCs w:val="20"/>
          <w:rtl w:val="0"/>
          <w:lang w:val="en-US"/>
        </w:rPr>
        <w:t>/resources/hyperbeam_mdk.mp3</w:t>
      </w:r>
      <w:r>
        <w:rPr>
          <w:rFonts w:ascii="Helvetica Neue Light" w:hAnsi="Helvetica Neue Light" w:hint="default"/>
          <w:sz w:val="20"/>
          <w:szCs w:val="20"/>
          <w:rtl w:val="0"/>
          <w:lang w:val="en-US"/>
        </w:rPr>
        <w:t>’</w:t>
      </w:r>
      <w:r>
        <w:rPr>
          <w:rFonts w:ascii="Helvetica Neue Light" w:hAnsi="Helvetica Neue Light"/>
          <w:sz w:val="20"/>
          <w:szCs w:val="20"/>
          <w:rtl w:val="0"/>
          <w:lang w:val="en-US"/>
        </w:rPr>
        <w:t>).</w:t>
      </w: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p>
    <w:p>
      <w:pPr>
        <w:pStyle w:val="Heading"/>
        <w:keepNext w:val="0"/>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pPr>
    </w:p>
    <w:p>
      <w:pPr>
        <w:pStyle w:val="Heading"/>
        <w:keepNext w:val="0"/>
      </w:pPr>
      <w:r>
        <w:rPr>
          <w:rFonts w:ascii="Helvetica Neue Light" w:cs="Helvetica Neue Light" w:hAnsi="Helvetica Neue Light" w:eastAsia="Helvetica Neue Light"/>
          <w:b w:val="0"/>
          <w:bCs w:val="0"/>
          <w:caps w:val="1"/>
          <w:outline w:val="0"/>
          <w:color w:val="434343"/>
          <w:spacing w:val="0"/>
          <w14:textFill>
            <w14:solidFill>
              <w14:srgbClr w14:val="444444"/>
            </w14:solidFill>
          </w14:textFill>
        </w:rPr>
      </w:r>
    </w:p>
    <w:sectPr>
      <w:headerReference w:type="default" r:id="rId10"/>
      <w:footerReference w:type="default" r:id="rId11"/>
      <w:pgSz w:w="16840" w:h="11900" w:orient="landscape"/>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Light">
    <w:charset w:val="00"/>
    <w:family w:val="roman"/>
    <w:pitch w:val="default"/>
  </w:font>
  <w:font w:name="Times Roman">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7286"/>
        <w:tab w:val="right" w:pos="14572"/>
        <w:tab w:val="clear" w:pos="9020"/>
      </w:tabs>
      <w:jc w:val="left"/>
    </w:pPr>
    <w:r>
      <w:tab/>
      <w:tab/>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61" w:hanging="341"/>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781" w:hanging="341"/>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001" w:hanging="341"/>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221" w:hanging="341"/>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441" w:hanging="341"/>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661" w:hanging="341"/>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1881" w:hanging="341"/>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101" w:hanging="341"/>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321" w:hanging="341"/>
      </w:pPr>
      <w:rPr>
        <w:rFonts w:ascii="Arial" w:cs="Arial" w:hAnsi="Arial" w:eastAsia="Arial"/>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